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BF" w:rsidRPr="00B113D9" w:rsidRDefault="00B364BF" w:rsidP="00B364BF">
      <w:pPr>
        <w:pStyle w:val="NoSpacing"/>
        <w:jc w:val="center"/>
        <w:rPr>
          <w:rFonts w:ascii="Times New Roman" w:hAnsi="Times New Roman" w:cs="Times New Roman"/>
          <w:sz w:val="32"/>
          <w:szCs w:val="32"/>
        </w:rPr>
      </w:pPr>
      <w:r w:rsidRPr="00B113D9">
        <w:rPr>
          <w:rFonts w:ascii="Times New Roman" w:hAnsi="Times New Roman" w:cs="Times New Roman"/>
          <w:sz w:val="32"/>
          <w:szCs w:val="32"/>
        </w:rPr>
        <w:t>Proiect de hotărâre</w:t>
      </w:r>
    </w:p>
    <w:p w:rsidR="00B364BF" w:rsidRPr="00B364BF" w:rsidRDefault="00B364BF" w:rsidP="00B364BF">
      <w:pPr>
        <w:pStyle w:val="NoSpacing"/>
        <w:jc w:val="both"/>
        <w:rPr>
          <w:rFonts w:ascii="Times New Roman" w:hAnsi="Times New Roman" w:cs="Times New Roman"/>
          <w:sz w:val="24"/>
          <w:szCs w:val="24"/>
        </w:rPr>
      </w:pPr>
      <w:r w:rsidRPr="00B364BF">
        <w:rPr>
          <w:rFonts w:ascii="Times New Roman" w:hAnsi="Times New Roman" w:cs="Times New Roman"/>
          <w:sz w:val="24"/>
          <w:szCs w:val="24"/>
        </w:rPr>
        <w:t>ROMÂNIA</w:t>
      </w:r>
    </w:p>
    <w:p w:rsidR="00B364BF" w:rsidRPr="00B364BF" w:rsidRDefault="00B364BF" w:rsidP="00B364BF">
      <w:pPr>
        <w:pStyle w:val="NoSpacing"/>
        <w:jc w:val="both"/>
        <w:rPr>
          <w:rFonts w:ascii="Times New Roman" w:hAnsi="Times New Roman" w:cs="Times New Roman"/>
          <w:caps/>
          <w:sz w:val="24"/>
          <w:szCs w:val="24"/>
          <w:lang w:val="it-IT"/>
        </w:rPr>
      </w:pPr>
      <w:r w:rsidRPr="00B364BF">
        <w:rPr>
          <w:rFonts w:ascii="Times New Roman" w:hAnsi="Times New Roman" w:cs="Times New Roman"/>
          <w:caps/>
          <w:sz w:val="24"/>
          <w:szCs w:val="24"/>
          <w:lang w:val="it-IT"/>
        </w:rPr>
        <w:t>JudeŢul GALAŢI</w:t>
      </w:r>
    </w:p>
    <w:p w:rsidR="00B364BF" w:rsidRPr="00B364BF" w:rsidRDefault="00B364BF" w:rsidP="00B364BF">
      <w:pPr>
        <w:pStyle w:val="NoSpacing"/>
        <w:jc w:val="both"/>
        <w:rPr>
          <w:rFonts w:ascii="Times New Roman" w:hAnsi="Times New Roman" w:cs="Times New Roman"/>
          <w:caps/>
          <w:sz w:val="24"/>
          <w:szCs w:val="24"/>
          <w:lang w:val="it-IT"/>
        </w:rPr>
      </w:pPr>
      <w:r w:rsidRPr="00B364BF">
        <w:rPr>
          <w:rFonts w:ascii="Times New Roman" w:hAnsi="Times New Roman" w:cs="Times New Roman"/>
          <w:caps/>
          <w:sz w:val="24"/>
          <w:szCs w:val="24"/>
          <w:lang w:val="it-IT"/>
        </w:rPr>
        <w:t>COMUNA PISCU</w:t>
      </w:r>
    </w:p>
    <w:p w:rsidR="00B113D9" w:rsidRDefault="00B364BF" w:rsidP="00B364BF">
      <w:pPr>
        <w:pStyle w:val="NoSpacing"/>
        <w:jc w:val="both"/>
        <w:rPr>
          <w:rFonts w:ascii="Times New Roman" w:hAnsi="Times New Roman" w:cs="Times New Roman"/>
          <w:sz w:val="24"/>
          <w:szCs w:val="24"/>
          <w:lang w:val="it-IT"/>
        </w:rPr>
      </w:pPr>
      <w:r w:rsidRPr="00B364BF">
        <w:rPr>
          <w:rFonts w:ascii="Times New Roman" w:hAnsi="Times New Roman" w:cs="Times New Roman"/>
          <w:caps/>
          <w:sz w:val="24"/>
          <w:szCs w:val="24"/>
          <w:lang w:val="it-IT"/>
        </w:rPr>
        <w:t>Consiliul Local</w:t>
      </w:r>
      <w:r w:rsidRPr="00B364BF">
        <w:rPr>
          <w:rFonts w:ascii="Times New Roman" w:hAnsi="Times New Roman" w:cs="Times New Roman"/>
          <w:sz w:val="24"/>
          <w:szCs w:val="24"/>
          <w:lang w:val="it-IT"/>
        </w:rPr>
        <w:tab/>
      </w:r>
    </w:p>
    <w:p w:rsidR="00B364BF" w:rsidRPr="00FB2716" w:rsidRDefault="00B364BF" w:rsidP="00B364BF">
      <w:pPr>
        <w:pStyle w:val="NoSpacing"/>
        <w:jc w:val="both"/>
        <w:rPr>
          <w:rFonts w:ascii="Times New Roman" w:hAnsi="Times New Roman" w:cs="Times New Roman"/>
          <w:caps/>
          <w:sz w:val="24"/>
          <w:szCs w:val="24"/>
          <w:lang w:val="it-IT"/>
        </w:rPr>
      </w:pPr>
      <w:r w:rsidRPr="00B364BF">
        <w:rPr>
          <w:rFonts w:ascii="Times New Roman" w:hAnsi="Times New Roman" w:cs="Times New Roman"/>
          <w:sz w:val="24"/>
          <w:szCs w:val="24"/>
          <w:lang w:val="it-IT"/>
        </w:rPr>
        <w:tab/>
      </w:r>
    </w:p>
    <w:p w:rsidR="00B364BF" w:rsidRPr="00B364BF" w:rsidRDefault="00B364BF" w:rsidP="00B364BF">
      <w:pPr>
        <w:pStyle w:val="NoSpacing"/>
        <w:jc w:val="center"/>
        <w:rPr>
          <w:rFonts w:ascii="Times New Roman" w:hAnsi="Times New Roman" w:cs="Times New Roman"/>
          <w:b/>
          <w:sz w:val="24"/>
          <w:szCs w:val="24"/>
        </w:rPr>
      </w:pPr>
      <w:r w:rsidRPr="00B364BF">
        <w:rPr>
          <w:rFonts w:ascii="Times New Roman" w:hAnsi="Times New Roman" w:cs="Times New Roman"/>
          <w:b/>
          <w:sz w:val="24"/>
          <w:szCs w:val="24"/>
          <w:lang w:val="it-IT"/>
        </w:rPr>
        <w:t>H O T Ă R Â R E</w:t>
      </w:r>
      <w:r>
        <w:rPr>
          <w:rFonts w:ascii="Times New Roman" w:hAnsi="Times New Roman" w:cs="Times New Roman"/>
          <w:b/>
          <w:sz w:val="24"/>
          <w:szCs w:val="24"/>
          <w:lang w:val="it-IT"/>
        </w:rPr>
        <w:t xml:space="preserve"> A  NR.</w:t>
      </w:r>
    </w:p>
    <w:p w:rsidR="00B364BF" w:rsidRDefault="00B364BF" w:rsidP="00B364BF">
      <w:pPr>
        <w:pStyle w:val="NoSpacing"/>
        <w:jc w:val="center"/>
        <w:rPr>
          <w:rFonts w:ascii="Times New Roman" w:hAnsi="Times New Roman" w:cs="Times New Roman"/>
          <w:b/>
          <w:sz w:val="24"/>
          <w:szCs w:val="24"/>
          <w:lang w:val="it-IT"/>
        </w:rPr>
      </w:pPr>
      <w:r w:rsidRPr="00B364BF">
        <w:rPr>
          <w:rFonts w:ascii="Times New Roman" w:hAnsi="Times New Roman" w:cs="Times New Roman"/>
          <w:b/>
          <w:sz w:val="24"/>
          <w:szCs w:val="24"/>
          <w:lang w:val="it-IT"/>
        </w:rPr>
        <w:t xml:space="preserve">din </w:t>
      </w:r>
      <w:r>
        <w:rPr>
          <w:rFonts w:ascii="Times New Roman" w:hAnsi="Times New Roman" w:cs="Times New Roman"/>
          <w:b/>
          <w:sz w:val="24"/>
          <w:szCs w:val="24"/>
          <w:lang w:val="it-IT"/>
        </w:rPr>
        <w:t>________________</w:t>
      </w:r>
    </w:p>
    <w:p w:rsidR="00B113D9" w:rsidRPr="00B364BF" w:rsidRDefault="00B113D9" w:rsidP="00B364BF">
      <w:pPr>
        <w:pStyle w:val="NoSpacing"/>
        <w:jc w:val="center"/>
        <w:rPr>
          <w:rFonts w:ascii="Times New Roman" w:hAnsi="Times New Roman" w:cs="Times New Roman"/>
          <w:b/>
          <w:sz w:val="24"/>
          <w:szCs w:val="24"/>
          <w:lang w:val="it-IT"/>
        </w:rPr>
      </w:pPr>
    </w:p>
    <w:p w:rsidR="00B364BF" w:rsidRPr="00B364BF" w:rsidRDefault="00B364BF" w:rsidP="00B364BF">
      <w:pPr>
        <w:pStyle w:val="NoSpacing"/>
        <w:jc w:val="both"/>
        <w:rPr>
          <w:rFonts w:ascii="Times New Roman" w:hAnsi="Times New Roman" w:cs="Times New Roman"/>
          <w:sz w:val="24"/>
          <w:szCs w:val="24"/>
          <w:lang w:val="it-IT"/>
        </w:rPr>
      </w:pPr>
    </w:p>
    <w:p w:rsidR="00B364BF" w:rsidRPr="00B364BF" w:rsidRDefault="00B364BF" w:rsidP="00B364BF">
      <w:pPr>
        <w:pStyle w:val="NoSpacing"/>
        <w:jc w:val="both"/>
        <w:rPr>
          <w:rFonts w:ascii="Times New Roman" w:hAnsi="Times New Roman" w:cs="Times New Roman"/>
          <w:bCs/>
          <w:i/>
          <w:sz w:val="24"/>
          <w:szCs w:val="24"/>
          <w:lang w:val="it-IT"/>
        </w:rPr>
      </w:pPr>
      <w:r w:rsidRPr="00B364BF">
        <w:rPr>
          <w:rFonts w:ascii="Times New Roman" w:hAnsi="Times New Roman" w:cs="Times New Roman"/>
          <w:sz w:val="24"/>
          <w:szCs w:val="24"/>
          <w:lang w:val="it-IT"/>
        </w:rPr>
        <w:t xml:space="preserve">      </w:t>
      </w:r>
      <w:r w:rsidRPr="00B364BF">
        <w:rPr>
          <w:rFonts w:ascii="Times New Roman" w:hAnsi="Times New Roman" w:cs="Times New Roman"/>
          <w:sz w:val="24"/>
          <w:szCs w:val="24"/>
          <w:lang w:val="fr-FR"/>
        </w:rPr>
        <w:t>Privind:</w:t>
      </w:r>
      <w:r w:rsidRPr="00B364BF">
        <w:rPr>
          <w:rFonts w:ascii="Times New Roman" w:hAnsi="Times New Roman" w:cs="Times New Roman"/>
          <w:color w:val="000000"/>
          <w:sz w:val="24"/>
          <w:szCs w:val="24"/>
        </w:rPr>
        <w:t xml:space="preserve"> aprobarea Regulamentului de organizare și funcționare al Consiliului local al comunei  Piscu, județul Galați</w:t>
      </w:r>
      <w:r>
        <w:rPr>
          <w:rFonts w:ascii="Times New Roman" w:hAnsi="Times New Roman" w:cs="Times New Roman"/>
          <w:color w:val="000000"/>
          <w:sz w:val="24"/>
          <w:szCs w:val="24"/>
        </w:rPr>
        <w:t>.</w:t>
      </w:r>
    </w:p>
    <w:p w:rsidR="00B364BF" w:rsidRPr="00B364BF" w:rsidRDefault="00B364BF" w:rsidP="00B364BF">
      <w:pPr>
        <w:pStyle w:val="NoSpacing"/>
        <w:jc w:val="both"/>
        <w:rPr>
          <w:rFonts w:ascii="Times New Roman" w:hAnsi="Times New Roman" w:cs="Times New Roman"/>
          <w:sz w:val="24"/>
          <w:szCs w:val="24"/>
        </w:rPr>
      </w:pPr>
      <w:r w:rsidRPr="00B364BF">
        <w:rPr>
          <w:rFonts w:ascii="Times New Roman" w:hAnsi="Times New Roman" w:cs="Times New Roman"/>
          <w:sz w:val="24"/>
          <w:szCs w:val="24"/>
        </w:rPr>
        <w:t xml:space="preserve">____________________________________________________________________________ </w:t>
      </w:r>
    </w:p>
    <w:p w:rsidR="00B364BF" w:rsidRPr="00B364BF" w:rsidRDefault="00B364BF" w:rsidP="00B364BF">
      <w:pPr>
        <w:pStyle w:val="NoSpacing"/>
        <w:jc w:val="both"/>
        <w:rPr>
          <w:rFonts w:ascii="Times New Roman" w:hAnsi="Times New Roman" w:cs="Times New Roman"/>
          <w:sz w:val="24"/>
          <w:szCs w:val="24"/>
          <w:lang w:val="fr-FR"/>
        </w:rPr>
      </w:pPr>
      <w:r w:rsidRPr="00B364BF">
        <w:rPr>
          <w:rFonts w:ascii="Times New Roman" w:hAnsi="Times New Roman" w:cs="Times New Roman"/>
          <w:sz w:val="24"/>
          <w:szCs w:val="24"/>
          <w:lang w:val="fr-FR"/>
        </w:rPr>
        <w:t xml:space="preserve">      Iniţiator: Vlad Ștefan, primarul comunei Piscu, județul Galați; </w:t>
      </w:r>
    </w:p>
    <w:p w:rsidR="00B364BF" w:rsidRPr="00B364BF" w:rsidRDefault="00B364BF" w:rsidP="00B364BF">
      <w:pPr>
        <w:pStyle w:val="NoSpacing"/>
        <w:jc w:val="both"/>
        <w:rPr>
          <w:rFonts w:ascii="Times New Roman" w:hAnsi="Times New Roman" w:cs="Times New Roman"/>
          <w:sz w:val="24"/>
          <w:szCs w:val="24"/>
          <w:lang w:val="fr-FR"/>
        </w:rPr>
      </w:pPr>
      <w:r w:rsidRPr="00B364BF">
        <w:rPr>
          <w:rFonts w:ascii="Times New Roman" w:hAnsi="Times New Roman" w:cs="Times New Roman"/>
          <w:sz w:val="24"/>
          <w:szCs w:val="24"/>
          <w:lang w:val="fr-FR"/>
        </w:rPr>
        <w:t xml:space="preserve">      Nr.înregistrare şi data depuner</w:t>
      </w:r>
      <w:r>
        <w:rPr>
          <w:rFonts w:ascii="Times New Roman" w:hAnsi="Times New Roman" w:cs="Times New Roman"/>
          <w:sz w:val="24"/>
          <w:szCs w:val="24"/>
          <w:lang w:val="fr-FR"/>
        </w:rPr>
        <w:t>ii proiectulu</w:t>
      </w:r>
      <w:r w:rsidR="00EB0458">
        <w:rPr>
          <w:rFonts w:ascii="Times New Roman" w:hAnsi="Times New Roman" w:cs="Times New Roman"/>
          <w:sz w:val="24"/>
          <w:szCs w:val="24"/>
          <w:lang w:val="fr-FR"/>
        </w:rPr>
        <w:t>i de hotărâre: 84 din 04.01.2022</w:t>
      </w:r>
      <w:r w:rsidRPr="00B364BF">
        <w:rPr>
          <w:rFonts w:ascii="Times New Roman" w:hAnsi="Times New Roman" w:cs="Times New Roman"/>
          <w:sz w:val="24"/>
          <w:szCs w:val="24"/>
          <w:lang w:val="fr-FR"/>
        </w:rPr>
        <w:t xml:space="preserve">;  </w:t>
      </w:r>
    </w:p>
    <w:p w:rsidR="00B364BF" w:rsidRPr="00B364BF" w:rsidRDefault="00B364BF" w:rsidP="00B364BF">
      <w:pPr>
        <w:pStyle w:val="NoSpacing"/>
        <w:jc w:val="both"/>
        <w:rPr>
          <w:rFonts w:ascii="Times New Roman" w:hAnsi="Times New Roman" w:cs="Times New Roman"/>
          <w:sz w:val="24"/>
          <w:szCs w:val="24"/>
          <w:lang w:val="fr-FR"/>
        </w:rPr>
      </w:pPr>
      <w:r w:rsidRPr="00B364BF">
        <w:rPr>
          <w:rFonts w:ascii="Times New Roman" w:hAnsi="Times New Roman" w:cs="Times New Roman"/>
          <w:sz w:val="24"/>
          <w:szCs w:val="24"/>
          <w:lang w:val="fr-FR"/>
        </w:rPr>
        <w:t xml:space="preserve">_____________________________________________________________________________  </w:t>
      </w:r>
    </w:p>
    <w:p w:rsidR="00B113D9" w:rsidRDefault="00B113D9" w:rsidP="00B364BF">
      <w:pPr>
        <w:pStyle w:val="NoSpacing"/>
        <w:ind w:firstLine="720"/>
        <w:jc w:val="both"/>
        <w:rPr>
          <w:rFonts w:ascii="Times New Roman" w:hAnsi="Times New Roman" w:cs="Times New Roman"/>
          <w:sz w:val="24"/>
          <w:szCs w:val="24"/>
        </w:rPr>
      </w:pPr>
    </w:p>
    <w:p w:rsidR="00B364BF" w:rsidRPr="00B364BF" w:rsidRDefault="00B364BF" w:rsidP="00B364BF">
      <w:pPr>
        <w:pStyle w:val="NoSpacing"/>
        <w:ind w:firstLine="720"/>
        <w:jc w:val="both"/>
        <w:rPr>
          <w:rFonts w:ascii="Times New Roman" w:hAnsi="Times New Roman" w:cs="Times New Roman"/>
          <w:sz w:val="24"/>
          <w:szCs w:val="24"/>
        </w:rPr>
      </w:pPr>
      <w:r w:rsidRPr="00B364BF">
        <w:rPr>
          <w:rFonts w:ascii="Times New Roman" w:hAnsi="Times New Roman" w:cs="Times New Roman"/>
          <w:sz w:val="24"/>
          <w:szCs w:val="24"/>
        </w:rPr>
        <w:t>CONSILIUL LOCAL AL COMUNEI PISCU, JUDEŢUL  GALAŢI, întrunit în şed</w:t>
      </w:r>
      <w:r>
        <w:rPr>
          <w:rFonts w:ascii="Times New Roman" w:hAnsi="Times New Roman" w:cs="Times New Roman"/>
          <w:sz w:val="24"/>
          <w:szCs w:val="24"/>
        </w:rPr>
        <w:t>inţa ordinară din data de  __________</w:t>
      </w:r>
      <w:r w:rsidRPr="00B364BF">
        <w:rPr>
          <w:rFonts w:ascii="Times New Roman" w:hAnsi="Times New Roman" w:cs="Times New Roman"/>
          <w:sz w:val="24"/>
          <w:szCs w:val="24"/>
        </w:rPr>
        <w:t xml:space="preserve">; </w:t>
      </w:r>
    </w:p>
    <w:p w:rsidR="00B364BF" w:rsidRPr="00B364BF" w:rsidRDefault="00B364BF" w:rsidP="00B364BF">
      <w:pPr>
        <w:pStyle w:val="NoSpacing"/>
        <w:ind w:firstLine="720"/>
        <w:jc w:val="both"/>
        <w:rPr>
          <w:rFonts w:ascii="Times New Roman" w:hAnsi="Times New Roman" w:cs="Times New Roman"/>
          <w:sz w:val="24"/>
          <w:szCs w:val="24"/>
        </w:rPr>
      </w:pPr>
      <w:r w:rsidRPr="00B364BF">
        <w:rPr>
          <w:rFonts w:ascii="Times New Roman" w:hAnsi="Times New Roman" w:cs="Times New Roman"/>
          <w:sz w:val="24"/>
          <w:szCs w:val="24"/>
        </w:rPr>
        <w:t xml:space="preserve">Având în vedere  </w:t>
      </w:r>
      <w:r w:rsidRPr="00B364BF">
        <w:rPr>
          <w:rFonts w:ascii="Times New Roman" w:hAnsi="Times New Roman" w:cs="Times New Roman"/>
          <w:i/>
          <w:sz w:val="24"/>
          <w:szCs w:val="24"/>
          <w:lang w:val="es-ES"/>
        </w:rPr>
        <w:t>Referatul de aprobare</w:t>
      </w:r>
      <w:r w:rsidRPr="00B364BF">
        <w:rPr>
          <w:rFonts w:ascii="Times New Roman" w:hAnsi="Times New Roman" w:cs="Times New Roman"/>
          <w:sz w:val="24"/>
          <w:szCs w:val="24"/>
          <w:lang w:val="es-ES"/>
        </w:rPr>
        <w:t xml:space="preserve"> al iniţiatorului, înregistrat sub nr. </w:t>
      </w:r>
      <w:r w:rsidR="00EB0458">
        <w:rPr>
          <w:rFonts w:ascii="Times New Roman" w:hAnsi="Times New Roman" w:cs="Times New Roman"/>
          <w:sz w:val="24"/>
          <w:szCs w:val="24"/>
        </w:rPr>
        <w:t>84 din 04.01.2022</w:t>
      </w:r>
      <w:r w:rsidRPr="00B364BF">
        <w:rPr>
          <w:rFonts w:ascii="Times New Roman" w:hAnsi="Times New Roman" w:cs="Times New Roman"/>
          <w:sz w:val="24"/>
          <w:szCs w:val="24"/>
          <w:lang w:val="es-ES"/>
        </w:rPr>
        <w:t>;</w:t>
      </w:r>
    </w:p>
    <w:p w:rsidR="00B364BF" w:rsidRPr="00B364BF" w:rsidRDefault="00B364BF" w:rsidP="00B364BF">
      <w:pPr>
        <w:pStyle w:val="NoSpacing"/>
        <w:ind w:firstLine="720"/>
        <w:jc w:val="both"/>
        <w:rPr>
          <w:rFonts w:ascii="Times New Roman" w:hAnsi="Times New Roman" w:cs="Times New Roman"/>
          <w:sz w:val="24"/>
          <w:szCs w:val="24"/>
          <w:lang w:val="fr-FR"/>
        </w:rPr>
      </w:pPr>
      <w:r w:rsidRPr="00B364BF">
        <w:rPr>
          <w:rFonts w:ascii="Times New Roman" w:hAnsi="Times New Roman" w:cs="Times New Roman"/>
          <w:sz w:val="24"/>
          <w:szCs w:val="24"/>
          <w:lang w:val="fr-FR"/>
        </w:rPr>
        <w:t xml:space="preserve">Având în vedere  </w:t>
      </w:r>
      <w:r w:rsidRPr="00B364BF">
        <w:rPr>
          <w:rFonts w:ascii="Times New Roman" w:hAnsi="Times New Roman" w:cs="Times New Roman"/>
          <w:i/>
          <w:sz w:val="24"/>
          <w:szCs w:val="24"/>
          <w:lang w:val="fr-FR"/>
        </w:rPr>
        <w:t>Raportul de specialitate</w:t>
      </w:r>
      <w:r w:rsidRPr="00B364BF">
        <w:rPr>
          <w:rFonts w:ascii="Times New Roman" w:hAnsi="Times New Roman" w:cs="Times New Roman"/>
          <w:sz w:val="24"/>
          <w:szCs w:val="24"/>
          <w:lang w:val="fr-FR"/>
        </w:rPr>
        <w:t xml:space="preserve"> al compartimentului de resort din cadrul aparatului de specialitate al primarului, în</w:t>
      </w:r>
      <w:r>
        <w:rPr>
          <w:rFonts w:ascii="Times New Roman" w:hAnsi="Times New Roman" w:cs="Times New Roman"/>
          <w:sz w:val="24"/>
          <w:szCs w:val="24"/>
          <w:lang w:val="fr-FR"/>
        </w:rPr>
        <w:t>registrat sub nr. ______________</w:t>
      </w:r>
      <w:r w:rsidRPr="00B364BF">
        <w:rPr>
          <w:rFonts w:ascii="Times New Roman" w:hAnsi="Times New Roman" w:cs="Times New Roman"/>
          <w:sz w:val="24"/>
          <w:szCs w:val="24"/>
          <w:lang w:val="fr-FR"/>
        </w:rPr>
        <w:t>;</w:t>
      </w:r>
    </w:p>
    <w:p w:rsidR="00B364BF" w:rsidRDefault="00B364BF" w:rsidP="00B364BF">
      <w:pPr>
        <w:pStyle w:val="NoSpacing"/>
        <w:ind w:firstLine="720"/>
        <w:jc w:val="both"/>
        <w:rPr>
          <w:rFonts w:ascii="Times New Roman" w:hAnsi="Times New Roman" w:cs="Times New Roman"/>
          <w:sz w:val="24"/>
          <w:szCs w:val="24"/>
          <w:lang w:val="fr-FR"/>
        </w:rPr>
      </w:pPr>
      <w:r w:rsidRPr="00B364BF">
        <w:rPr>
          <w:rFonts w:ascii="Times New Roman" w:hAnsi="Times New Roman" w:cs="Times New Roman"/>
          <w:sz w:val="24"/>
          <w:szCs w:val="24"/>
          <w:lang w:val="fr-FR"/>
        </w:rPr>
        <w:t xml:space="preserve">Având în vedere  </w:t>
      </w:r>
      <w:r w:rsidRPr="00B364BF">
        <w:rPr>
          <w:rFonts w:ascii="Times New Roman" w:hAnsi="Times New Roman" w:cs="Times New Roman"/>
          <w:i/>
          <w:sz w:val="24"/>
          <w:szCs w:val="24"/>
          <w:lang w:val="fr-FR"/>
        </w:rPr>
        <w:t>Rapoartele de avizare</w:t>
      </w:r>
      <w:r w:rsidRPr="00B364BF">
        <w:rPr>
          <w:rFonts w:ascii="Times New Roman" w:hAnsi="Times New Roman" w:cs="Times New Roman"/>
          <w:sz w:val="24"/>
          <w:szCs w:val="24"/>
          <w:lang w:val="fr-FR"/>
        </w:rPr>
        <w:t xml:space="preserve"> ale Comisiilor de specialitate nr.1,2 și 3 din cadrul Consiliului local ;</w:t>
      </w:r>
    </w:p>
    <w:p w:rsidR="004736DE" w:rsidRPr="004736DE" w:rsidRDefault="00B364BF" w:rsidP="004736DE">
      <w:pPr>
        <w:pStyle w:val="NoSpacing"/>
        <w:ind w:firstLine="720"/>
        <w:rPr>
          <w:rFonts w:ascii="Times New Roman" w:hAnsi="Times New Roman" w:cs="Times New Roman"/>
          <w:sz w:val="24"/>
          <w:szCs w:val="24"/>
          <w:lang w:val="en-US"/>
        </w:rPr>
      </w:pPr>
      <w:r w:rsidRPr="004736DE">
        <w:rPr>
          <w:rFonts w:ascii="Times New Roman" w:hAnsi="Times New Roman" w:cs="Times New Roman"/>
          <w:sz w:val="24"/>
          <w:szCs w:val="24"/>
        </w:rPr>
        <w:t xml:space="preserve">Având în vedere art.25, al.(2) din anexa nr.1 la  </w:t>
      </w:r>
      <w:r w:rsidR="004736DE" w:rsidRPr="004736DE">
        <w:rPr>
          <w:rFonts w:ascii="Times New Roman" w:hAnsi="Times New Roman" w:cs="Times New Roman"/>
          <w:sz w:val="24"/>
          <w:szCs w:val="24"/>
        </w:rPr>
        <w:t xml:space="preserve">Ordinul MDLPA 25/2021 </w:t>
      </w:r>
      <w:r w:rsidR="004736DE" w:rsidRPr="004736DE">
        <w:rPr>
          <w:rFonts w:ascii="Times New Roman" w:hAnsi="Times New Roman" w:cs="Times New Roman"/>
          <w:sz w:val="24"/>
          <w:szCs w:val="24"/>
          <w:lang w:val="en-US"/>
        </w:rPr>
        <w:t>pentru aprobarea modelului orientativ al statutului unităţii administrativ - teritoriale, precum şi a modelului orientativ al regulamentului de organizare şi funcţionare a consiliului local;</w:t>
      </w:r>
    </w:p>
    <w:p w:rsidR="00B364BF" w:rsidRPr="004736DE" w:rsidRDefault="004736DE" w:rsidP="004736DE">
      <w:pPr>
        <w:pStyle w:val="NoSpacing"/>
        <w:ind w:firstLine="720"/>
        <w:jc w:val="both"/>
        <w:rPr>
          <w:rFonts w:ascii="Times New Roman" w:hAnsi="Times New Roman" w:cs="Times New Roman"/>
          <w:sz w:val="24"/>
          <w:szCs w:val="24"/>
          <w:lang w:val="fr-FR"/>
        </w:rPr>
      </w:pPr>
      <w:r w:rsidRPr="00B364BF">
        <w:rPr>
          <w:rFonts w:ascii="Times New Roman" w:hAnsi="Times New Roman" w:cs="Times New Roman"/>
          <w:sz w:val="24"/>
          <w:szCs w:val="24"/>
        </w:rPr>
        <w:t>Având în vedere</w:t>
      </w:r>
      <w:r>
        <w:rPr>
          <w:rFonts w:ascii="Times New Roman" w:hAnsi="Times New Roman" w:cs="Times New Roman"/>
          <w:sz w:val="24"/>
          <w:szCs w:val="24"/>
        </w:rPr>
        <w:t xml:space="preserve"> prevederile art.129, al.(1), al.(2), lit.a), al. (3), lit.a)</w:t>
      </w:r>
      <w:r w:rsidRPr="004736DE">
        <w:rPr>
          <w:rFonts w:ascii="Times New Roman" w:hAnsi="Times New Roman" w:cs="Times New Roman"/>
          <w:sz w:val="24"/>
          <w:szCs w:val="24"/>
        </w:rPr>
        <w:t xml:space="preserve"> </w:t>
      </w:r>
      <w:r w:rsidRPr="00B364BF">
        <w:rPr>
          <w:rFonts w:ascii="Times New Roman" w:hAnsi="Times New Roman" w:cs="Times New Roman"/>
          <w:sz w:val="24"/>
          <w:szCs w:val="24"/>
        </w:rPr>
        <w:t>din O.U.G. nr.57/2019 privind Codul Administrativ, cu modificările și completările ulterioare;</w:t>
      </w:r>
    </w:p>
    <w:p w:rsidR="00B364BF" w:rsidRDefault="00B364BF" w:rsidP="004736DE">
      <w:pPr>
        <w:pStyle w:val="NoSpacing"/>
        <w:ind w:firstLine="720"/>
        <w:jc w:val="both"/>
        <w:rPr>
          <w:rFonts w:ascii="Times New Roman" w:hAnsi="Times New Roman" w:cs="Times New Roman"/>
          <w:sz w:val="24"/>
          <w:szCs w:val="24"/>
        </w:rPr>
      </w:pPr>
      <w:r w:rsidRPr="00B364BF">
        <w:rPr>
          <w:rFonts w:ascii="Times New Roman" w:hAnsi="Times New Roman" w:cs="Times New Roman"/>
          <w:sz w:val="24"/>
          <w:szCs w:val="24"/>
        </w:rPr>
        <w:t>În temeiul art.139,</w:t>
      </w:r>
      <w:r w:rsidR="004736DE">
        <w:rPr>
          <w:rFonts w:ascii="Times New Roman" w:hAnsi="Times New Roman" w:cs="Times New Roman"/>
          <w:sz w:val="24"/>
          <w:szCs w:val="24"/>
        </w:rPr>
        <w:t xml:space="preserve"> al.</w:t>
      </w:r>
      <w:r w:rsidRPr="00B364BF">
        <w:rPr>
          <w:rFonts w:ascii="Times New Roman" w:hAnsi="Times New Roman" w:cs="Times New Roman"/>
          <w:sz w:val="24"/>
          <w:szCs w:val="24"/>
        </w:rPr>
        <w:t>(1</w:t>
      </w:r>
      <w:r w:rsidR="004736DE">
        <w:rPr>
          <w:rFonts w:ascii="Times New Roman" w:hAnsi="Times New Roman" w:cs="Times New Roman"/>
          <w:sz w:val="24"/>
          <w:szCs w:val="24"/>
        </w:rPr>
        <w:t xml:space="preserve">) și celor ale art.196, al.(1), lit. </w:t>
      </w:r>
      <w:r w:rsidRPr="00B364BF">
        <w:rPr>
          <w:rFonts w:ascii="Times New Roman" w:hAnsi="Times New Roman" w:cs="Times New Roman"/>
          <w:sz w:val="24"/>
          <w:szCs w:val="24"/>
        </w:rPr>
        <w:t>a) din O.U.G. nr.57/2019 privind Codul Administrativ, cu modificările și completările ulterioare;</w:t>
      </w:r>
    </w:p>
    <w:p w:rsidR="00B113D9" w:rsidRPr="00B364BF" w:rsidRDefault="00B113D9" w:rsidP="004736DE">
      <w:pPr>
        <w:pStyle w:val="NoSpacing"/>
        <w:ind w:firstLine="720"/>
        <w:jc w:val="both"/>
        <w:rPr>
          <w:rFonts w:ascii="Times New Roman" w:hAnsi="Times New Roman" w:cs="Times New Roman"/>
          <w:sz w:val="24"/>
          <w:szCs w:val="24"/>
        </w:rPr>
      </w:pPr>
    </w:p>
    <w:p w:rsidR="00B364BF" w:rsidRPr="00B364BF" w:rsidRDefault="00B364BF" w:rsidP="00B364BF">
      <w:pPr>
        <w:pStyle w:val="NoSpacing"/>
        <w:jc w:val="both"/>
        <w:rPr>
          <w:rFonts w:ascii="Times New Roman" w:hAnsi="Times New Roman" w:cs="Times New Roman"/>
          <w:color w:val="FF0000"/>
          <w:sz w:val="24"/>
          <w:szCs w:val="24"/>
        </w:rPr>
      </w:pPr>
    </w:p>
    <w:p w:rsidR="00B364BF" w:rsidRDefault="00B364BF" w:rsidP="004736DE">
      <w:pPr>
        <w:pStyle w:val="NoSpacing"/>
        <w:jc w:val="center"/>
        <w:rPr>
          <w:rFonts w:ascii="Times New Roman" w:hAnsi="Times New Roman" w:cs="Times New Roman"/>
          <w:sz w:val="24"/>
          <w:szCs w:val="24"/>
          <w:lang w:val="it-IT"/>
        </w:rPr>
      </w:pPr>
      <w:r w:rsidRPr="00B364BF">
        <w:rPr>
          <w:rFonts w:ascii="Times New Roman" w:hAnsi="Times New Roman" w:cs="Times New Roman"/>
          <w:sz w:val="24"/>
          <w:szCs w:val="24"/>
          <w:lang w:val="it-IT"/>
        </w:rPr>
        <w:t>H O T Ă R Ă Ș T E:</w:t>
      </w:r>
    </w:p>
    <w:p w:rsidR="00B113D9" w:rsidRPr="00B364BF" w:rsidRDefault="00B113D9" w:rsidP="004736DE">
      <w:pPr>
        <w:pStyle w:val="NoSpacing"/>
        <w:jc w:val="center"/>
        <w:rPr>
          <w:rFonts w:ascii="Times New Roman" w:hAnsi="Times New Roman" w:cs="Times New Roman"/>
          <w:sz w:val="24"/>
          <w:szCs w:val="24"/>
          <w:lang w:val="it-IT"/>
        </w:rPr>
      </w:pPr>
    </w:p>
    <w:p w:rsidR="00B364BF" w:rsidRPr="00B364BF" w:rsidRDefault="00B364BF" w:rsidP="00B364BF">
      <w:pPr>
        <w:pStyle w:val="NoSpacing"/>
        <w:jc w:val="both"/>
        <w:rPr>
          <w:rFonts w:ascii="Times New Roman" w:hAnsi="Times New Roman" w:cs="Times New Roman"/>
          <w:sz w:val="24"/>
          <w:szCs w:val="24"/>
          <w:lang w:val="it-IT"/>
        </w:rPr>
      </w:pPr>
    </w:p>
    <w:p w:rsidR="00B364BF" w:rsidRDefault="00B364BF" w:rsidP="004736DE">
      <w:pPr>
        <w:pStyle w:val="NoSpacing"/>
        <w:ind w:firstLine="720"/>
        <w:jc w:val="both"/>
        <w:rPr>
          <w:rFonts w:ascii="Times New Roman" w:hAnsi="Times New Roman" w:cs="Times New Roman"/>
          <w:sz w:val="24"/>
          <w:szCs w:val="24"/>
          <w:lang w:val="pt-BR"/>
        </w:rPr>
      </w:pPr>
      <w:r w:rsidRPr="00B364BF">
        <w:rPr>
          <w:rFonts w:ascii="Times New Roman" w:hAnsi="Times New Roman" w:cs="Times New Roman"/>
          <w:bCs/>
          <w:sz w:val="24"/>
          <w:szCs w:val="24"/>
          <w:lang w:val="pt-BR"/>
        </w:rPr>
        <w:t xml:space="preserve">Art.1. </w:t>
      </w:r>
      <w:r w:rsidRPr="00B364BF">
        <w:rPr>
          <w:rFonts w:ascii="Times New Roman" w:hAnsi="Times New Roman" w:cs="Times New Roman"/>
          <w:sz w:val="24"/>
          <w:szCs w:val="24"/>
          <w:lang w:val="pt-BR"/>
        </w:rPr>
        <w:t xml:space="preserve">– </w:t>
      </w:r>
      <w:r w:rsidRPr="00B364BF">
        <w:rPr>
          <w:rFonts w:ascii="Times New Roman" w:hAnsi="Times New Roman" w:cs="Times New Roman"/>
          <w:color w:val="000000"/>
          <w:sz w:val="24"/>
          <w:szCs w:val="24"/>
        </w:rPr>
        <w:t>Se aprobă Regulamentul</w:t>
      </w:r>
      <w:r w:rsidR="004736DE">
        <w:rPr>
          <w:rFonts w:ascii="Times New Roman" w:hAnsi="Times New Roman" w:cs="Times New Roman"/>
          <w:color w:val="000000"/>
          <w:sz w:val="24"/>
          <w:szCs w:val="24"/>
        </w:rPr>
        <w:t xml:space="preserve"> de organizare și funcționare a</w:t>
      </w:r>
      <w:r w:rsidRPr="00B364BF">
        <w:rPr>
          <w:rFonts w:ascii="Times New Roman" w:hAnsi="Times New Roman" w:cs="Times New Roman"/>
          <w:color w:val="000000"/>
          <w:sz w:val="24"/>
          <w:szCs w:val="24"/>
        </w:rPr>
        <w:t xml:space="preserve"> Consiliului local al comunei Piscu, județul Galați, în forma şi conţinutul prevăzut în ANEXA, care face parte integrantă din prezenta hotărâre</w:t>
      </w:r>
      <w:r w:rsidRPr="00B364BF">
        <w:rPr>
          <w:rFonts w:ascii="Times New Roman" w:hAnsi="Times New Roman" w:cs="Times New Roman"/>
          <w:sz w:val="24"/>
          <w:szCs w:val="24"/>
          <w:lang w:val="pt-BR"/>
        </w:rPr>
        <w:t>.</w:t>
      </w:r>
    </w:p>
    <w:p w:rsidR="00B113D9" w:rsidRPr="00B364BF" w:rsidRDefault="00B113D9" w:rsidP="004736DE">
      <w:pPr>
        <w:pStyle w:val="NoSpacing"/>
        <w:ind w:firstLine="720"/>
        <w:jc w:val="both"/>
        <w:rPr>
          <w:rFonts w:ascii="Times New Roman" w:hAnsi="Times New Roman" w:cs="Times New Roman"/>
          <w:sz w:val="24"/>
          <w:szCs w:val="24"/>
          <w:lang w:val="pt-BR"/>
        </w:rPr>
      </w:pPr>
    </w:p>
    <w:p w:rsidR="00B364BF" w:rsidRDefault="00B364BF" w:rsidP="004736DE">
      <w:pPr>
        <w:pStyle w:val="NoSpacing"/>
        <w:ind w:firstLine="720"/>
        <w:jc w:val="both"/>
        <w:rPr>
          <w:rFonts w:ascii="Times New Roman" w:hAnsi="Times New Roman" w:cs="Times New Roman"/>
          <w:sz w:val="24"/>
          <w:szCs w:val="24"/>
          <w:lang w:val="it-IT"/>
        </w:rPr>
      </w:pPr>
      <w:r w:rsidRPr="00B364BF">
        <w:rPr>
          <w:rFonts w:ascii="Times New Roman" w:hAnsi="Times New Roman" w:cs="Times New Roman"/>
          <w:sz w:val="24"/>
          <w:szCs w:val="24"/>
          <w:lang w:val="it-IT"/>
        </w:rPr>
        <w:t>Art.</w:t>
      </w:r>
      <w:r w:rsidR="00B02194">
        <w:rPr>
          <w:rFonts w:ascii="Times New Roman" w:hAnsi="Times New Roman" w:cs="Times New Roman"/>
          <w:sz w:val="24"/>
          <w:szCs w:val="24"/>
          <w:lang w:val="it-IT"/>
        </w:rPr>
        <w:t>2.  – La data intrării în vigoare a prezentei hotărâri se abrogă Hotărârea</w:t>
      </w:r>
      <w:r w:rsidRPr="00B364BF">
        <w:rPr>
          <w:rFonts w:ascii="Times New Roman" w:hAnsi="Times New Roman" w:cs="Times New Roman"/>
          <w:sz w:val="24"/>
          <w:szCs w:val="24"/>
          <w:lang w:val="it-IT"/>
        </w:rPr>
        <w:t xml:space="preserve"> Consiliu</w:t>
      </w:r>
      <w:r w:rsidR="004736DE">
        <w:rPr>
          <w:rFonts w:ascii="Times New Roman" w:hAnsi="Times New Roman" w:cs="Times New Roman"/>
          <w:sz w:val="24"/>
          <w:szCs w:val="24"/>
          <w:lang w:val="it-IT"/>
        </w:rPr>
        <w:t xml:space="preserve">lui local al comunei </w:t>
      </w:r>
      <w:r w:rsidR="00EB0458">
        <w:rPr>
          <w:rFonts w:ascii="Times New Roman" w:hAnsi="Times New Roman" w:cs="Times New Roman"/>
          <w:sz w:val="24"/>
          <w:szCs w:val="24"/>
          <w:lang w:val="it-IT"/>
        </w:rPr>
        <w:t>Piscu nr.4</w:t>
      </w:r>
      <w:r w:rsidR="00FB2716">
        <w:rPr>
          <w:rFonts w:ascii="Times New Roman" w:hAnsi="Times New Roman" w:cs="Times New Roman"/>
          <w:sz w:val="24"/>
          <w:szCs w:val="24"/>
          <w:lang w:val="it-IT"/>
        </w:rPr>
        <w:t xml:space="preserve"> din </w:t>
      </w:r>
      <w:r w:rsidR="00EB0458">
        <w:rPr>
          <w:rFonts w:ascii="Times New Roman" w:hAnsi="Times New Roman" w:cs="Times New Roman"/>
          <w:sz w:val="24"/>
          <w:szCs w:val="24"/>
          <w:lang w:val="it-IT"/>
        </w:rPr>
        <w:t>16.11</w:t>
      </w:r>
      <w:r w:rsidR="00B02194">
        <w:rPr>
          <w:rFonts w:ascii="Times New Roman" w:hAnsi="Times New Roman" w:cs="Times New Roman"/>
          <w:sz w:val="24"/>
          <w:szCs w:val="24"/>
          <w:lang w:val="it-IT"/>
        </w:rPr>
        <w:t>.2020</w:t>
      </w:r>
      <w:r w:rsidRPr="00B364BF">
        <w:rPr>
          <w:rFonts w:ascii="Times New Roman" w:hAnsi="Times New Roman" w:cs="Times New Roman"/>
          <w:sz w:val="24"/>
          <w:szCs w:val="24"/>
          <w:lang w:val="it-IT"/>
        </w:rPr>
        <w:t>.</w:t>
      </w:r>
    </w:p>
    <w:p w:rsidR="00B113D9" w:rsidRPr="00B364BF" w:rsidRDefault="00B113D9" w:rsidP="004736DE">
      <w:pPr>
        <w:pStyle w:val="NoSpacing"/>
        <w:ind w:firstLine="720"/>
        <w:jc w:val="both"/>
        <w:rPr>
          <w:rFonts w:ascii="Times New Roman" w:hAnsi="Times New Roman" w:cs="Times New Roman"/>
          <w:sz w:val="24"/>
          <w:szCs w:val="24"/>
          <w:lang w:val="pt-BR"/>
        </w:rPr>
      </w:pPr>
    </w:p>
    <w:p w:rsidR="00B364BF" w:rsidRDefault="00B364BF" w:rsidP="00B364BF">
      <w:pPr>
        <w:pStyle w:val="NoSpacing"/>
        <w:jc w:val="both"/>
        <w:rPr>
          <w:rFonts w:ascii="Times New Roman" w:hAnsi="Times New Roman" w:cs="Times New Roman"/>
          <w:sz w:val="24"/>
          <w:szCs w:val="24"/>
          <w:lang w:val="it-IT"/>
        </w:rPr>
      </w:pPr>
      <w:r w:rsidRPr="00B364BF">
        <w:rPr>
          <w:rFonts w:ascii="Times New Roman" w:hAnsi="Times New Roman" w:cs="Times New Roman"/>
          <w:sz w:val="24"/>
          <w:szCs w:val="24"/>
          <w:lang w:val="it-IT"/>
        </w:rPr>
        <w:t xml:space="preserve">            Art.3.  – De aplicarea prezentei hotărâri răspunde primarul comunei Piscu, județul Galați.</w:t>
      </w:r>
    </w:p>
    <w:p w:rsidR="00B113D9" w:rsidRPr="00B364BF" w:rsidRDefault="00B113D9" w:rsidP="00B364BF">
      <w:pPr>
        <w:pStyle w:val="NoSpacing"/>
        <w:jc w:val="both"/>
        <w:rPr>
          <w:rFonts w:ascii="Times New Roman" w:hAnsi="Times New Roman" w:cs="Times New Roman"/>
          <w:sz w:val="24"/>
          <w:szCs w:val="24"/>
          <w:lang w:val="it-IT"/>
        </w:rPr>
      </w:pPr>
    </w:p>
    <w:p w:rsidR="00B364BF" w:rsidRPr="00B364BF" w:rsidRDefault="00B364BF" w:rsidP="00B364BF">
      <w:pPr>
        <w:pStyle w:val="NoSpacing"/>
        <w:jc w:val="both"/>
        <w:rPr>
          <w:rFonts w:ascii="Times New Roman" w:hAnsi="Times New Roman" w:cs="Times New Roman"/>
          <w:sz w:val="24"/>
          <w:szCs w:val="24"/>
        </w:rPr>
      </w:pPr>
      <w:r w:rsidRPr="00B364BF">
        <w:rPr>
          <w:rFonts w:ascii="Times New Roman" w:hAnsi="Times New Roman" w:cs="Times New Roman"/>
          <w:sz w:val="24"/>
          <w:szCs w:val="24"/>
        </w:rPr>
        <w:lastRenderedPageBreak/>
        <w:t xml:space="preserve">            Art.4. – Prezenta hotărâre va fi  transmisă  persoanelor interesate şi adusă la cunoștința publică  de secretarul general al comunei Piscu, judeţul Galaţi.  </w:t>
      </w:r>
    </w:p>
    <w:p w:rsidR="00B364BF" w:rsidRPr="00B364BF" w:rsidRDefault="00B364BF" w:rsidP="00B364BF">
      <w:pPr>
        <w:pStyle w:val="NoSpacing"/>
        <w:jc w:val="both"/>
        <w:rPr>
          <w:rFonts w:ascii="Times New Roman" w:hAnsi="Times New Roman" w:cs="Times New Roman"/>
          <w:sz w:val="24"/>
          <w:szCs w:val="24"/>
        </w:rPr>
      </w:pPr>
    </w:p>
    <w:p w:rsidR="00B364BF" w:rsidRPr="00191A88" w:rsidRDefault="00B02194" w:rsidP="00B364BF">
      <w:pPr>
        <w:pStyle w:val="NoSpacing"/>
        <w:jc w:val="both"/>
        <w:rPr>
          <w:rFonts w:ascii="Times New Roman" w:hAnsi="Times New Roman" w:cs="Times New Roman"/>
          <w:sz w:val="24"/>
          <w:szCs w:val="24"/>
          <w:lang w:val="fr-FR"/>
        </w:rPr>
      </w:pPr>
      <w:r w:rsidRPr="00191A88">
        <w:rPr>
          <w:rFonts w:ascii="Times New Roman" w:hAnsi="Times New Roman" w:cs="Times New Roman"/>
          <w:sz w:val="24"/>
          <w:szCs w:val="24"/>
          <w:lang w:val="fr-FR"/>
        </w:rPr>
        <w:t xml:space="preserve">                   </w:t>
      </w:r>
      <w:r w:rsidR="00B364BF" w:rsidRPr="00191A88">
        <w:rPr>
          <w:rFonts w:ascii="Times New Roman" w:hAnsi="Times New Roman" w:cs="Times New Roman"/>
          <w:sz w:val="24"/>
          <w:szCs w:val="24"/>
          <w:lang w:val="fr-FR"/>
        </w:rPr>
        <w:t xml:space="preserve">Preşedinte de şedinţă,                           </w:t>
      </w:r>
      <w:r w:rsidRPr="00191A88">
        <w:rPr>
          <w:rFonts w:ascii="Times New Roman" w:hAnsi="Times New Roman" w:cs="Times New Roman"/>
          <w:sz w:val="24"/>
          <w:szCs w:val="24"/>
          <w:lang w:val="fr-FR"/>
        </w:rPr>
        <w:tab/>
      </w:r>
      <w:r w:rsidRPr="00191A88">
        <w:rPr>
          <w:rFonts w:ascii="Times New Roman" w:hAnsi="Times New Roman" w:cs="Times New Roman"/>
          <w:sz w:val="24"/>
          <w:szCs w:val="24"/>
          <w:lang w:val="fr-FR"/>
        </w:rPr>
        <w:tab/>
      </w:r>
      <w:r w:rsidRPr="00191A88">
        <w:rPr>
          <w:rFonts w:ascii="Times New Roman" w:hAnsi="Times New Roman" w:cs="Times New Roman"/>
          <w:sz w:val="24"/>
          <w:szCs w:val="24"/>
          <w:lang w:val="fr-FR"/>
        </w:rPr>
        <w:tab/>
      </w:r>
      <w:r w:rsidRPr="00191A88">
        <w:rPr>
          <w:rFonts w:ascii="Times New Roman" w:hAnsi="Times New Roman" w:cs="Times New Roman"/>
          <w:sz w:val="24"/>
          <w:szCs w:val="24"/>
          <w:lang w:val="fr-FR"/>
        </w:rPr>
        <w:tab/>
        <w:t>Contrasemnează,</w:t>
      </w:r>
    </w:p>
    <w:p w:rsidR="00B364BF" w:rsidRPr="00191A88" w:rsidRDefault="00B364BF" w:rsidP="00B364BF">
      <w:pPr>
        <w:pStyle w:val="NoSpacing"/>
        <w:jc w:val="both"/>
        <w:rPr>
          <w:rFonts w:ascii="Times New Roman" w:hAnsi="Times New Roman" w:cs="Times New Roman"/>
          <w:sz w:val="24"/>
          <w:szCs w:val="24"/>
          <w:lang w:val="fr-FR"/>
        </w:rPr>
      </w:pPr>
      <w:r w:rsidRPr="00191A88">
        <w:rPr>
          <w:rFonts w:ascii="Times New Roman" w:hAnsi="Times New Roman" w:cs="Times New Roman"/>
          <w:sz w:val="24"/>
          <w:szCs w:val="24"/>
          <w:lang w:val="fr-FR"/>
        </w:rPr>
        <w:t xml:space="preserve">           </w:t>
      </w:r>
      <w:r w:rsidR="00B02194" w:rsidRPr="00191A88">
        <w:rPr>
          <w:rFonts w:ascii="Times New Roman" w:hAnsi="Times New Roman" w:cs="Times New Roman"/>
          <w:sz w:val="24"/>
          <w:szCs w:val="24"/>
          <w:lang w:val="fr-FR"/>
        </w:rPr>
        <w:t xml:space="preserve">                 Sava Culai</w:t>
      </w:r>
      <w:r w:rsidRPr="00191A88">
        <w:rPr>
          <w:rFonts w:ascii="Times New Roman" w:hAnsi="Times New Roman" w:cs="Times New Roman"/>
          <w:sz w:val="24"/>
          <w:szCs w:val="24"/>
          <w:lang w:val="fr-FR"/>
        </w:rPr>
        <w:t xml:space="preserve">                                                 </w:t>
      </w:r>
      <w:r w:rsidR="00B02194" w:rsidRPr="00191A88">
        <w:rPr>
          <w:rFonts w:ascii="Times New Roman" w:hAnsi="Times New Roman" w:cs="Times New Roman"/>
          <w:sz w:val="24"/>
          <w:szCs w:val="24"/>
          <w:lang w:val="fr-FR"/>
        </w:rPr>
        <w:t xml:space="preserve">              </w:t>
      </w:r>
      <w:r w:rsidR="00B02194" w:rsidRPr="00191A88">
        <w:rPr>
          <w:rFonts w:ascii="Times New Roman" w:hAnsi="Times New Roman" w:cs="Times New Roman"/>
          <w:sz w:val="24"/>
          <w:szCs w:val="24"/>
        </w:rPr>
        <w:t>Secretar general al comunei,</w:t>
      </w:r>
    </w:p>
    <w:p w:rsidR="00B364BF" w:rsidRPr="00191A88" w:rsidRDefault="00B364BF" w:rsidP="00FB2716">
      <w:pPr>
        <w:pStyle w:val="NoSpacing"/>
      </w:pPr>
      <w:r w:rsidRPr="00191A88">
        <w:t xml:space="preserve">                                                                            </w:t>
      </w:r>
      <w:r w:rsidR="00B02194" w:rsidRPr="00191A88">
        <w:t xml:space="preserve">                                           </w:t>
      </w:r>
      <w:r w:rsidRPr="00191A88">
        <w:t xml:space="preserve"> </w:t>
      </w:r>
      <w:r w:rsidR="00FB2716" w:rsidRPr="00191A88">
        <w:t xml:space="preserve">                            </w:t>
      </w:r>
      <w:r w:rsidRPr="00191A88">
        <w:t>Sălceanu Gica</w:t>
      </w: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Default="00B113D9" w:rsidP="00FB2716">
      <w:pPr>
        <w:pStyle w:val="NoSpacing"/>
        <w:rPr>
          <w:i/>
        </w:rPr>
      </w:pPr>
    </w:p>
    <w:p w:rsidR="00B113D9" w:rsidRPr="00FB2716" w:rsidRDefault="00B113D9" w:rsidP="00FB2716">
      <w:pPr>
        <w:pStyle w:val="NoSpacing"/>
        <w:rPr>
          <w:i/>
        </w:rPr>
      </w:pPr>
    </w:p>
    <w:p w:rsidR="00FB2716" w:rsidRPr="00B113D9" w:rsidRDefault="00FB2716" w:rsidP="00FB2716">
      <w:pPr>
        <w:pStyle w:val="NoSpacing"/>
        <w:rPr>
          <w:rFonts w:ascii="Times New Roman" w:hAnsi="Times New Roman" w:cs="Times New Roman"/>
          <w:i/>
          <w:sz w:val="20"/>
          <w:szCs w:val="20"/>
          <w:lang w:val="es-ES"/>
        </w:rPr>
      </w:pPr>
      <w:r w:rsidRPr="00B113D9">
        <w:rPr>
          <w:rFonts w:ascii="Times New Roman" w:hAnsi="Times New Roman" w:cs="Times New Roman"/>
          <w:i/>
          <w:sz w:val="20"/>
          <w:szCs w:val="20"/>
          <w:lang w:val="es-ES"/>
        </w:rPr>
        <w:t>Proiectul de hotărâre însoțit de referatul de aprobare vor fi comunicate:</w:t>
      </w:r>
    </w:p>
    <w:p w:rsidR="00FB2716" w:rsidRPr="00B113D9" w:rsidRDefault="00FB2716" w:rsidP="00FB2716">
      <w:pPr>
        <w:pStyle w:val="NoSpacing"/>
        <w:rPr>
          <w:rFonts w:ascii="Times New Roman" w:hAnsi="Times New Roman" w:cs="Times New Roman"/>
          <w:i/>
          <w:sz w:val="20"/>
          <w:szCs w:val="20"/>
          <w:lang w:val="es-ES"/>
        </w:rPr>
      </w:pPr>
      <w:r w:rsidRPr="00B113D9">
        <w:rPr>
          <w:rFonts w:ascii="Times New Roman" w:hAnsi="Times New Roman" w:cs="Times New Roman"/>
          <w:i/>
          <w:sz w:val="20"/>
          <w:szCs w:val="20"/>
          <w:lang w:val="es-ES"/>
        </w:rPr>
        <w:t>-d-nei Sălceanu Gica, secretar general al comunei, care va întocmi raportul de spec</w:t>
      </w:r>
      <w:r w:rsidR="00881FC4" w:rsidRPr="00B113D9">
        <w:rPr>
          <w:rFonts w:ascii="Times New Roman" w:hAnsi="Times New Roman" w:cs="Times New Roman"/>
          <w:i/>
          <w:sz w:val="20"/>
          <w:szCs w:val="20"/>
          <w:lang w:val="es-ES"/>
        </w:rPr>
        <w:t>ialitate pană în data de 19.01.2022</w:t>
      </w:r>
      <w:r w:rsidRPr="00B113D9">
        <w:rPr>
          <w:rFonts w:ascii="Times New Roman" w:hAnsi="Times New Roman" w:cs="Times New Roman"/>
          <w:i/>
          <w:sz w:val="20"/>
          <w:szCs w:val="20"/>
          <w:lang w:val="es-ES"/>
        </w:rPr>
        <w:t>;</w:t>
      </w:r>
    </w:p>
    <w:p w:rsidR="00FB2716" w:rsidRPr="00B113D9" w:rsidRDefault="00FB2716" w:rsidP="00FB2716">
      <w:pPr>
        <w:pStyle w:val="NoSpacing"/>
        <w:jc w:val="both"/>
        <w:rPr>
          <w:rFonts w:ascii="Times New Roman" w:hAnsi="Times New Roman" w:cs="Times New Roman"/>
          <w:i/>
          <w:sz w:val="20"/>
          <w:szCs w:val="20"/>
          <w:lang w:val="es-ES"/>
        </w:rPr>
      </w:pPr>
      <w:r w:rsidRPr="00B113D9">
        <w:rPr>
          <w:rFonts w:ascii="Times New Roman" w:hAnsi="Times New Roman" w:cs="Times New Roman"/>
          <w:i/>
          <w:sz w:val="20"/>
          <w:szCs w:val="20"/>
          <w:lang w:val="es-ES"/>
        </w:rPr>
        <w:t>-comisiilor de specialitate 1,2,3 din cadrul consiliului local care vor întocmi rapoartele de avizare până în data de 26.01.2022.</w:t>
      </w: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B113D9" w:rsidRDefault="00B113D9" w:rsidP="00B113D9">
      <w:pPr>
        <w:pStyle w:val="NoSpacing"/>
        <w:rPr>
          <w:lang w:val="es-ES"/>
        </w:rPr>
      </w:pPr>
    </w:p>
    <w:p w:rsidR="00881FC4" w:rsidRDefault="00881FC4" w:rsidP="00B113D9">
      <w:pPr>
        <w:pStyle w:val="NoSpacing"/>
        <w:rPr>
          <w:lang w:val="es-ES"/>
        </w:rPr>
      </w:pPr>
      <w:r>
        <w:t>ROMANIA</w:t>
      </w:r>
    </w:p>
    <w:p w:rsidR="00881FC4" w:rsidRDefault="00881FC4" w:rsidP="00B113D9">
      <w:pPr>
        <w:pStyle w:val="NoSpacing"/>
      </w:pPr>
      <w:r>
        <w:t>JUDETUL GALATI</w:t>
      </w:r>
    </w:p>
    <w:p w:rsidR="00881FC4" w:rsidRDefault="00881FC4" w:rsidP="00B113D9">
      <w:pPr>
        <w:pStyle w:val="NoSpacing"/>
      </w:pPr>
      <w:r>
        <w:t>COMUNA PISCU</w:t>
      </w:r>
    </w:p>
    <w:p w:rsidR="00881FC4" w:rsidRDefault="00881FC4" w:rsidP="00B113D9">
      <w:pPr>
        <w:pStyle w:val="NoSpacing"/>
      </w:pPr>
      <w:r>
        <w:t>NR. 85  din 04.01.2021</w:t>
      </w:r>
    </w:p>
    <w:p w:rsidR="00B113D9" w:rsidRDefault="00B113D9" w:rsidP="00B113D9">
      <w:pPr>
        <w:pStyle w:val="NoSpacing"/>
      </w:pPr>
    </w:p>
    <w:p w:rsidR="00B113D9" w:rsidRDefault="00B113D9" w:rsidP="00B113D9">
      <w:pPr>
        <w:pStyle w:val="NoSpacing"/>
      </w:pPr>
    </w:p>
    <w:p w:rsidR="00881FC4" w:rsidRDefault="00881FC4" w:rsidP="00B113D9">
      <w:pPr>
        <w:pStyle w:val="NoSpacing"/>
      </w:pPr>
    </w:p>
    <w:p w:rsidR="00881FC4" w:rsidRDefault="00881FC4" w:rsidP="00B113D9">
      <w:pPr>
        <w:pStyle w:val="NoSpacing"/>
        <w:jc w:val="center"/>
        <w:rPr>
          <w:rFonts w:eastAsiaTheme="minorEastAsia"/>
          <w:u w:val="single"/>
        </w:rPr>
      </w:pPr>
      <w:r>
        <w:rPr>
          <w:rFonts w:eastAsiaTheme="minorEastAsia"/>
          <w:u w:val="single"/>
          <w:lang w:val="fr-FR"/>
        </w:rPr>
        <w:t>A N U N Ț</w:t>
      </w:r>
    </w:p>
    <w:p w:rsidR="00881FC4" w:rsidRDefault="00881FC4" w:rsidP="00B113D9">
      <w:pPr>
        <w:pStyle w:val="NoSpacing"/>
        <w:jc w:val="center"/>
      </w:pPr>
    </w:p>
    <w:p w:rsidR="00881FC4" w:rsidRDefault="00881FC4" w:rsidP="00B113D9">
      <w:pPr>
        <w:pStyle w:val="NoSpacing"/>
        <w:jc w:val="center"/>
      </w:pPr>
      <w:r>
        <w:t>Referitor la elaborarea proiectelor de hotarare cu caracter normativ</w:t>
      </w:r>
    </w:p>
    <w:p w:rsidR="00881FC4" w:rsidRDefault="00881FC4" w:rsidP="00B113D9">
      <w:pPr>
        <w:pStyle w:val="NoSpacing"/>
      </w:pPr>
    </w:p>
    <w:p w:rsidR="00881FC4" w:rsidRDefault="00881FC4" w:rsidP="00B113D9">
      <w:pPr>
        <w:pStyle w:val="NoSpacing"/>
      </w:pPr>
      <w:r>
        <w:tab/>
        <w:t>In temeiul art.7, al.(2) din Legea nr.52/03.02.2003, persoanele interesate pot trimite in scris la biroul secretarului comunei propuneri, sugestii, opinii cu valoare de recomandare, in teremen de 10 zile de l</w:t>
      </w:r>
      <w:r w:rsidR="00B113D9">
        <w:t>a data afișării</w:t>
      </w:r>
      <w:r>
        <w:t xml:space="preserve"> (dar nu mai târziu de </w:t>
      </w:r>
      <w:r w:rsidR="00B113D9">
        <w:t>25</w:t>
      </w:r>
      <w:r w:rsidRPr="00B113D9">
        <w:t>.01.2022</w:t>
      </w:r>
      <w:r>
        <w:t xml:space="preserve">) asupra urmatorului  </w:t>
      </w:r>
      <w:r>
        <w:rPr>
          <w:b/>
          <w:bCs/>
          <w:sz w:val="28"/>
          <w:szCs w:val="28"/>
        </w:rPr>
        <w:t>proiect</w:t>
      </w:r>
      <w:r w:rsidR="00B113D9">
        <w:rPr>
          <w:b/>
          <w:bCs/>
          <w:sz w:val="28"/>
          <w:szCs w:val="28"/>
        </w:rPr>
        <w:t xml:space="preserve"> de act</w:t>
      </w:r>
      <w:r>
        <w:rPr>
          <w:b/>
          <w:bCs/>
          <w:sz w:val="28"/>
          <w:szCs w:val="28"/>
        </w:rPr>
        <w:t xml:space="preserve"> normativ</w:t>
      </w:r>
      <w:r>
        <w:t xml:space="preserve">  (proiect hotarare si referat de aprobare) afisate la sediul Consiliului local PISCU, judetul Galati pe data prezentei: </w:t>
      </w:r>
    </w:p>
    <w:p w:rsidR="00881FC4" w:rsidRDefault="00881FC4" w:rsidP="00B113D9">
      <w:pPr>
        <w:pStyle w:val="NoSpacing"/>
        <w:rPr>
          <w:rFonts w:ascii="Times New Roman" w:hAnsi="Times New Roman" w:cs="Times New Roman"/>
          <w:color w:val="000000"/>
          <w:sz w:val="24"/>
          <w:szCs w:val="24"/>
        </w:rPr>
      </w:pPr>
    </w:p>
    <w:p w:rsidR="00881FC4" w:rsidRDefault="00881FC4" w:rsidP="00B113D9">
      <w:pPr>
        <w:pStyle w:val="NoSpacing"/>
        <w:rPr>
          <w:b/>
        </w:rPr>
      </w:pPr>
      <w:r>
        <w:rPr>
          <w:rFonts w:ascii="Times New Roman" w:hAnsi="Times New Roman" w:cs="Times New Roman"/>
          <w:color w:val="000000"/>
          <w:sz w:val="24"/>
          <w:szCs w:val="24"/>
        </w:rPr>
        <w:t>A</w:t>
      </w:r>
      <w:r w:rsidRPr="00B364BF">
        <w:rPr>
          <w:rFonts w:ascii="Times New Roman" w:hAnsi="Times New Roman" w:cs="Times New Roman"/>
          <w:color w:val="000000"/>
          <w:sz w:val="24"/>
          <w:szCs w:val="24"/>
        </w:rPr>
        <w:t>probarea Regulamentului de organizare și funcționare al Consiliului local al comunei  Piscu, județul Galați</w:t>
      </w:r>
      <w:r>
        <w:rPr>
          <w:rFonts w:ascii="Times New Roman" w:hAnsi="Times New Roman" w:cs="Times New Roman"/>
          <w:color w:val="000000"/>
          <w:sz w:val="24"/>
          <w:szCs w:val="24"/>
        </w:rPr>
        <w:t>.</w:t>
      </w:r>
    </w:p>
    <w:p w:rsidR="00881FC4" w:rsidRDefault="00881FC4" w:rsidP="00B113D9">
      <w:pPr>
        <w:pStyle w:val="NoSpacing"/>
      </w:pPr>
    </w:p>
    <w:p w:rsidR="00881FC4" w:rsidRDefault="00881FC4" w:rsidP="00B113D9">
      <w:pPr>
        <w:pStyle w:val="NoSpacing"/>
        <w:jc w:val="center"/>
        <w:rPr>
          <w:lang w:val="es-ES"/>
        </w:rPr>
      </w:pPr>
      <w:r>
        <w:t>SECRETAR GENERAL AL COMUNEI,</w:t>
      </w:r>
    </w:p>
    <w:p w:rsidR="00881FC4" w:rsidRDefault="00881FC4" w:rsidP="00B113D9">
      <w:pPr>
        <w:pStyle w:val="NoSpacing"/>
        <w:jc w:val="center"/>
        <w:rPr>
          <w:lang w:val="es-ES"/>
        </w:rPr>
      </w:pPr>
      <w:r>
        <w:rPr>
          <w:lang w:val="es-ES"/>
        </w:rPr>
        <w:t>Gica Sălceanu</w:t>
      </w:r>
    </w:p>
    <w:p w:rsidR="00B364BF" w:rsidRDefault="00B364BF" w:rsidP="00B113D9">
      <w:pPr>
        <w:pStyle w:val="NoSpacing"/>
        <w:jc w:val="center"/>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881FC4" w:rsidRDefault="00881FC4"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B113D9" w:rsidRDefault="00B113D9" w:rsidP="00B364BF">
      <w:pPr>
        <w:pStyle w:val="NoSpacing"/>
        <w:jc w:val="both"/>
        <w:rPr>
          <w:rFonts w:ascii="Times New Roman" w:hAnsi="Times New Roman" w:cs="Times New Roman"/>
          <w:i/>
          <w:sz w:val="24"/>
          <w:szCs w:val="24"/>
        </w:rPr>
      </w:pPr>
    </w:p>
    <w:p w:rsidR="00EB0458" w:rsidRPr="00191A88" w:rsidRDefault="00EB0458" w:rsidP="00EB0458">
      <w:pPr>
        <w:pStyle w:val="NoSpacing"/>
        <w:rPr>
          <w:rFonts w:ascii="Times New Roman" w:hAnsi="Times New Roman"/>
        </w:rPr>
      </w:pPr>
      <w:r w:rsidRPr="00191A88">
        <w:rPr>
          <w:rFonts w:ascii="Times New Roman" w:hAnsi="Times New Roman"/>
        </w:rPr>
        <w:lastRenderedPageBreak/>
        <w:t xml:space="preserve">ROMÂNIA </w:t>
      </w:r>
    </w:p>
    <w:p w:rsidR="00EB0458" w:rsidRPr="00191A88" w:rsidRDefault="00EB0458" w:rsidP="00EB0458">
      <w:pPr>
        <w:pStyle w:val="NoSpacing"/>
        <w:rPr>
          <w:rFonts w:ascii="Times New Roman" w:hAnsi="Times New Roman" w:cs="Times New Roman"/>
        </w:rPr>
      </w:pPr>
      <w:r w:rsidRPr="00191A88">
        <w:rPr>
          <w:rFonts w:ascii="Times New Roman" w:hAnsi="Times New Roman" w:cs="Times New Roman"/>
        </w:rPr>
        <w:t>JUDEȚUL GALAȚI</w:t>
      </w:r>
    </w:p>
    <w:p w:rsidR="00EB0458" w:rsidRPr="00191A88" w:rsidRDefault="00EB0458" w:rsidP="00EB0458">
      <w:pPr>
        <w:pStyle w:val="NoSpacing"/>
        <w:rPr>
          <w:rFonts w:ascii="Times New Roman" w:hAnsi="Times New Roman" w:cs="Times New Roman"/>
        </w:rPr>
      </w:pPr>
      <w:r w:rsidRPr="00191A88">
        <w:rPr>
          <w:rFonts w:ascii="Times New Roman" w:hAnsi="Times New Roman" w:cs="Times New Roman"/>
        </w:rPr>
        <w:t>COMUNA PISCU</w:t>
      </w:r>
    </w:p>
    <w:p w:rsidR="00EB0458" w:rsidRPr="00191A88" w:rsidRDefault="00EB0458" w:rsidP="00EB0458">
      <w:pPr>
        <w:pStyle w:val="NoSpacing"/>
        <w:rPr>
          <w:rFonts w:ascii="Times New Roman" w:hAnsi="Times New Roman" w:cs="Times New Roman"/>
        </w:rPr>
      </w:pPr>
      <w:r w:rsidRPr="00191A88">
        <w:rPr>
          <w:rFonts w:ascii="Times New Roman" w:hAnsi="Times New Roman" w:cs="Times New Roman"/>
        </w:rPr>
        <w:t>PRIMAR,</w:t>
      </w:r>
    </w:p>
    <w:p w:rsidR="00EB0458" w:rsidRPr="00191A88" w:rsidRDefault="00EB0458" w:rsidP="00EB0458">
      <w:pPr>
        <w:pStyle w:val="NoSpacing"/>
        <w:rPr>
          <w:rFonts w:ascii="Times New Roman" w:hAnsi="Times New Roman" w:cs="Times New Roman"/>
          <w:lang w:val="fr-FR"/>
        </w:rPr>
      </w:pPr>
      <w:r w:rsidRPr="00191A88">
        <w:rPr>
          <w:rFonts w:ascii="Times New Roman" w:hAnsi="Times New Roman" w:cs="Times New Roman"/>
        </w:rPr>
        <w:t>NR.</w:t>
      </w:r>
      <w:r w:rsidRPr="00191A88">
        <w:rPr>
          <w:rFonts w:ascii="Times New Roman" w:hAnsi="Times New Roman" w:cs="Times New Roman"/>
          <w:lang w:val="fr-FR"/>
        </w:rPr>
        <w:t xml:space="preserve"> 84 din 04.01.2022</w:t>
      </w:r>
    </w:p>
    <w:p w:rsidR="00EB0458" w:rsidRPr="00191A88" w:rsidRDefault="00EB0458" w:rsidP="00EB0458">
      <w:pPr>
        <w:pStyle w:val="NoSpacing"/>
        <w:jc w:val="center"/>
        <w:rPr>
          <w:rFonts w:ascii="Times New Roman" w:hAnsi="Times New Roman" w:cs="Times New Roman"/>
          <w:b/>
          <w:lang w:val="fr-FR"/>
        </w:rPr>
      </w:pPr>
      <w:r w:rsidRPr="00191A88">
        <w:rPr>
          <w:rFonts w:ascii="Times New Roman" w:hAnsi="Times New Roman" w:cs="Times New Roman"/>
          <w:b/>
          <w:lang w:val="fr-FR"/>
        </w:rPr>
        <w:t>REFERAT DE APROBARE</w:t>
      </w:r>
    </w:p>
    <w:p w:rsidR="00EB0458" w:rsidRPr="00191A88" w:rsidRDefault="00EB0458" w:rsidP="000A7759">
      <w:pPr>
        <w:pStyle w:val="NoSpacing"/>
        <w:jc w:val="center"/>
        <w:rPr>
          <w:rFonts w:ascii="Times New Roman" w:hAnsi="Times New Roman" w:cs="Times New Roman"/>
          <w:lang w:val="fr-FR"/>
        </w:rPr>
      </w:pPr>
    </w:p>
    <w:p w:rsidR="00EB0458" w:rsidRPr="00191A88" w:rsidRDefault="00EB0458" w:rsidP="000A7759">
      <w:pPr>
        <w:pStyle w:val="NoSpacing"/>
        <w:jc w:val="center"/>
        <w:rPr>
          <w:rFonts w:ascii="Times New Roman" w:hAnsi="Times New Roman" w:cs="Times New Roman"/>
          <w:b/>
          <w:color w:val="000000"/>
        </w:rPr>
      </w:pPr>
      <w:r w:rsidRPr="00191A88">
        <w:rPr>
          <w:rFonts w:ascii="Times New Roman" w:hAnsi="Times New Roman" w:cs="Times New Roman"/>
          <w:lang w:val="fr-FR"/>
        </w:rPr>
        <w:t>LA PROIECTUL DE HOTARARE PRIVIND</w:t>
      </w:r>
      <w:r w:rsidRPr="00191A88">
        <w:rPr>
          <w:rFonts w:ascii="Times New Roman" w:hAnsi="Times New Roman" w:cs="Times New Roman"/>
          <w:b/>
          <w:color w:val="000000"/>
        </w:rPr>
        <w:t xml:space="preserve"> aprobarea Regulamentului de</w:t>
      </w:r>
    </w:p>
    <w:p w:rsidR="00EB0458" w:rsidRPr="00191A88" w:rsidRDefault="00EB0458" w:rsidP="000A7759">
      <w:pPr>
        <w:pStyle w:val="NoSpacing"/>
        <w:jc w:val="center"/>
        <w:rPr>
          <w:rFonts w:ascii="Times New Roman" w:hAnsi="Times New Roman" w:cs="Times New Roman"/>
          <w:b/>
          <w:color w:val="000000"/>
        </w:rPr>
      </w:pPr>
      <w:r w:rsidRPr="00191A88">
        <w:rPr>
          <w:rFonts w:ascii="Times New Roman" w:hAnsi="Times New Roman" w:cs="Times New Roman"/>
          <w:b/>
          <w:color w:val="000000"/>
        </w:rPr>
        <w:t>organizare și funcționare al Consiliului local al comunei  Piscu, județul Galați.</w:t>
      </w:r>
    </w:p>
    <w:p w:rsidR="00EB0458" w:rsidRPr="00191A88" w:rsidRDefault="00EB0458" w:rsidP="000A7759">
      <w:pPr>
        <w:pStyle w:val="NoSpacing"/>
        <w:rPr>
          <w:rFonts w:ascii="Times New Roman" w:hAnsi="Times New Roman" w:cs="Times New Roman"/>
        </w:rPr>
      </w:pPr>
    </w:p>
    <w:p w:rsidR="00EB0458" w:rsidRPr="00191A88" w:rsidRDefault="00EB0458" w:rsidP="000A7759">
      <w:pPr>
        <w:pStyle w:val="NoSpacing"/>
        <w:jc w:val="both"/>
        <w:rPr>
          <w:rFonts w:ascii="Times New Roman" w:hAnsi="Times New Roman" w:cs="Times New Roman"/>
          <w:bCs/>
          <w:lang w:val="it-IT"/>
        </w:rPr>
      </w:pPr>
      <w:r w:rsidRPr="00191A88">
        <w:rPr>
          <w:rFonts w:ascii="Times New Roman" w:hAnsi="Times New Roman" w:cs="Times New Roman"/>
          <w:bCs/>
          <w:lang w:val="it-IT"/>
        </w:rPr>
        <w:tab/>
        <w:t xml:space="preserve">Organizarea si funcționarea administratiei publice locale este reglementată, în prezent, de o serie de acte normative, iar principalul act este Ordinanta de Urgentă a Guvernului nr.57/2019 privind Codul administrativ, cu modificările și completările ulterioare. </w:t>
      </w:r>
    </w:p>
    <w:p w:rsidR="00EB0458" w:rsidRPr="00191A88" w:rsidRDefault="00EB0458" w:rsidP="000A7759">
      <w:pPr>
        <w:pStyle w:val="NoSpacing"/>
        <w:ind w:firstLine="720"/>
        <w:jc w:val="both"/>
        <w:rPr>
          <w:rFonts w:ascii="Times New Roman" w:hAnsi="Times New Roman" w:cs="Times New Roman"/>
          <w:lang w:val="en-US"/>
        </w:rPr>
      </w:pPr>
      <w:r w:rsidRPr="00191A88">
        <w:rPr>
          <w:rFonts w:ascii="Times New Roman" w:hAnsi="Times New Roman" w:cs="Times New Roman"/>
          <w:bCs/>
          <w:lang w:val="it-IT"/>
        </w:rPr>
        <w:t xml:space="preserve">În anul 2021  prin </w:t>
      </w:r>
      <w:r w:rsidRPr="00191A88">
        <w:rPr>
          <w:rFonts w:ascii="Times New Roman" w:hAnsi="Times New Roman" w:cs="Times New Roman"/>
        </w:rPr>
        <w:t>Ordinul MDLPA 25/</w:t>
      </w:r>
      <w:r w:rsidR="00DB55D8" w:rsidRPr="00191A88">
        <w:rPr>
          <w:rFonts w:ascii="Times New Roman" w:hAnsi="Times New Roman" w:cs="Times New Roman"/>
        </w:rPr>
        <w:t>14.01.</w:t>
      </w:r>
      <w:r w:rsidRPr="00191A88">
        <w:rPr>
          <w:rFonts w:ascii="Times New Roman" w:hAnsi="Times New Roman" w:cs="Times New Roman"/>
        </w:rPr>
        <w:t xml:space="preserve">2021 </w:t>
      </w:r>
      <w:r w:rsidR="00DB55D8" w:rsidRPr="00191A88">
        <w:rPr>
          <w:rFonts w:ascii="Times New Roman" w:hAnsi="Times New Roman" w:cs="Times New Roman"/>
          <w:lang w:val="en-US"/>
        </w:rPr>
        <w:t xml:space="preserve"> a fost aprobat </w:t>
      </w:r>
      <w:r w:rsidRPr="00191A88">
        <w:rPr>
          <w:rFonts w:ascii="Times New Roman" w:hAnsi="Times New Roman" w:cs="Times New Roman"/>
          <w:lang w:val="en-US"/>
        </w:rPr>
        <w:t xml:space="preserve">modelului </w:t>
      </w:r>
      <w:r w:rsidRPr="00191A88">
        <w:rPr>
          <w:rFonts w:ascii="Times New Roman" w:hAnsi="Times New Roman" w:cs="Times New Roman"/>
          <w:b/>
          <w:lang w:val="en-US"/>
        </w:rPr>
        <w:t>orientativ</w:t>
      </w:r>
      <w:r w:rsidRPr="00191A88">
        <w:rPr>
          <w:rFonts w:ascii="Times New Roman" w:hAnsi="Times New Roman" w:cs="Times New Roman"/>
          <w:lang w:val="en-US"/>
        </w:rPr>
        <w:t xml:space="preserve"> al regulamentului de organizare şi </w:t>
      </w:r>
      <w:r w:rsidR="00DB55D8" w:rsidRPr="00191A88">
        <w:rPr>
          <w:rFonts w:ascii="Times New Roman" w:hAnsi="Times New Roman" w:cs="Times New Roman"/>
          <w:lang w:val="en-US"/>
        </w:rPr>
        <w:t>funcţionare a consiliului local, care vine cu unele modificări față de Regulamentul de organizare și funcționare a Consiliului local aprobat prin HCL 4 din 16.11.2021.</w:t>
      </w:r>
    </w:p>
    <w:p w:rsidR="000A7759" w:rsidRPr="00191A88" w:rsidRDefault="00DB55D8" w:rsidP="00191A88">
      <w:pPr>
        <w:pStyle w:val="NoSpacing"/>
        <w:jc w:val="both"/>
        <w:rPr>
          <w:rFonts w:ascii="Times New Roman" w:hAnsi="Times New Roman" w:cs="Times New Roman"/>
          <w:bCs/>
          <w:lang w:val="it-IT"/>
        </w:rPr>
      </w:pPr>
      <w:r w:rsidRPr="00191A88">
        <w:rPr>
          <w:rFonts w:ascii="Times New Roman" w:hAnsi="Times New Roman" w:cs="Times New Roman"/>
          <w:bCs/>
          <w:lang w:val="it-IT"/>
        </w:rPr>
        <w:tab/>
        <w:t>Prin acest Regulament au fost stabilite formul</w:t>
      </w:r>
      <w:r w:rsidR="00EB7808" w:rsidRPr="00191A88">
        <w:rPr>
          <w:rFonts w:ascii="Times New Roman" w:hAnsi="Times New Roman" w:cs="Times New Roman"/>
          <w:bCs/>
          <w:lang w:val="it-IT"/>
        </w:rPr>
        <w:t xml:space="preserve">arele tip pentru desfășurarea  </w:t>
      </w:r>
      <w:r w:rsidRPr="00191A88">
        <w:rPr>
          <w:rFonts w:ascii="Times New Roman" w:hAnsi="Times New Roman" w:cs="Times New Roman"/>
          <w:bCs/>
          <w:lang w:val="it-IT"/>
        </w:rPr>
        <w:t xml:space="preserve">activității consiliului local, astfel: </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1 Domeniile de activitate în care se pot organiza comisii de specialitate</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2 Model al adresei prin care secretarul general al unităţii administrativ - teritoriale transmite comisiei de specialitate documentele spre analiză</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3 Model al adresei prin care comisia de specialitate transmite secretarului g</w:t>
      </w:r>
      <w:r w:rsidR="00A6298A" w:rsidRPr="00191A88">
        <w:rPr>
          <w:rFonts w:ascii="Times New Roman" w:hAnsi="Times New Roman" w:cs="Times New Roman"/>
          <w:i/>
        </w:rPr>
        <w:t xml:space="preserve">eneral al unităţii </w:t>
      </w:r>
      <w:r w:rsidRPr="00191A88">
        <w:rPr>
          <w:rFonts w:ascii="Times New Roman" w:hAnsi="Times New Roman" w:cs="Times New Roman"/>
          <w:i/>
        </w:rPr>
        <w:t>administrativ - teritoriale documentele produse de aceasta</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4 Model al avizului comisiei de specialitate</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5 Model al registrului de evidenţă a avizelor/rapoartelor de către comisia de specialitate</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6 Model orientativ de convocare a consilierilor locali la şedinţa consiliului local de către cel puţin o treime din numărul consilierilor locali în funcţie</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7 Model al registrului pentru evidenţa proiectelor de hotărâri ale consiliului local</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8 Model al registrului pentru evidenţa hotărârilor consiliului local</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9 Cartuş cu proceduri obligatorii ulterioare adoptării hotărârii consiliului local</w:t>
      </w:r>
    </w:p>
    <w:p w:rsidR="00DB55D8" w:rsidRPr="00191A88" w:rsidRDefault="00DB55D8" w:rsidP="00DB55D8">
      <w:pPr>
        <w:pStyle w:val="NoSpacing"/>
        <w:rPr>
          <w:rFonts w:ascii="Times New Roman" w:hAnsi="Times New Roman" w:cs="Times New Roman"/>
          <w:i/>
        </w:rPr>
      </w:pPr>
      <w:r w:rsidRPr="00191A88">
        <w:rPr>
          <w:rFonts w:ascii="Times New Roman" w:hAnsi="Times New Roman" w:cs="Times New Roman"/>
          <w:i/>
        </w:rPr>
        <w:t>ANEXA Nr. 10 Model al amendamentului la un proiect de hotărâre a consiliului local</w:t>
      </w:r>
    </w:p>
    <w:p w:rsidR="00EB7808" w:rsidRPr="00191A88" w:rsidRDefault="00DB55D8" w:rsidP="00EB7808">
      <w:pPr>
        <w:pStyle w:val="NoSpacing"/>
        <w:rPr>
          <w:rFonts w:ascii="Times New Roman" w:hAnsi="Times New Roman" w:cs="Times New Roman"/>
          <w:i/>
        </w:rPr>
      </w:pPr>
      <w:r w:rsidRPr="00191A88">
        <w:rPr>
          <w:rFonts w:ascii="Times New Roman" w:hAnsi="Times New Roman" w:cs="Times New Roman"/>
          <w:i/>
        </w:rPr>
        <w:t>ANEXA Nr. 11 Detalierea calculării majorităţii absolute şi a majorităţii calificate în funcţie de numărul total al membrilor organului colegial</w:t>
      </w:r>
      <w:r w:rsidR="00A6298A" w:rsidRPr="00191A88">
        <w:rPr>
          <w:rFonts w:ascii="Times New Roman" w:hAnsi="Times New Roman" w:cs="Times New Roman"/>
          <w:i/>
        </w:rPr>
        <w:t>.</w:t>
      </w:r>
    </w:p>
    <w:p w:rsidR="00EB0458" w:rsidRPr="00191A88" w:rsidRDefault="00EB0458" w:rsidP="00EB7808">
      <w:pPr>
        <w:pStyle w:val="NoSpacing"/>
        <w:jc w:val="both"/>
        <w:rPr>
          <w:rFonts w:ascii="Times New Roman" w:hAnsi="Times New Roman" w:cs="Times New Roman"/>
          <w:lang w:val="it-IT"/>
        </w:rPr>
      </w:pPr>
      <w:r w:rsidRPr="00191A88">
        <w:rPr>
          <w:rFonts w:ascii="Times New Roman" w:hAnsi="Times New Roman" w:cs="Times New Roman"/>
          <w:lang w:val="it-IT"/>
        </w:rPr>
        <w:tab/>
        <w:t>Raportat la reglementările în vigoare conform cărora ”Consiliul are inițiativă și hotărăște, în condițiile legii, în toate problemele de interes local cu excepția celor care sunt date prin lege în comptetența altor autorități ale administrației publice locale sau centrale”</w:t>
      </w:r>
      <w:r w:rsidR="00191A88">
        <w:rPr>
          <w:rFonts w:ascii="Times New Roman" w:hAnsi="Times New Roman" w:cs="Times New Roman"/>
          <w:lang w:val="it-IT"/>
        </w:rPr>
        <w:t xml:space="preserve"> și</w:t>
      </w:r>
      <w:r w:rsidRPr="00191A88">
        <w:rPr>
          <w:rFonts w:ascii="Times New Roman" w:hAnsi="Times New Roman" w:cs="Times New Roman"/>
          <w:lang w:val="it-IT"/>
        </w:rPr>
        <w:t xml:space="preserve"> potrivit art.129, al.(3), lit.a</w:t>
      </w:r>
      <w:r w:rsidR="00191A88">
        <w:rPr>
          <w:rFonts w:ascii="Times New Roman" w:hAnsi="Times New Roman" w:cs="Times New Roman"/>
          <w:lang w:val="it-IT"/>
        </w:rPr>
        <w:t>) din OUG 57/2019</w:t>
      </w:r>
      <w:r w:rsidR="007C6825">
        <w:rPr>
          <w:rFonts w:ascii="Times New Roman" w:hAnsi="Times New Roman" w:cs="Times New Roman"/>
          <w:lang w:val="it-IT"/>
        </w:rPr>
        <w:t>,</w:t>
      </w:r>
      <w:r w:rsidRPr="00191A88">
        <w:rPr>
          <w:rFonts w:ascii="Times New Roman" w:hAnsi="Times New Roman" w:cs="Times New Roman"/>
          <w:lang w:val="it-IT"/>
        </w:rPr>
        <w:t xml:space="preserve"> consiliul local </w:t>
      </w:r>
      <w:r w:rsidR="007C6825">
        <w:rPr>
          <w:rFonts w:ascii="Times New Roman" w:hAnsi="Times New Roman" w:cs="Times New Roman"/>
          <w:lang w:val="it-IT"/>
        </w:rPr>
        <w:t>are competența de a aproba</w:t>
      </w:r>
      <w:r w:rsidRPr="00191A88">
        <w:rPr>
          <w:rFonts w:ascii="Times New Roman" w:hAnsi="Times New Roman" w:cs="Times New Roman"/>
          <w:lang w:val="it-IT"/>
        </w:rPr>
        <w:t xml:space="preserve"> statutul comunei, precum și </w:t>
      </w:r>
      <w:r w:rsidRPr="007C6825">
        <w:rPr>
          <w:rFonts w:ascii="Times New Roman" w:hAnsi="Times New Roman" w:cs="Times New Roman"/>
          <w:b/>
          <w:lang w:val="it-IT"/>
        </w:rPr>
        <w:t>regulamentul de organizare și funcționare al acestuia</w:t>
      </w:r>
      <w:r w:rsidRPr="00191A88">
        <w:rPr>
          <w:rFonts w:ascii="Times New Roman" w:hAnsi="Times New Roman" w:cs="Times New Roman"/>
          <w:lang w:val="it-IT"/>
        </w:rPr>
        <w:t>.</w:t>
      </w:r>
    </w:p>
    <w:p w:rsidR="00EB0458" w:rsidRPr="00191A88" w:rsidRDefault="007C6825" w:rsidP="00EB7808">
      <w:pPr>
        <w:pStyle w:val="NoSpacing"/>
        <w:jc w:val="both"/>
        <w:rPr>
          <w:rFonts w:ascii="Times New Roman" w:hAnsi="Times New Roman" w:cs="Times New Roman"/>
          <w:lang w:val="en-US"/>
        </w:rPr>
      </w:pPr>
      <w:r>
        <w:rPr>
          <w:rFonts w:ascii="Times New Roman" w:hAnsi="Times New Roman" w:cs="Times New Roman"/>
          <w:lang w:val="it-IT"/>
        </w:rPr>
        <w:tab/>
        <w:t>Î</w:t>
      </w:r>
      <w:r w:rsidR="00EB0458" w:rsidRPr="00191A88">
        <w:rPr>
          <w:rFonts w:ascii="Times New Roman" w:hAnsi="Times New Roman" w:cs="Times New Roman"/>
          <w:lang w:val="it-IT"/>
        </w:rPr>
        <w:t xml:space="preserve">n aplicarea prevederilor </w:t>
      </w:r>
      <w:r w:rsidR="000A7759" w:rsidRPr="00191A88">
        <w:rPr>
          <w:rFonts w:ascii="Times New Roman" w:hAnsi="Times New Roman" w:cs="Times New Roman"/>
          <w:lang w:val="it-IT"/>
        </w:rPr>
        <w:t>art.</w:t>
      </w:r>
      <w:r w:rsidR="000A7759" w:rsidRPr="00191A88">
        <w:rPr>
          <w:rFonts w:ascii="Times New Roman" w:hAnsi="Times New Roman" w:cs="Times New Roman"/>
        </w:rPr>
        <w:t xml:space="preserve">25, al.(2) din anexa nr.1 la  Ordinul MDLPA 25/2021 </w:t>
      </w:r>
      <w:r w:rsidR="000A7759" w:rsidRPr="00191A88">
        <w:rPr>
          <w:rFonts w:ascii="Times New Roman" w:hAnsi="Times New Roman" w:cs="Times New Roman"/>
          <w:lang w:val="en-US"/>
        </w:rPr>
        <w:t xml:space="preserve">pentru aprobarea modelului orientativ al statutului unităţii administrativ - teritoriale, precum şi a modelului orientativ al regulamentului de organizare şi funcţionare a consiliului local; coroborate cu prevederile </w:t>
      </w:r>
      <w:r w:rsidR="00EB0458" w:rsidRPr="00191A88">
        <w:rPr>
          <w:rFonts w:ascii="Times New Roman" w:hAnsi="Times New Roman" w:cs="Times New Roman"/>
          <w:lang w:val="it-IT"/>
        </w:rPr>
        <w:t>art.129, al.(3), lit.a) din OUG 57/2019 privind Codul administrativ</w:t>
      </w:r>
      <w:r w:rsidR="000A7759" w:rsidRPr="00191A88">
        <w:rPr>
          <w:rFonts w:ascii="Times New Roman" w:hAnsi="Times New Roman" w:cs="Times New Roman"/>
          <w:lang w:val="it-IT"/>
        </w:rPr>
        <w:t>, cu modificările și completările ulterioare</w:t>
      </w:r>
      <w:r>
        <w:rPr>
          <w:rFonts w:ascii="Times New Roman" w:hAnsi="Times New Roman" w:cs="Times New Roman"/>
          <w:lang w:val="it-IT"/>
        </w:rPr>
        <w:t>,</w:t>
      </w:r>
      <w:r w:rsidR="000A7759" w:rsidRPr="00191A88">
        <w:rPr>
          <w:rFonts w:ascii="Times New Roman" w:hAnsi="Times New Roman" w:cs="Times New Roman"/>
          <w:lang w:val="it-IT"/>
        </w:rPr>
        <w:t xml:space="preserve"> propun spre </w:t>
      </w:r>
      <w:r>
        <w:rPr>
          <w:rFonts w:ascii="Times New Roman" w:hAnsi="Times New Roman" w:cs="Times New Roman"/>
          <w:lang w:val="it-IT"/>
        </w:rPr>
        <w:t xml:space="preserve">dezbatere și </w:t>
      </w:r>
      <w:r w:rsidR="000A7759" w:rsidRPr="00191A88">
        <w:rPr>
          <w:rFonts w:ascii="Times New Roman" w:hAnsi="Times New Roman" w:cs="Times New Roman"/>
          <w:lang w:val="it-IT"/>
        </w:rPr>
        <w:t>aprobare</w:t>
      </w:r>
      <w:r w:rsidR="00EB0458" w:rsidRPr="00191A88">
        <w:rPr>
          <w:rFonts w:ascii="Times New Roman" w:hAnsi="Times New Roman" w:cs="Times New Roman"/>
          <w:lang w:val="it-IT"/>
        </w:rPr>
        <w:t xml:space="preserve"> </w:t>
      </w:r>
      <w:r>
        <w:rPr>
          <w:rFonts w:ascii="Times New Roman" w:hAnsi="Times New Roman" w:cs="Times New Roman"/>
          <w:lang w:val="it-IT"/>
        </w:rPr>
        <w:t xml:space="preserve">consiliului local </w:t>
      </w:r>
      <w:r w:rsidR="00EB0458" w:rsidRPr="00191A88">
        <w:rPr>
          <w:rFonts w:ascii="Times New Roman" w:hAnsi="Times New Roman" w:cs="Times New Roman"/>
          <w:lang w:val="it-IT"/>
        </w:rPr>
        <w:t xml:space="preserve">Regulamentul de organizare si funcționare, iar conținutul este prevazut în anexa la propiectul de hotărâre. Pe cale de consecință, prevederile hotărârii consiliului local nr. </w:t>
      </w:r>
      <w:r w:rsidR="000A7759" w:rsidRPr="00191A88">
        <w:rPr>
          <w:rFonts w:ascii="Times New Roman" w:hAnsi="Times New Roman" w:cs="Times New Roman"/>
          <w:lang w:val="it-IT"/>
        </w:rPr>
        <w:t>4</w:t>
      </w:r>
      <w:r w:rsidR="00EB0458" w:rsidRPr="00191A88">
        <w:rPr>
          <w:rFonts w:ascii="Times New Roman" w:hAnsi="Times New Roman" w:cs="Times New Roman"/>
          <w:lang w:val="it-IT"/>
        </w:rPr>
        <w:t>/</w:t>
      </w:r>
      <w:r w:rsidR="000A7759" w:rsidRPr="00191A88">
        <w:rPr>
          <w:rFonts w:ascii="Times New Roman" w:hAnsi="Times New Roman" w:cs="Times New Roman"/>
          <w:lang w:val="it-IT"/>
        </w:rPr>
        <w:t xml:space="preserve">16.11.2020 </w:t>
      </w:r>
      <w:r w:rsidR="00EB0458" w:rsidRPr="00191A88">
        <w:rPr>
          <w:rFonts w:ascii="Times New Roman" w:hAnsi="Times New Roman" w:cs="Times New Roman"/>
          <w:lang w:val="it-IT"/>
        </w:rPr>
        <w:t>își încetează aplicabilitatea</w:t>
      </w:r>
      <w:r w:rsidR="000A7759" w:rsidRPr="00191A88">
        <w:rPr>
          <w:rFonts w:ascii="Times New Roman" w:hAnsi="Times New Roman" w:cs="Times New Roman"/>
          <w:lang w:val="it-IT"/>
        </w:rPr>
        <w:t xml:space="preserve"> prin abrogare</w:t>
      </w:r>
      <w:r w:rsidR="00EB7808" w:rsidRPr="00191A88">
        <w:rPr>
          <w:rFonts w:ascii="Times New Roman" w:hAnsi="Times New Roman" w:cs="Times New Roman"/>
          <w:lang w:val="it-IT"/>
        </w:rPr>
        <w:t>a acesteia odată cu intrarea în vigoare a noii hotărâri.</w:t>
      </w:r>
    </w:p>
    <w:p w:rsidR="00EB0458" w:rsidRPr="00191A88" w:rsidRDefault="00EB0458" w:rsidP="00EB7808">
      <w:pPr>
        <w:pStyle w:val="NoSpacing"/>
        <w:rPr>
          <w:rFonts w:ascii="Times New Roman" w:hAnsi="Times New Roman" w:cs="Times New Roman"/>
          <w:lang w:val="it-IT"/>
        </w:rPr>
      </w:pPr>
    </w:p>
    <w:p w:rsidR="00EB0458" w:rsidRPr="00191A88" w:rsidRDefault="00EB0458" w:rsidP="00EB7808">
      <w:pPr>
        <w:pStyle w:val="NoSpacing"/>
        <w:jc w:val="center"/>
        <w:rPr>
          <w:rFonts w:ascii="Times New Roman" w:hAnsi="Times New Roman" w:cs="Times New Roman"/>
          <w:lang w:val="it-IT"/>
        </w:rPr>
      </w:pPr>
      <w:r w:rsidRPr="00191A88">
        <w:rPr>
          <w:rFonts w:ascii="Times New Roman" w:hAnsi="Times New Roman" w:cs="Times New Roman"/>
          <w:lang w:val="it-IT"/>
        </w:rPr>
        <w:t>PRIMAR,</w:t>
      </w:r>
    </w:p>
    <w:p w:rsidR="00EB0458" w:rsidRPr="00191A88" w:rsidRDefault="00EB0458" w:rsidP="00EB7808">
      <w:pPr>
        <w:pStyle w:val="NoSpacing"/>
        <w:jc w:val="center"/>
        <w:rPr>
          <w:rFonts w:ascii="Times New Roman" w:hAnsi="Times New Roman" w:cs="Times New Roman"/>
        </w:rPr>
      </w:pPr>
      <w:r w:rsidRPr="00191A88">
        <w:rPr>
          <w:rFonts w:ascii="Times New Roman" w:hAnsi="Times New Roman" w:cs="Times New Roman"/>
          <w:lang w:val="it-IT"/>
        </w:rPr>
        <w:t>VLAD ȘTEFAN</w:t>
      </w:r>
    </w:p>
    <w:p w:rsidR="00EB0458" w:rsidRPr="00EB7808" w:rsidRDefault="00EB0458" w:rsidP="00EB7808">
      <w:pPr>
        <w:pStyle w:val="NoSpacing"/>
        <w:rPr>
          <w:rFonts w:ascii="Times New Roman" w:hAnsi="Times New Roman" w:cs="Times New Roman"/>
          <w:sz w:val="28"/>
          <w:szCs w:val="28"/>
          <w:lang w:val="es-ES"/>
        </w:rPr>
      </w:pPr>
    </w:p>
    <w:p w:rsidR="00A6298A" w:rsidRDefault="00A6298A" w:rsidP="00B364BF">
      <w:pPr>
        <w:pStyle w:val="NoSpacing"/>
        <w:jc w:val="both"/>
        <w:rPr>
          <w:rFonts w:ascii="Times New Roman" w:hAnsi="Times New Roman" w:cs="Times New Roman"/>
          <w:i/>
          <w:sz w:val="24"/>
          <w:szCs w:val="24"/>
        </w:rPr>
      </w:pPr>
    </w:p>
    <w:p w:rsidR="00B113D9" w:rsidRPr="00B364BF" w:rsidRDefault="00B113D9" w:rsidP="00B364BF">
      <w:pPr>
        <w:pStyle w:val="NoSpacing"/>
        <w:jc w:val="both"/>
        <w:rPr>
          <w:rFonts w:ascii="Times New Roman" w:hAnsi="Times New Roman" w:cs="Times New Roman"/>
          <w:i/>
          <w:sz w:val="24"/>
          <w:szCs w:val="24"/>
        </w:rPr>
      </w:pPr>
    </w:p>
    <w:p w:rsidR="00FA532F" w:rsidRDefault="00B02194" w:rsidP="00FA532F">
      <w:pPr>
        <w:jc w:val="center"/>
        <w:rPr>
          <w:rFonts w:ascii="Times New Roman" w:hAnsi="Times New Roman" w:cs="Times New Roman"/>
          <w:b/>
          <w:sz w:val="36"/>
          <w:szCs w:val="36"/>
        </w:rPr>
      </w:pPr>
      <w:r>
        <w:rPr>
          <w:rFonts w:ascii="Times New Roman" w:hAnsi="Times New Roman" w:cs="Times New Roman"/>
          <w:b/>
          <w:sz w:val="36"/>
          <w:szCs w:val="36"/>
        </w:rPr>
        <w:lastRenderedPageBreak/>
        <w:t>Anexa la proiectul de hotărâre</w:t>
      </w:r>
    </w:p>
    <w:p w:rsidR="00FA532F" w:rsidRDefault="00FA532F" w:rsidP="00FA532F">
      <w:pPr>
        <w:jc w:val="center"/>
        <w:rPr>
          <w:rFonts w:ascii="Times New Roman" w:hAnsi="Times New Roman" w:cs="Times New Roman"/>
          <w:b/>
          <w:sz w:val="36"/>
          <w:szCs w:val="36"/>
        </w:rPr>
      </w:pPr>
    </w:p>
    <w:p w:rsidR="00FA532F" w:rsidRDefault="00FA532F" w:rsidP="00FA532F">
      <w:pPr>
        <w:jc w:val="center"/>
        <w:rPr>
          <w:rFonts w:ascii="Times New Roman" w:hAnsi="Times New Roman" w:cs="Times New Roman"/>
          <w:b/>
          <w:sz w:val="36"/>
          <w:szCs w:val="36"/>
        </w:rPr>
      </w:pPr>
    </w:p>
    <w:p w:rsidR="00FA532F" w:rsidRDefault="00FA532F" w:rsidP="00FA532F">
      <w:pPr>
        <w:jc w:val="center"/>
        <w:rPr>
          <w:rFonts w:ascii="Times New Roman" w:hAnsi="Times New Roman" w:cs="Times New Roman"/>
          <w:b/>
          <w:sz w:val="36"/>
          <w:szCs w:val="36"/>
        </w:rPr>
      </w:pPr>
    </w:p>
    <w:p w:rsidR="004859EE" w:rsidRDefault="004859EE" w:rsidP="00FA532F">
      <w:pPr>
        <w:jc w:val="center"/>
        <w:rPr>
          <w:rFonts w:ascii="Times New Roman" w:hAnsi="Times New Roman" w:cs="Times New Roman"/>
          <w:b/>
          <w:sz w:val="48"/>
          <w:szCs w:val="48"/>
        </w:rPr>
      </w:pPr>
      <w:r w:rsidRPr="004859EE">
        <w:rPr>
          <w:rFonts w:ascii="Times New Roman" w:hAnsi="Times New Roman" w:cs="Times New Roman"/>
          <w:b/>
          <w:sz w:val="48"/>
          <w:szCs w:val="48"/>
        </w:rPr>
        <w:t xml:space="preserve">REGULAMENT DE ORGANIZARE ŞI FUNCŢIONARE </w:t>
      </w:r>
    </w:p>
    <w:p w:rsidR="00FA532F" w:rsidRPr="004859EE" w:rsidRDefault="004859EE" w:rsidP="00FA532F">
      <w:pPr>
        <w:jc w:val="center"/>
        <w:rPr>
          <w:rFonts w:ascii="Times New Roman" w:hAnsi="Times New Roman" w:cs="Times New Roman"/>
          <w:b/>
          <w:sz w:val="48"/>
          <w:szCs w:val="48"/>
        </w:rPr>
      </w:pPr>
      <w:r w:rsidRPr="004859EE">
        <w:rPr>
          <w:rFonts w:ascii="Times New Roman" w:hAnsi="Times New Roman" w:cs="Times New Roman"/>
          <w:b/>
          <w:sz w:val="48"/>
          <w:szCs w:val="48"/>
        </w:rPr>
        <w:t>A</w:t>
      </w:r>
    </w:p>
    <w:p w:rsidR="009B2692" w:rsidRPr="004859EE" w:rsidRDefault="004859EE" w:rsidP="004859EE">
      <w:pPr>
        <w:jc w:val="center"/>
        <w:rPr>
          <w:rFonts w:ascii="Times New Roman" w:hAnsi="Times New Roman" w:cs="Times New Roman"/>
          <w:b/>
          <w:sz w:val="48"/>
          <w:szCs w:val="48"/>
        </w:rPr>
      </w:pPr>
      <w:r w:rsidRPr="004859EE">
        <w:rPr>
          <w:rFonts w:ascii="Times New Roman" w:hAnsi="Times New Roman" w:cs="Times New Roman"/>
          <w:b/>
          <w:sz w:val="48"/>
          <w:szCs w:val="48"/>
        </w:rPr>
        <w:t xml:space="preserve">CONSILIULUI LOCAL AL COMUNEI PISCU, </w:t>
      </w:r>
      <w:r>
        <w:rPr>
          <w:rFonts w:ascii="Times New Roman" w:hAnsi="Times New Roman" w:cs="Times New Roman"/>
          <w:b/>
          <w:sz w:val="48"/>
          <w:szCs w:val="48"/>
        </w:rPr>
        <w:t xml:space="preserve"> </w:t>
      </w:r>
      <w:r w:rsidRPr="004859EE">
        <w:rPr>
          <w:rFonts w:ascii="Times New Roman" w:hAnsi="Times New Roman" w:cs="Times New Roman"/>
          <w:b/>
          <w:sz w:val="48"/>
          <w:szCs w:val="48"/>
        </w:rPr>
        <w:t>JUDEȚUL GALAȚI</w:t>
      </w:r>
    </w:p>
    <w:p w:rsidR="009B2692" w:rsidRDefault="009B2692"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lastRenderedPageBreak/>
        <w:t>CAPITOLUL I Dispoziţii generale</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II Constituirea consiliului local</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III Organizarea consiliului local</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IV Funcţionarea consiliului local</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V Dizolvarea consiliului local</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VI Dispoziţii privind exercitarea mandatului de consilier local</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VII Incompatibilităţile aleşilor locali şi conflictul de interese</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VIII Răspunderea aleşilor locali</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IX Alte dispoziţii</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CAPITOLUL X Dispoziţii finale</w:t>
      </w:r>
    </w:p>
    <w:p w:rsidR="009B2692" w:rsidRPr="009B2692" w:rsidRDefault="009B2692" w:rsidP="009B2692">
      <w:pPr>
        <w:rPr>
          <w:rFonts w:ascii="Times New Roman" w:hAnsi="Times New Roman" w:cs="Times New Roman"/>
          <w:sz w:val="24"/>
          <w:szCs w:val="24"/>
        </w:rPr>
      </w:pPr>
      <w:r w:rsidRPr="009B2692">
        <w:rPr>
          <w:rFonts w:ascii="Times New Roman" w:hAnsi="Times New Roman" w:cs="Times New Roman"/>
          <w:sz w:val="24"/>
          <w:szCs w:val="24"/>
        </w:rPr>
        <w:t>ANEXE</w:t>
      </w:r>
    </w:p>
    <w:p w:rsidR="00FA532F" w:rsidRDefault="00FA532F"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D57BEA" w:rsidRDefault="00D57BEA"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4859EE" w:rsidRDefault="004859EE" w:rsidP="009B2692">
      <w:pPr>
        <w:rPr>
          <w:rFonts w:ascii="Times New Roman" w:hAnsi="Times New Roman" w:cs="Times New Roman"/>
          <w:sz w:val="24"/>
          <w:szCs w:val="24"/>
        </w:rPr>
      </w:pPr>
    </w:p>
    <w:p w:rsidR="00FA532F" w:rsidRDefault="00FA532F" w:rsidP="009B2692">
      <w:pPr>
        <w:rPr>
          <w:rFonts w:ascii="Times New Roman" w:hAnsi="Times New Roman" w:cs="Times New Roman"/>
          <w:sz w:val="24"/>
          <w:szCs w:val="24"/>
        </w:rPr>
      </w:pPr>
    </w:p>
    <w:p w:rsidR="00191A88" w:rsidRDefault="00191A88" w:rsidP="009B2692">
      <w:pPr>
        <w:rPr>
          <w:rFonts w:ascii="Times New Roman" w:hAnsi="Times New Roman" w:cs="Times New Roman"/>
          <w:sz w:val="24"/>
          <w:szCs w:val="24"/>
        </w:rPr>
      </w:pPr>
    </w:p>
    <w:p w:rsidR="009B2692" w:rsidRPr="004D1F11" w:rsidRDefault="009B2692" w:rsidP="004D1F11">
      <w:pPr>
        <w:jc w:val="center"/>
        <w:rPr>
          <w:rFonts w:ascii="Times New Roman" w:hAnsi="Times New Roman" w:cs="Times New Roman"/>
          <w:b/>
          <w:sz w:val="24"/>
          <w:szCs w:val="24"/>
        </w:rPr>
      </w:pPr>
      <w:r w:rsidRPr="00FA532F">
        <w:rPr>
          <w:rFonts w:ascii="Times New Roman" w:hAnsi="Times New Roman" w:cs="Times New Roman"/>
          <w:b/>
          <w:sz w:val="24"/>
          <w:szCs w:val="24"/>
        </w:rPr>
        <w:t>CAPITOLUL I</w:t>
      </w:r>
      <w:r w:rsidR="00FA532F" w:rsidRPr="00FA532F">
        <w:rPr>
          <w:rFonts w:ascii="Times New Roman" w:hAnsi="Times New Roman" w:cs="Times New Roman"/>
          <w:b/>
          <w:sz w:val="24"/>
          <w:szCs w:val="24"/>
        </w:rPr>
        <w:t xml:space="preserve"> </w:t>
      </w:r>
      <w:r w:rsidRPr="00FA532F">
        <w:rPr>
          <w:rFonts w:ascii="Times New Roman" w:hAnsi="Times New Roman" w:cs="Times New Roman"/>
          <w:b/>
          <w:sz w:val="24"/>
          <w:szCs w:val="24"/>
        </w:rPr>
        <w:t>Dispoziţii generale</w:t>
      </w:r>
    </w:p>
    <w:p w:rsidR="009B2692" w:rsidRPr="00FA532F" w:rsidRDefault="009B2692" w:rsidP="00FA532F">
      <w:pPr>
        <w:pStyle w:val="NoSpacing"/>
        <w:rPr>
          <w:rFonts w:ascii="Times New Roman" w:hAnsi="Times New Roman" w:cs="Times New Roman"/>
          <w:sz w:val="24"/>
          <w:szCs w:val="24"/>
        </w:rPr>
      </w:pPr>
      <w:r w:rsidRPr="00FA532F">
        <w:rPr>
          <w:rFonts w:ascii="Times New Roman" w:hAnsi="Times New Roman" w:cs="Times New Roman"/>
          <w:sz w:val="24"/>
          <w:szCs w:val="24"/>
        </w:rPr>
        <w:lastRenderedPageBreak/>
        <w:t>ARTICOLUL 1 Obiectul de reglementare</w:t>
      </w:r>
    </w:p>
    <w:p w:rsidR="00FA532F" w:rsidRDefault="009B2692" w:rsidP="004D1F11">
      <w:pPr>
        <w:pStyle w:val="NoSpacing"/>
        <w:jc w:val="both"/>
        <w:rPr>
          <w:rFonts w:ascii="Times New Roman" w:hAnsi="Times New Roman" w:cs="Times New Roman"/>
          <w:sz w:val="24"/>
          <w:szCs w:val="24"/>
        </w:rPr>
      </w:pPr>
      <w:r w:rsidRPr="00FA532F">
        <w:rPr>
          <w:rFonts w:ascii="Times New Roman" w:hAnsi="Times New Roman" w:cs="Times New Roman"/>
          <w:sz w:val="24"/>
          <w:szCs w:val="24"/>
        </w:rPr>
        <w:t>ARTICOLUL 2 Definiţii generale</w:t>
      </w:r>
    </w:p>
    <w:p w:rsidR="004D1F11" w:rsidRDefault="004D1F11" w:rsidP="004D1F11">
      <w:pPr>
        <w:pStyle w:val="NoSpacing"/>
        <w:jc w:val="both"/>
        <w:rPr>
          <w:rFonts w:ascii="Times New Roman" w:hAnsi="Times New Roman" w:cs="Times New Roman"/>
          <w:sz w:val="24"/>
          <w:szCs w:val="24"/>
        </w:rPr>
      </w:pPr>
    </w:p>
    <w:p w:rsidR="009B2692" w:rsidRPr="00FA532F" w:rsidRDefault="009B2692" w:rsidP="002E5927">
      <w:pPr>
        <w:jc w:val="both"/>
        <w:rPr>
          <w:rFonts w:ascii="Times New Roman" w:hAnsi="Times New Roman" w:cs="Times New Roman"/>
          <w:b/>
          <w:sz w:val="24"/>
          <w:szCs w:val="24"/>
        </w:rPr>
      </w:pPr>
      <w:r w:rsidRPr="00FA532F">
        <w:rPr>
          <w:rFonts w:ascii="Times New Roman" w:hAnsi="Times New Roman" w:cs="Times New Roman"/>
          <w:b/>
          <w:sz w:val="24"/>
          <w:szCs w:val="24"/>
        </w:rPr>
        <w:t>ARTICOLUL 1</w:t>
      </w:r>
      <w:r w:rsidR="00FA532F" w:rsidRPr="00FA532F">
        <w:rPr>
          <w:rFonts w:ascii="Times New Roman" w:hAnsi="Times New Roman" w:cs="Times New Roman"/>
          <w:b/>
          <w:sz w:val="24"/>
          <w:szCs w:val="24"/>
        </w:rPr>
        <w:t xml:space="preserve"> </w:t>
      </w:r>
      <w:r w:rsidRPr="00FA532F">
        <w:rPr>
          <w:rFonts w:ascii="Times New Roman" w:hAnsi="Times New Roman" w:cs="Times New Roman"/>
          <w:b/>
          <w:sz w:val="24"/>
          <w:szCs w:val="24"/>
        </w:rPr>
        <w:t>Obiectul de reglementare</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(1) Prezentul regulament de organizare şi funcţionare a </w:t>
      </w:r>
      <w:r w:rsidRPr="002E5927">
        <w:rPr>
          <w:rFonts w:ascii="Times New Roman" w:hAnsi="Times New Roman" w:cs="Times New Roman"/>
          <w:b/>
          <w:sz w:val="24"/>
          <w:szCs w:val="24"/>
        </w:rPr>
        <w:t>Consil</w:t>
      </w:r>
      <w:r w:rsidR="00FA532F" w:rsidRPr="002E5927">
        <w:rPr>
          <w:rFonts w:ascii="Times New Roman" w:hAnsi="Times New Roman" w:cs="Times New Roman"/>
          <w:b/>
          <w:sz w:val="24"/>
          <w:szCs w:val="24"/>
        </w:rPr>
        <w:t>iului Local al Comunei Piscu</w:t>
      </w:r>
      <w:r w:rsidR="00FA532F" w:rsidRPr="002E5927">
        <w:rPr>
          <w:rFonts w:ascii="Times New Roman" w:hAnsi="Times New Roman" w:cs="Times New Roman"/>
          <w:sz w:val="24"/>
          <w:szCs w:val="24"/>
        </w:rPr>
        <w:t xml:space="preserve"> </w:t>
      </w:r>
      <w:r w:rsidRPr="002E5927">
        <w:rPr>
          <w:rFonts w:ascii="Times New Roman" w:hAnsi="Times New Roman" w:cs="Times New Roman"/>
          <w:sz w:val="24"/>
          <w:szCs w:val="24"/>
        </w:rPr>
        <w:t>are ca obiect stabilirea condiţiilor de exercitare a mandatului de către consilierii locali, a drepturilor, obligaţiilor şi răspunderilor ce le revin în baza mandatului încredinţat.</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(2) Consilierii locali se aleg prin vot universal, egal, direct, secret şi liber exprimat de către cetăţenii cu drept de vot ai </w:t>
      </w:r>
      <w:r w:rsidR="00FA532F" w:rsidRPr="002E5927">
        <w:rPr>
          <w:rFonts w:ascii="Times New Roman" w:hAnsi="Times New Roman" w:cs="Times New Roman"/>
          <w:sz w:val="24"/>
          <w:szCs w:val="24"/>
        </w:rPr>
        <w:t xml:space="preserve">Comunei Piscu </w:t>
      </w:r>
      <w:r w:rsidRPr="002E5927">
        <w:rPr>
          <w:rFonts w:ascii="Times New Roman" w:hAnsi="Times New Roman" w:cs="Times New Roman"/>
          <w:sz w:val="24"/>
          <w:szCs w:val="24"/>
        </w:rPr>
        <w:t>potrivit legii pentru alegerea autorităţilor administraţiei publice locale.</w:t>
      </w:r>
    </w:p>
    <w:p w:rsidR="009B2692"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(3) Participarea consilierilor locali la activitatea consiliului local are caracter public şi legitim, fiind în acord cu interesele generale ale locuitorilor </w:t>
      </w:r>
      <w:r w:rsidR="00FA532F" w:rsidRPr="002E5927">
        <w:rPr>
          <w:rFonts w:ascii="Times New Roman" w:hAnsi="Times New Roman" w:cs="Times New Roman"/>
          <w:sz w:val="24"/>
          <w:szCs w:val="24"/>
        </w:rPr>
        <w:t>Comunei Piscu</w:t>
      </w:r>
      <w:r w:rsidR="002E5927">
        <w:rPr>
          <w:rFonts w:ascii="Times New Roman" w:hAnsi="Times New Roman" w:cs="Times New Roman"/>
          <w:sz w:val="24"/>
          <w:szCs w:val="24"/>
        </w:rPr>
        <w:t>.</w:t>
      </w:r>
    </w:p>
    <w:p w:rsidR="002E5927" w:rsidRPr="002E5927" w:rsidRDefault="002E5927" w:rsidP="002E5927">
      <w:pPr>
        <w:pStyle w:val="NoSpacing"/>
        <w:rPr>
          <w:rFonts w:ascii="Times New Roman" w:hAnsi="Times New Roman" w:cs="Times New Roman"/>
          <w:sz w:val="24"/>
          <w:szCs w:val="24"/>
        </w:rPr>
      </w:pPr>
    </w:p>
    <w:p w:rsidR="009B2692" w:rsidRPr="00FA532F" w:rsidRDefault="009B2692" w:rsidP="002E5927">
      <w:pPr>
        <w:jc w:val="both"/>
        <w:rPr>
          <w:rFonts w:ascii="Times New Roman" w:hAnsi="Times New Roman" w:cs="Times New Roman"/>
          <w:b/>
          <w:sz w:val="24"/>
          <w:szCs w:val="24"/>
        </w:rPr>
      </w:pPr>
      <w:r w:rsidRPr="00FA532F">
        <w:rPr>
          <w:rFonts w:ascii="Times New Roman" w:hAnsi="Times New Roman" w:cs="Times New Roman"/>
          <w:b/>
          <w:sz w:val="24"/>
          <w:szCs w:val="24"/>
        </w:rPr>
        <w:t>ARTICOLUL 2</w:t>
      </w:r>
      <w:r w:rsidR="00FA532F" w:rsidRPr="00FA532F">
        <w:rPr>
          <w:rFonts w:ascii="Times New Roman" w:hAnsi="Times New Roman" w:cs="Times New Roman"/>
          <w:b/>
          <w:sz w:val="24"/>
          <w:szCs w:val="24"/>
        </w:rPr>
        <w:t xml:space="preserve"> </w:t>
      </w:r>
      <w:r w:rsidRPr="00FA532F">
        <w:rPr>
          <w:rFonts w:ascii="Times New Roman" w:hAnsi="Times New Roman" w:cs="Times New Roman"/>
          <w:b/>
          <w:sz w:val="24"/>
          <w:szCs w:val="24"/>
        </w:rPr>
        <w:t>Definiţii generale</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În sensul prezentului regulament de organizare şi funcţionare, termenii şi expresiile de mai jos au următoarele semnificaţii:</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a) </w:t>
      </w:r>
      <w:r w:rsidRPr="00BB315D">
        <w:rPr>
          <w:rFonts w:ascii="Times New Roman" w:hAnsi="Times New Roman" w:cs="Times New Roman"/>
          <w:b/>
          <w:sz w:val="24"/>
          <w:szCs w:val="24"/>
        </w:rPr>
        <w:t>aleşii locali</w:t>
      </w:r>
      <w:r w:rsidRPr="002E5927">
        <w:rPr>
          <w:rFonts w:ascii="Times New Roman" w:hAnsi="Times New Roman" w:cs="Times New Roman"/>
          <w:sz w:val="24"/>
          <w:szCs w:val="24"/>
        </w:rPr>
        <w:t xml:space="preserve"> - primarul, viceprimarul, consilierii locali ai </w:t>
      </w:r>
      <w:r w:rsidR="00FA532F" w:rsidRPr="002E5927">
        <w:rPr>
          <w:rFonts w:ascii="Times New Roman" w:hAnsi="Times New Roman" w:cs="Times New Roman"/>
          <w:sz w:val="24"/>
          <w:szCs w:val="24"/>
        </w:rPr>
        <w:t>Comunei Piscu;</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b) </w:t>
      </w:r>
      <w:r w:rsidRPr="00BB315D">
        <w:rPr>
          <w:rFonts w:ascii="Times New Roman" w:hAnsi="Times New Roman" w:cs="Times New Roman"/>
          <w:b/>
          <w:sz w:val="24"/>
          <w:szCs w:val="24"/>
        </w:rPr>
        <w:t>aparatul de specialitate al primarului</w:t>
      </w:r>
      <w:r w:rsidRPr="002E5927">
        <w:rPr>
          <w:rFonts w:ascii="Times New Roman" w:hAnsi="Times New Roman" w:cs="Times New Roman"/>
          <w:sz w:val="24"/>
          <w:szCs w:val="24"/>
        </w:rPr>
        <w:t xml:space="preserve"> - totalitatea compartimentelor funcţionale, fără personalitate juridică, de l</w:t>
      </w:r>
      <w:r w:rsidR="002E5927" w:rsidRPr="002E5927">
        <w:rPr>
          <w:rFonts w:ascii="Times New Roman" w:hAnsi="Times New Roman" w:cs="Times New Roman"/>
          <w:sz w:val="24"/>
          <w:szCs w:val="24"/>
        </w:rPr>
        <w:t>a nivelul unităţii</w:t>
      </w:r>
      <w:r w:rsidRPr="002E5927">
        <w:rPr>
          <w:rFonts w:ascii="Times New Roman" w:hAnsi="Times New Roman" w:cs="Times New Roman"/>
          <w:sz w:val="24"/>
          <w:szCs w:val="24"/>
        </w:rPr>
        <w:t xml:space="preserve"> administrativ - teritoriale, precum şi secretarul</w:t>
      </w:r>
      <w:r w:rsidR="002E5927" w:rsidRPr="002E5927">
        <w:rPr>
          <w:rFonts w:ascii="Times New Roman" w:hAnsi="Times New Roman" w:cs="Times New Roman"/>
          <w:sz w:val="24"/>
          <w:szCs w:val="24"/>
        </w:rPr>
        <w:t xml:space="preserve"> general al unităţii</w:t>
      </w:r>
      <w:r w:rsidRPr="002E5927">
        <w:rPr>
          <w:rFonts w:ascii="Times New Roman" w:hAnsi="Times New Roman" w:cs="Times New Roman"/>
          <w:sz w:val="24"/>
          <w:szCs w:val="24"/>
        </w:rPr>
        <w:t xml:space="preserve"> administrativ - teritoriale; primarul, consilierii personali sau personalul din cadrul cabinetului acestuia, viceprimarul, administratorul public nu fac parte din aparatul de specialitate;</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c) </w:t>
      </w:r>
      <w:r w:rsidRPr="00BB315D">
        <w:rPr>
          <w:rFonts w:ascii="Times New Roman" w:hAnsi="Times New Roman" w:cs="Times New Roman"/>
          <w:b/>
          <w:sz w:val="24"/>
          <w:szCs w:val="24"/>
        </w:rPr>
        <w:t>asociaţiile de dezvoltare intercomunitară</w:t>
      </w:r>
      <w:r w:rsidRPr="002E5927">
        <w:rPr>
          <w:rFonts w:ascii="Times New Roman" w:hAnsi="Times New Roman" w:cs="Times New Roman"/>
          <w:sz w:val="24"/>
          <w:szCs w:val="24"/>
        </w:rPr>
        <w:t xml:space="preserve"> - structurile de cooperare cu personalitate juridică, de drept privat şi de utilitate publică, înfiinţate</w:t>
      </w:r>
      <w:r w:rsidR="00FA532F" w:rsidRPr="002E5927">
        <w:rPr>
          <w:rFonts w:ascii="Times New Roman" w:hAnsi="Times New Roman" w:cs="Times New Roman"/>
          <w:sz w:val="24"/>
          <w:szCs w:val="24"/>
        </w:rPr>
        <w:t>, în condiţiile legii, de Comuna Piscu</w:t>
      </w:r>
      <w:r w:rsidRPr="002E5927">
        <w:rPr>
          <w:rFonts w:ascii="Times New Roman" w:hAnsi="Times New Roman" w:cs="Times New Roman"/>
          <w:sz w:val="24"/>
          <w:szCs w:val="24"/>
        </w:rPr>
        <w:t xml:space="preserve"> pentru realizarea în comun a unor proiecte de dezvoltare de interes zonal sau regional ori pentru furnizarea în comun a unor servicii publice;</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d) </w:t>
      </w:r>
      <w:r w:rsidRPr="00BB315D">
        <w:rPr>
          <w:rFonts w:ascii="Times New Roman" w:hAnsi="Times New Roman" w:cs="Times New Roman"/>
          <w:b/>
          <w:sz w:val="24"/>
          <w:szCs w:val="24"/>
        </w:rPr>
        <w:t>autoritatea deliberativă</w:t>
      </w:r>
      <w:r w:rsidRPr="002E5927">
        <w:rPr>
          <w:rFonts w:ascii="Times New Roman" w:hAnsi="Times New Roman" w:cs="Times New Roman"/>
          <w:sz w:val="24"/>
          <w:szCs w:val="24"/>
        </w:rPr>
        <w:t xml:space="preserve"> - Consiliul Local al</w:t>
      </w:r>
      <w:r w:rsidR="002E5927" w:rsidRPr="002E5927">
        <w:rPr>
          <w:rFonts w:ascii="Times New Roman" w:hAnsi="Times New Roman" w:cs="Times New Roman"/>
          <w:sz w:val="24"/>
          <w:szCs w:val="24"/>
        </w:rPr>
        <w:t xml:space="preserve"> </w:t>
      </w:r>
      <w:r w:rsidR="00FA532F" w:rsidRPr="002E5927">
        <w:rPr>
          <w:rFonts w:ascii="Times New Roman" w:hAnsi="Times New Roman" w:cs="Times New Roman"/>
          <w:sz w:val="24"/>
          <w:szCs w:val="24"/>
        </w:rPr>
        <w:t>Comunei Piscu;</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e) </w:t>
      </w:r>
      <w:r w:rsidRPr="00BB315D">
        <w:rPr>
          <w:rFonts w:ascii="Times New Roman" w:hAnsi="Times New Roman" w:cs="Times New Roman"/>
          <w:b/>
          <w:sz w:val="24"/>
          <w:szCs w:val="24"/>
        </w:rPr>
        <w:t>autoritatea executivă</w:t>
      </w:r>
      <w:r w:rsidRPr="002E5927">
        <w:rPr>
          <w:rFonts w:ascii="Times New Roman" w:hAnsi="Times New Roman" w:cs="Times New Roman"/>
          <w:sz w:val="24"/>
          <w:szCs w:val="24"/>
        </w:rPr>
        <w:t xml:space="preserve"> - primarul </w:t>
      </w:r>
      <w:r w:rsidR="00FA532F" w:rsidRPr="002E5927">
        <w:rPr>
          <w:rFonts w:ascii="Times New Roman" w:hAnsi="Times New Roman" w:cs="Times New Roman"/>
          <w:sz w:val="24"/>
          <w:szCs w:val="24"/>
        </w:rPr>
        <w:t>Comunei Piscu;</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f) </w:t>
      </w:r>
      <w:r w:rsidRPr="00BB315D">
        <w:rPr>
          <w:rFonts w:ascii="Times New Roman" w:hAnsi="Times New Roman" w:cs="Times New Roman"/>
          <w:b/>
          <w:sz w:val="24"/>
          <w:szCs w:val="24"/>
        </w:rPr>
        <w:t>colectivitatea locală</w:t>
      </w:r>
      <w:r w:rsidRPr="002E5927">
        <w:rPr>
          <w:rFonts w:ascii="Times New Roman" w:hAnsi="Times New Roman" w:cs="Times New Roman"/>
          <w:sz w:val="24"/>
          <w:szCs w:val="24"/>
        </w:rPr>
        <w:t xml:space="preserve"> - totalitatea persoanelor fizice cu domiciliul în </w:t>
      </w:r>
      <w:r w:rsidR="002E5927" w:rsidRPr="002E5927">
        <w:rPr>
          <w:rFonts w:ascii="Times New Roman" w:hAnsi="Times New Roman" w:cs="Times New Roman"/>
          <w:sz w:val="24"/>
          <w:szCs w:val="24"/>
        </w:rPr>
        <w:t>Comuna Piscu;</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g) </w:t>
      </w:r>
      <w:r w:rsidRPr="00BB315D">
        <w:rPr>
          <w:rFonts w:ascii="Times New Roman" w:hAnsi="Times New Roman" w:cs="Times New Roman"/>
          <w:b/>
          <w:sz w:val="24"/>
          <w:szCs w:val="24"/>
        </w:rPr>
        <w:t>cvorumul</w:t>
      </w:r>
      <w:r w:rsidRPr="002E5927">
        <w:rPr>
          <w:rFonts w:ascii="Times New Roman" w:hAnsi="Times New Roman" w:cs="Times New Roman"/>
          <w:sz w:val="24"/>
          <w:szCs w:val="24"/>
        </w:rPr>
        <w:t xml:space="preserve"> - numărul minim de membri prevăzut de lege pentru întrunirea valabilă a consiliului local;</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h) </w:t>
      </w:r>
      <w:r w:rsidRPr="00BB315D">
        <w:rPr>
          <w:rFonts w:ascii="Times New Roman" w:hAnsi="Times New Roman" w:cs="Times New Roman"/>
          <w:b/>
          <w:sz w:val="24"/>
          <w:szCs w:val="24"/>
        </w:rPr>
        <w:t>hotărâre</w:t>
      </w:r>
      <w:r w:rsidRPr="002E5927">
        <w:rPr>
          <w:rFonts w:ascii="Times New Roman" w:hAnsi="Times New Roman" w:cs="Times New Roman"/>
          <w:sz w:val="24"/>
          <w:szCs w:val="24"/>
        </w:rPr>
        <w:t xml:space="preserve"> - act administrativ adoptat de Cons</w:t>
      </w:r>
      <w:r w:rsidR="002E5927" w:rsidRPr="002E5927">
        <w:rPr>
          <w:rFonts w:ascii="Times New Roman" w:hAnsi="Times New Roman" w:cs="Times New Roman"/>
          <w:sz w:val="24"/>
          <w:szCs w:val="24"/>
        </w:rPr>
        <w:t>iliul Local al comunei Piscu</w:t>
      </w:r>
      <w:r w:rsidRPr="002E5927">
        <w:rPr>
          <w:rFonts w:ascii="Times New Roman" w:hAnsi="Times New Roman" w:cs="Times New Roman"/>
          <w:sz w:val="24"/>
          <w:szCs w:val="24"/>
        </w:rPr>
        <w:t>;</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i) </w:t>
      </w:r>
      <w:r w:rsidRPr="00BB315D">
        <w:rPr>
          <w:rFonts w:ascii="Times New Roman" w:hAnsi="Times New Roman" w:cs="Times New Roman"/>
          <w:b/>
          <w:sz w:val="24"/>
          <w:szCs w:val="24"/>
        </w:rPr>
        <w:t>majoritatea</w:t>
      </w:r>
      <w:r w:rsidRPr="002E5927">
        <w:rPr>
          <w:rFonts w:ascii="Times New Roman" w:hAnsi="Times New Roman" w:cs="Times New Roman"/>
          <w:sz w:val="24"/>
          <w:szCs w:val="24"/>
        </w:rPr>
        <w:t xml:space="preserve"> - numărul de voturi necesar a fi exprimate de membrii unui organ colegial pentru adoptarea unui act administrativ, stabilit în condiţiile legii;</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j) </w:t>
      </w:r>
      <w:r w:rsidRPr="00BB315D">
        <w:rPr>
          <w:rFonts w:ascii="Times New Roman" w:hAnsi="Times New Roman" w:cs="Times New Roman"/>
          <w:b/>
          <w:sz w:val="24"/>
          <w:szCs w:val="24"/>
        </w:rPr>
        <w:t>majoritatea absolută</w:t>
      </w:r>
      <w:r w:rsidRPr="002E5927">
        <w:rPr>
          <w:rFonts w:ascii="Times New Roman" w:hAnsi="Times New Roman" w:cs="Times New Roman"/>
          <w:sz w:val="24"/>
          <w:szCs w:val="24"/>
        </w:rPr>
        <w:t xml:space="preserve"> - primul număr natural strict mai mare decât jumătate din totalul membrilor în funcţie ai consiliului local; calculul majorităţii absolute se realizează potrivit </w:t>
      </w:r>
      <w:r w:rsidRPr="002E5927">
        <w:rPr>
          <w:rFonts w:ascii="Times New Roman" w:hAnsi="Times New Roman" w:cs="Times New Roman"/>
          <w:b/>
          <w:sz w:val="24"/>
          <w:szCs w:val="24"/>
        </w:rPr>
        <w:t>anexei nr. 11</w:t>
      </w:r>
      <w:r w:rsidRPr="002E5927">
        <w:rPr>
          <w:rFonts w:ascii="Times New Roman" w:hAnsi="Times New Roman" w:cs="Times New Roman"/>
          <w:sz w:val="24"/>
          <w:szCs w:val="24"/>
        </w:rPr>
        <w:t xml:space="preserve"> la prezentul regulament;</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k) </w:t>
      </w:r>
      <w:r w:rsidRPr="00BB315D">
        <w:rPr>
          <w:rFonts w:ascii="Times New Roman" w:hAnsi="Times New Roman" w:cs="Times New Roman"/>
          <w:b/>
          <w:sz w:val="24"/>
          <w:szCs w:val="24"/>
        </w:rPr>
        <w:t>majoritatea calificată</w:t>
      </w:r>
      <w:r w:rsidRPr="002E5927">
        <w:rPr>
          <w:rFonts w:ascii="Times New Roman" w:hAnsi="Times New Roman" w:cs="Times New Roman"/>
          <w:sz w:val="24"/>
          <w:szCs w:val="24"/>
        </w:rPr>
        <w:t xml:space="preserve"> - primul număr natural care este mai mare decât valoarea numerică rezultată în urma aplicării fracţiei/procentului stabilite/stabilit prin lege sau regulament la totalul membrilor consiliului local stabilit în condiţiile legii; calculul majorităţii absolute se realizează potrivit </w:t>
      </w:r>
      <w:r w:rsidRPr="00BB315D">
        <w:rPr>
          <w:rFonts w:ascii="Times New Roman" w:hAnsi="Times New Roman" w:cs="Times New Roman"/>
          <w:b/>
          <w:sz w:val="24"/>
          <w:szCs w:val="24"/>
        </w:rPr>
        <w:t>anexei nr. 11</w:t>
      </w:r>
      <w:r w:rsidRPr="002E5927">
        <w:rPr>
          <w:rFonts w:ascii="Times New Roman" w:hAnsi="Times New Roman" w:cs="Times New Roman"/>
          <w:sz w:val="24"/>
          <w:szCs w:val="24"/>
        </w:rPr>
        <w:t xml:space="preserve"> la prezentul regulament.</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l) </w:t>
      </w:r>
      <w:r w:rsidRPr="00BB315D">
        <w:rPr>
          <w:rFonts w:ascii="Times New Roman" w:hAnsi="Times New Roman" w:cs="Times New Roman"/>
          <w:b/>
          <w:sz w:val="24"/>
          <w:szCs w:val="24"/>
        </w:rPr>
        <w:t>majoritatea simplă</w:t>
      </w:r>
      <w:r w:rsidRPr="002E5927">
        <w:rPr>
          <w:rFonts w:ascii="Times New Roman" w:hAnsi="Times New Roman" w:cs="Times New Roman"/>
          <w:sz w:val="24"/>
          <w:szCs w:val="24"/>
        </w:rPr>
        <w:t xml:space="preserve"> - primul număr natural mai mare decât jumătate din totalul membrilor prezenţi la o şedinţă a consiliului local, cu condiţia îndeplinirii cvorumului;</w:t>
      </w:r>
    </w:p>
    <w:p w:rsidR="009B2692" w:rsidRPr="002E5927" w:rsidRDefault="009B2692" w:rsidP="002E5927">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m) </w:t>
      </w:r>
      <w:r w:rsidRPr="00BB315D">
        <w:rPr>
          <w:rFonts w:ascii="Times New Roman" w:hAnsi="Times New Roman" w:cs="Times New Roman"/>
          <w:b/>
          <w:sz w:val="24"/>
          <w:szCs w:val="24"/>
        </w:rPr>
        <w:t>organigrama</w:t>
      </w:r>
      <w:r w:rsidRPr="002E5927">
        <w:rPr>
          <w:rFonts w:ascii="Times New Roman" w:hAnsi="Times New Roman" w:cs="Times New Roman"/>
          <w:sz w:val="24"/>
          <w:szCs w:val="24"/>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9B2692" w:rsidRPr="002E5927" w:rsidRDefault="00BB315D" w:rsidP="002E592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 </w:t>
      </w:r>
      <w:r w:rsidRPr="00BB315D">
        <w:rPr>
          <w:rFonts w:ascii="Times New Roman" w:hAnsi="Times New Roman" w:cs="Times New Roman"/>
          <w:b/>
          <w:sz w:val="24"/>
          <w:szCs w:val="24"/>
        </w:rPr>
        <w:t>primăria Comunei Piscu</w:t>
      </w:r>
      <w:r w:rsidR="009B2692" w:rsidRPr="002E5927">
        <w:rPr>
          <w:rFonts w:ascii="Times New Roman" w:hAnsi="Times New Roman" w:cs="Times New Roman"/>
          <w:sz w:val="24"/>
          <w:szCs w:val="24"/>
        </w:rPr>
        <w:t xml:space="preserv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9B2692" w:rsidRDefault="009B2692" w:rsidP="006560FF">
      <w:pPr>
        <w:pStyle w:val="NoSpacing"/>
        <w:jc w:val="both"/>
        <w:rPr>
          <w:rFonts w:ascii="Times New Roman" w:hAnsi="Times New Roman" w:cs="Times New Roman"/>
          <w:sz w:val="24"/>
          <w:szCs w:val="24"/>
        </w:rPr>
      </w:pPr>
      <w:r w:rsidRPr="002E5927">
        <w:rPr>
          <w:rFonts w:ascii="Times New Roman" w:hAnsi="Times New Roman" w:cs="Times New Roman"/>
          <w:sz w:val="24"/>
          <w:szCs w:val="24"/>
        </w:rPr>
        <w:t xml:space="preserve">o) </w:t>
      </w:r>
      <w:r w:rsidRPr="00BB315D">
        <w:rPr>
          <w:rFonts w:ascii="Times New Roman" w:hAnsi="Times New Roman" w:cs="Times New Roman"/>
          <w:b/>
          <w:sz w:val="24"/>
          <w:szCs w:val="24"/>
        </w:rPr>
        <w:t>secretarul general</w:t>
      </w:r>
      <w:r w:rsidRPr="002E5927">
        <w:rPr>
          <w:rFonts w:ascii="Times New Roman" w:hAnsi="Times New Roman" w:cs="Times New Roman"/>
          <w:sz w:val="24"/>
          <w:szCs w:val="24"/>
        </w:rPr>
        <w:t xml:space="preserve"> - secretarul general al </w:t>
      </w:r>
      <w:r w:rsidR="00BB315D">
        <w:rPr>
          <w:rFonts w:ascii="Times New Roman" w:hAnsi="Times New Roman" w:cs="Times New Roman"/>
          <w:sz w:val="24"/>
          <w:szCs w:val="24"/>
        </w:rPr>
        <w:t>Comunei Piscu.</w:t>
      </w:r>
    </w:p>
    <w:p w:rsidR="006560FF" w:rsidRPr="009B2692" w:rsidRDefault="006560FF" w:rsidP="006560FF">
      <w:pPr>
        <w:pStyle w:val="NoSpacing"/>
        <w:jc w:val="both"/>
        <w:rPr>
          <w:rFonts w:ascii="Times New Roman" w:hAnsi="Times New Roman" w:cs="Times New Roman"/>
          <w:sz w:val="24"/>
          <w:szCs w:val="24"/>
        </w:rPr>
      </w:pPr>
    </w:p>
    <w:p w:rsidR="009B2692" w:rsidRPr="00BB315D" w:rsidRDefault="009B2692" w:rsidP="00BB315D">
      <w:pPr>
        <w:jc w:val="center"/>
        <w:rPr>
          <w:rFonts w:ascii="Times New Roman" w:hAnsi="Times New Roman" w:cs="Times New Roman"/>
          <w:b/>
          <w:sz w:val="24"/>
          <w:szCs w:val="24"/>
        </w:rPr>
      </w:pPr>
      <w:r w:rsidRPr="00BB315D">
        <w:rPr>
          <w:rFonts w:ascii="Times New Roman" w:hAnsi="Times New Roman" w:cs="Times New Roman"/>
          <w:b/>
          <w:sz w:val="24"/>
          <w:szCs w:val="24"/>
        </w:rPr>
        <w:t>CAPITOLUL II</w:t>
      </w:r>
      <w:r w:rsidR="00BB315D" w:rsidRPr="00BB315D">
        <w:rPr>
          <w:rFonts w:ascii="Times New Roman" w:hAnsi="Times New Roman" w:cs="Times New Roman"/>
          <w:b/>
          <w:sz w:val="24"/>
          <w:szCs w:val="24"/>
        </w:rPr>
        <w:t xml:space="preserve"> </w:t>
      </w:r>
      <w:r w:rsidRPr="00BB315D">
        <w:rPr>
          <w:rFonts w:ascii="Times New Roman" w:hAnsi="Times New Roman" w:cs="Times New Roman"/>
          <w:b/>
          <w:sz w:val="24"/>
          <w:szCs w:val="24"/>
        </w:rPr>
        <w:t>Constituirea consiliului local</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ARTICOLUL 3 Structura con</w:t>
      </w:r>
      <w:r w:rsidR="00BB315D" w:rsidRPr="00BB315D">
        <w:rPr>
          <w:rFonts w:ascii="Times New Roman" w:hAnsi="Times New Roman" w:cs="Times New Roman"/>
          <w:sz w:val="24"/>
          <w:szCs w:val="24"/>
        </w:rPr>
        <w:t>siliului local al Comunei Piscu</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ARTICOLUL 4 Constituirea consiliului local</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ARTICOLUL 5 Validarea mandatului de consilier local şi depunerea jurământului</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 xml:space="preserve">ARTICOLUL 6 Declararea consiliului local al </w:t>
      </w:r>
      <w:r w:rsidR="00BB315D" w:rsidRPr="00BB315D">
        <w:rPr>
          <w:rFonts w:ascii="Times New Roman" w:hAnsi="Times New Roman" w:cs="Times New Roman"/>
          <w:sz w:val="24"/>
          <w:szCs w:val="24"/>
        </w:rPr>
        <w:t xml:space="preserve">Comunei Piscu </w:t>
      </w:r>
      <w:r w:rsidRPr="00BB315D">
        <w:rPr>
          <w:rFonts w:ascii="Times New Roman" w:hAnsi="Times New Roman" w:cs="Times New Roman"/>
          <w:sz w:val="24"/>
          <w:szCs w:val="24"/>
        </w:rPr>
        <w:t>ca legal constituit</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ARTICOLUL 7 Organizarea alegerilor parţiale</w:t>
      </w:r>
    </w:p>
    <w:p w:rsidR="009B2692" w:rsidRPr="00BB315D" w:rsidRDefault="009B2692" w:rsidP="00BB315D">
      <w:pPr>
        <w:pStyle w:val="NoSpacing"/>
        <w:rPr>
          <w:rFonts w:ascii="Times New Roman" w:hAnsi="Times New Roman" w:cs="Times New Roman"/>
          <w:sz w:val="24"/>
          <w:szCs w:val="24"/>
        </w:rPr>
      </w:pPr>
      <w:r w:rsidRPr="00BB315D">
        <w:rPr>
          <w:rFonts w:ascii="Times New Roman" w:hAnsi="Times New Roman" w:cs="Times New Roman"/>
          <w:sz w:val="24"/>
          <w:szCs w:val="24"/>
        </w:rPr>
        <w:t>ARTICOLUL 8 Validarea mandatelor supleanţilor pe durata mandatului consiliului local</w:t>
      </w:r>
    </w:p>
    <w:p w:rsidR="00BB315D" w:rsidRDefault="00BB315D" w:rsidP="002E5927">
      <w:pPr>
        <w:jc w:val="both"/>
        <w:rPr>
          <w:rFonts w:ascii="Times New Roman" w:hAnsi="Times New Roman" w:cs="Times New Roman"/>
          <w:sz w:val="24"/>
          <w:szCs w:val="24"/>
        </w:rPr>
      </w:pPr>
    </w:p>
    <w:p w:rsidR="009B2692" w:rsidRPr="00BB315D" w:rsidRDefault="009B2692" w:rsidP="002E5927">
      <w:pPr>
        <w:jc w:val="both"/>
        <w:rPr>
          <w:rFonts w:ascii="Times New Roman" w:hAnsi="Times New Roman" w:cs="Times New Roman"/>
          <w:b/>
          <w:sz w:val="24"/>
          <w:szCs w:val="24"/>
        </w:rPr>
      </w:pPr>
      <w:r w:rsidRPr="00BB315D">
        <w:rPr>
          <w:rFonts w:ascii="Times New Roman" w:hAnsi="Times New Roman" w:cs="Times New Roman"/>
          <w:b/>
          <w:sz w:val="24"/>
          <w:szCs w:val="24"/>
        </w:rPr>
        <w:t>ARTICOLUL 3</w:t>
      </w:r>
      <w:r w:rsidR="00BB315D" w:rsidRPr="00BB315D">
        <w:rPr>
          <w:rFonts w:ascii="Times New Roman" w:hAnsi="Times New Roman" w:cs="Times New Roman"/>
          <w:b/>
          <w:sz w:val="24"/>
          <w:szCs w:val="24"/>
        </w:rPr>
        <w:t xml:space="preserve"> </w:t>
      </w:r>
      <w:r w:rsidRPr="00BB315D">
        <w:rPr>
          <w:rFonts w:ascii="Times New Roman" w:hAnsi="Times New Roman" w:cs="Times New Roman"/>
          <w:b/>
          <w:sz w:val="24"/>
          <w:szCs w:val="24"/>
        </w:rPr>
        <w:t xml:space="preserve">Structura consiliului local al </w:t>
      </w:r>
      <w:r w:rsidR="00BB315D">
        <w:rPr>
          <w:rFonts w:ascii="Times New Roman" w:hAnsi="Times New Roman" w:cs="Times New Roman"/>
          <w:b/>
          <w:sz w:val="24"/>
          <w:szCs w:val="24"/>
        </w:rPr>
        <w:t>Comunei Piscu</w:t>
      </w:r>
    </w:p>
    <w:p w:rsidR="009B2692" w:rsidRPr="00BB315D" w:rsidRDefault="009B2692" w:rsidP="00BB315D">
      <w:pPr>
        <w:pStyle w:val="NoSpacing"/>
        <w:jc w:val="both"/>
        <w:rPr>
          <w:rFonts w:ascii="Times New Roman" w:hAnsi="Times New Roman" w:cs="Times New Roman"/>
          <w:sz w:val="24"/>
          <w:szCs w:val="24"/>
        </w:rPr>
      </w:pPr>
      <w:r w:rsidRPr="00BB315D">
        <w:rPr>
          <w:rFonts w:ascii="Times New Roman" w:hAnsi="Times New Roman" w:cs="Times New Roman"/>
          <w:sz w:val="24"/>
          <w:szCs w:val="24"/>
        </w:rPr>
        <w:t xml:space="preserve">(1) Consiliul Local al </w:t>
      </w:r>
      <w:r w:rsidR="00BB315D" w:rsidRPr="00BB315D">
        <w:rPr>
          <w:rFonts w:ascii="Times New Roman" w:hAnsi="Times New Roman" w:cs="Times New Roman"/>
          <w:sz w:val="24"/>
          <w:szCs w:val="24"/>
        </w:rPr>
        <w:t xml:space="preserve">Comunei Piscu </w:t>
      </w:r>
      <w:r w:rsidRPr="00BB315D">
        <w:rPr>
          <w:rFonts w:ascii="Times New Roman" w:hAnsi="Times New Roman" w:cs="Times New Roman"/>
          <w:sz w:val="24"/>
          <w:szCs w:val="24"/>
        </w:rPr>
        <w:t>are, conform legii, u</w:t>
      </w:r>
      <w:r w:rsidR="00BB315D" w:rsidRPr="00BB315D">
        <w:rPr>
          <w:rFonts w:ascii="Times New Roman" w:hAnsi="Times New Roman" w:cs="Times New Roman"/>
          <w:sz w:val="24"/>
          <w:szCs w:val="24"/>
        </w:rPr>
        <w:t xml:space="preserve">n număr de 13 </w:t>
      </w:r>
      <w:r w:rsidRPr="00BB315D">
        <w:rPr>
          <w:rFonts w:ascii="Times New Roman" w:hAnsi="Times New Roman" w:cs="Times New Roman"/>
          <w:sz w:val="24"/>
          <w:szCs w:val="24"/>
        </w:rPr>
        <w:t xml:space="preserve"> consilieri locali.</w:t>
      </w:r>
    </w:p>
    <w:p w:rsidR="009B2692" w:rsidRDefault="009B2692" w:rsidP="00BB315D">
      <w:pPr>
        <w:pStyle w:val="NoSpacing"/>
        <w:jc w:val="both"/>
        <w:rPr>
          <w:rFonts w:ascii="Times New Roman" w:hAnsi="Times New Roman" w:cs="Times New Roman"/>
          <w:sz w:val="24"/>
          <w:szCs w:val="24"/>
        </w:rPr>
      </w:pPr>
      <w:r w:rsidRPr="00BB315D">
        <w:rPr>
          <w:rFonts w:ascii="Times New Roman" w:hAnsi="Times New Roman" w:cs="Times New Roman"/>
          <w:sz w:val="24"/>
          <w:szCs w:val="24"/>
        </w:rPr>
        <w:t>(2) Sediul Consiliului Local al</w:t>
      </w:r>
      <w:r w:rsidR="00BB315D" w:rsidRPr="00BB315D">
        <w:rPr>
          <w:rFonts w:ascii="Times New Roman" w:hAnsi="Times New Roman" w:cs="Times New Roman"/>
          <w:sz w:val="24"/>
          <w:szCs w:val="24"/>
        </w:rPr>
        <w:t xml:space="preserve"> Comunei Piscu </w:t>
      </w:r>
      <w:r w:rsidRPr="00BB315D">
        <w:rPr>
          <w:rFonts w:ascii="Times New Roman" w:hAnsi="Times New Roman" w:cs="Times New Roman"/>
          <w:sz w:val="24"/>
          <w:szCs w:val="24"/>
        </w:rPr>
        <w:t>est</w:t>
      </w:r>
      <w:r w:rsidR="00BB315D" w:rsidRPr="00BB315D">
        <w:rPr>
          <w:rFonts w:ascii="Times New Roman" w:hAnsi="Times New Roman" w:cs="Times New Roman"/>
          <w:sz w:val="24"/>
          <w:szCs w:val="24"/>
        </w:rPr>
        <w:t>e la adresa: strada Mihai Eminescu, nr.1, sat Piscu, comuna Piscu, județul Galați, cod 807245</w:t>
      </w:r>
      <w:r w:rsidRPr="00BB315D">
        <w:rPr>
          <w:rFonts w:ascii="Times New Roman" w:hAnsi="Times New Roman" w:cs="Times New Roman"/>
          <w:sz w:val="24"/>
          <w:szCs w:val="24"/>
        </w:rPr>
        <w:t>.</w:t>
      </w:r>
    </w:p>
    <w:p w:rsidR="00BB315D" w:rsidRPr="009B2692" w:rsidRDefault="00BB315D" w:rsidP="00BB315D">
      <w:pPr>
        <w:pStyle w:val="NoSpacing"/>
        <w:rPr>
          <w:rFonts w:ascii="Times New Roman" w:hAnsi="Times New Roman" w:cs="Times New Roman"/>
          <w:sz w:val="24"/>
          <w:szCs w:val="24"/>
        </w:rPr>
      </w:pPr>
    </w:p>
    <w:p w:rsidR="009B2692" w:rsidRPr="00BB315D" w:rsidRDefault="009B2692" w:rsidP="002E5927">
      <w:pPr>
        <w:jc w:val="both"/>
        <w:rPr>
          <w:rFonts w:ascii="Times New Roman" w:hAnsi="Times New Roman" w:cs="Times New Roman"/>
          <w:b/>
          <w:sz w:val="24"/>
          <w:szCs w:val="24"/>
        </w:rPr>
      </w:pPr>
      <w:r w:rsidRPr="00BB315D">
        <w:rPr>
          <w:rFonts w:ascii="Times New Roman" w:hAnsi="Times New Roman" w:cs="Times New Roman"/>
          <w:b/>
          <w:sz w:val="24"/>
          <w:szCs w:val="24"/>
        </w:rPr>
        <w:t>ARTICOLUL 4</w:t>
      </w:r>
      <w:r w:rsidR="00BB315D" w:rsidRPr="00BB315D">
        <w:rPr>
          <w:rFonts w:ascii="Times New Roman" w:hAnsi="Times New Roman" w:cs="Times New Roman"/>
          <w:b/>
          <w:sz w:val="24"/>
          <w:szCs w:val="24"/>
        </w:rPr>
        <w:t xml:space="preserve"> </w:t>
      </w:r>
      <w:r w:rsidRPr="00BB315D">
        <w:rPr>
          <w:rFonts w:ascii="Times New Roman" w:hAnsi="Times New Roman" w:cs="Times New Roman"/>
          <w:b/>
          <w:sz w:val="24"/>
          <w:szCs w:val="24"/>
        </w:rPr>
        <w:t>Constituirea consiliului local</w:t>
      </w:r>
    </w:p>
    <w:p w:rsidR="009B2692" w:rsidRPr="00BB315D" w:rsidRDefault="009B2692" w:rsidP="00BB315D">
      <w:pPr>
        <w:pStyle w:val="NoSpacing"/>
        <w:jc w:val="both"/>
        <w:rPr>
          <w:rFonts w:ascii="Times New Roman" w:hAnsi="Times New Roman" w:cs="Times New Roman"/>
          <w:sz w:val="24"/>
          <w:szCs w:val="24"/>
        </w:rPr>
      </w:pPr>
      <w:r w:rsidRPr="00BB315D">
        <w:rPr>
          <w:rFonts w:ascii="Times New Roman" w:hAnsi="Times New Roman" w:cs="Times New Roman"/>
          <w:sz w:val="24"/>
          <w:szCs w:val="24"/>
        </w:rPr>
        <w:t xml:space="preserve">(1) Consiliul local al </w:t>
      </w:r>
      <w:r w:rsidR="00BB315D" w:rsidRPr="00BB315D">
        <w:rPr>
          <w:rFonts w:ascii="Times New Roman" w:hAnsi="Times New Roman" w:cs="Times New Roman"/>
          <w:sz w:val="24"/>
          <w:szCs w:val="24"/>
        </w:rPr>
        <w:t xml:space="preserve">Comunei Piscu </w:t>
      </w:r>
      <w:r w:rsidRPr="00BB315D">
        <w:rPr>
          <w:rFonts w:ascii="Times New Roman" w:hAnsi="Times New Roman" w:cs="Times New Roman"/>
          <w:sz w:val="24"/>
          <w:szCs w:val="24"/>
        </w:rPr>
        <w:t>se constituie în cel mult 60 de zile de la data desfăşurării alegerilor autorităţilor administraţiei publice locale. Ant</w:t>
      </w:r>
      <w:r w:rsidR="00BB315D">
        <w:rPr>
          <w:rFonts w:ascii="Times New Roman" w:hAnsi="Times New Roman" w:cs="Times New Roman"/>
          <w:sz w:val="24"/>
          <w:szCs w:val="24"/>
        </w:rPr>
        <w:t>erior constituirii consiliului l</w:t>
      </w:r>
      <w:r w:rsidRPr="00BB315D">
        <w:rPr>
          <w:rFonts w:ascii="Times New Roman" w:hAnsi="Times New Roman" w:cs="Times New Roman"/>
          <w:sz w:val="24"/>
          <w:szCs w:val="24"/>
        </w:rPr>
        <w:t>ocal, mandatele consilierilor locali declaraţi aleşi sunt validate în condiţiile prevăzute la art. 114 din Ordonanţa de urgenţă a Guvernului nr 57/2019 privind Codul administrativ, cu modificările şi completările ulterioare.</w:t>
      </w:r>
    </w:p>
    <w:p w:rsidR="009B2692" w:rsidRDefault="009B2692" w:rsidP="00BB315D">
      <w:pPr>
        <w:pStyle w:val="NoSpacing"/>
        <w:jc w:val="both"/>
        <w:rPr>
          <w:rFonts w:ascii="Times New Roman" w:hAnsi="Times New Roman" w:cs="Times New Roman"/>
          <w:sz w:val="24"/>
          <w:szCs w:val="24"/>
        </w:rPr>
      </w:pPr>
      <w:r w:rsidRPr="00BB315D">
        <w:rPr>
          <w:rFonts w:ascii="Times New Roman" w:hAnsi="Times New Roman" w:cs="Times New Roman"/>
          <w:sz w:val="24"/>
          <w:szCs w:val="24"/>
        </w:rPr>
        <w:t>(2) După validarea mandatelor de consilier local este organizată o şedinţă privind ceremonia de constituire a consiliului local, ocazie cu care consilierii locali depun jurământul.</w:t>
      </w:r>
    </w:p>
    <w:p w:rsidR="00BB315D" w:rsidRPr="009B2692" w:rsidRDefault="00BB315D" w:rsidP="00BB315D">
      <w:pPr>
        <w:pStyle w:val="NoSpacing"/>
        <w:jc w:val="both"/>
        <w:rPr>
          <w:rFonts w:ascii="Times New Roman" w:hAnsi="Times New Roman" w:cs="Times New Roman"/>
          <w:sz w:val="24"/>
          <w:szCs w:val="24"/>
        </w:rPr>
      </w:pPr>
    </w:p>
    <w:p w:rsidR="009B2692" w:rsidRPr="006560FF" w:rsidRDefault="009B2692" w:rsidP="002E5927">
      <w:pPr>
        <w:jc w:val="both"/>
        <w:rPr>
          <w:rFonts w:ascii="Times New Roman" w:hAnsi="Times New Roman" w:cs="Times New Roman"/>
          <w:b/>
          <w:sz w:val="24"/>
          <w:szCs w:val="24"/>
        </w:rPr>
      </w:pPr>
      <w:r w:rsidRPr="00BB315D">
        <w:rPr>
          <w:rFonts w:ascii="Times New Roman" w:hAnsi="Times New Roman" w:cs="Times New Roman"/>
          <w:b/>
          <w:sz w:val="24"/>
          <w:szCs w:val="24"/>
        </w:rPr>
        <w:t>ARTICOLUL 5</w:t>
      </w:r>
      <w:r w:rsidR="00BB315D" w:rsidRPr="00BB315D">
        <w:rPr>
          <w:rFonts w:ascii="Times New Roman" w:hAnsi="Times New Roman" w:cs="Times New Roman"/>
          <w:b/>
          <w:sz w:val="24"/>
          <w:szCs w:val="24"/>
        </w:rPr>
        <w:t xml:space="preserve"> </w:t>
      </w:r>
      <w:r w:rsidRPr="00BB315D">
        <w:rPr>
          <w:rFonts w:ascii="Times New Roman" w:hAnsi="Times New Roman" w:cs="Times New Roman"/>
          <w:b/>
          <w:sz w:val="24"/>
          <w:szCs w:val="24"/>
        </w:rPr>
        <w:t>Validarea mandatului de consilier local şi depunerea jurământului</w:t>
      </w:r>
    </w:p>
    <w:p w:rsidR="009B2692" w:rsidRPr="00BB315D" w:rsidRDefault="009B2692" w:rsidP="00BB315D">
      <w:pPr>
        <w:pStyle w:val="NoSpacing"/>
        <w:jc w:val="both"/>
        <w:rPr>
          <w:rFonts w:ascii="Times New Roman" w:hAnsi="Times New Roman" w:cs="Times New Roman"/>
          <w:sz w:val="24"/>
          <w:szCs w:val="24"/>
        </w:rPr>
      </w:pPr>
      <w:r w:rsidRPr="00BB315D">
        <w:rPr>
          <w:rFonts w:ascii="Times New Roman" w:hAnsi="Times New Roman" w:cs="Times New Roman"/>
          <w:sz w:val="24"/>
          <w:szCs w:val="24"/>
        </w:rPr>
        <w:t>(1) Procedura de validare a consilierilor locali declaraţi aleşi sau, după caz, a supleanţilor în cadrul procedurii de constituire a consiliului local se realizează potrivit prevederilor art. 114 - 117, respectiv art. 119, 121 din Ordonanţa de urgenţă a Guvernului nr. 57/2019, cu modificările şi completările ulterioare.</w:t>
      </w:r>
    </w:p>
    <w:p w:rsidR="009B2692" w:rsidRDefault="009B2692" w:rsidP="0098655E">
      <w:pPr>
        <w:pStyle w:val="NoSpacing"/>
        <w:jc w:val="both"/>
        <w:rPr>
          <w:rFonts w:ascii="Times New Roman" w:hAnsi="Times New Roman" w:cs="Times New Roman"/>
          <w:sz w:val="24"/>
          <w:szCs w:val="24"/>
        </w:rPr>
      </w:pPr>
      <w:r w:rsidRPr="00BB315D">
        <w:rPr>
          <w:rFonts w:ascii="Times New Roman" w:hAnsi="Times New Roman" w:cs="Times New Roman"/>
          <w:sz w:val="24"/>
          <w:szCs w:val="24"/>
        </w:rPr>
        <w:t>(2) Consilierii locali validaţi depun jurământul în cadrul şedinţelor de constituire a consiliului local sau în cadrul şedinţelor consiliului local, după caz.</w:t>
      </w:r>
    </w:p>
    <w:p w:rsidR="0098655E" w:rsidRPr="009B2692" w:rsidRDefault="0098655E" w:rsidP="0098655E">
      <w:pPr>
        <w:pStyle w:val="NoSpacing"/>
        <w:jc w:val="both"/>
        <w:rPr>
          <w:rFonts w:ascii="Times New Roman" w:hAnsi="Times New Roman" w:cs="Times New Roman"/>
          <w:sz w:val="24"/>
          <w:szCs w:val="24"/>
        </w:rPr>
      </w:pPr>
    </w:p>
    <w:p w:rsidR="009B2692" w:rsidRPr="0098655E" w:rsidRDefault="009B2692" w:rsidP="002E5927">
      <w:pPr>
        <w:jc w:val="both"/>
        <w:rPr>
          <w:rFonts w:ascii="Times New Roman" w:hAnsi="Times New Roman" w:cs="Times New Roman"/>
          <w:b/>
          <w:sz w:val="24"/>
          <w:szCs w:val="24"/>
        </w:rPr>
      </w:pPr>
      <w:r w:rsidRPr="0098655E">
        <w:rPr>
          <w:rFonts w:ascii="Times New Roman" w:hAnsi="Times New Roman" w:cs="Times New Roman"/>
          <w:b/>
          <w:sz w:val="24"/>
          <w:szCs w:val="24"/>
        </w:rPr>
        <w:t>ARTICOLUL 6</w:t>
      </w:r>
      <w:r w:rsidR="0098655E" w:rsidRPr="0098655E">
        <w:rPr>
          <w:rFonts w:ascii="Times New Roman" w:hAnsi="Times New Roman" w:cs="Times New Roman"/>
          <w:b/>
          <w:sz w:val="24"/>
          <w:szCs w:val="24"/>
        </w:rPr>
        <w:t xml:space="preserve"> </w:t>
      </w:r>
      <w:r w:rsidRPr="0098655E">
        <w:rPr>
          <w:rFonts w:ascii="Times New Roman" w:hAnsi="Times New Roman" w:cs="Times New Roman"/>
          <w:b/>
          <w:sz w:val="24"/>
          <w:szCs w:val="24"/>
        </w:rPr>
        <w:t>Declararea consiliu</w:t>
      </w:r>
      <w:r w:rsidR="0098655E" w:rsidRPr="0098655E">
        <w:rPr>
          <w:rFonts w:ascii="Times New Roman" w:hAnsi="Times New Roman" w:cs="Times New Roman"/>
          <w:b/>
          <w:sz w:val="24"/>
          <w:szCs w:val="24"/>
        </w:rPr>
        <w:t xml:space="preserve">lui local al Comunei Piscu </w:t>
      </w:r>
      <w:r w:rsidRPr="0098655E">
        <w:rPr>
          <w:rFonts w:ascii="Times New Roman" w:hAnsi="Times New Roman" w:cs="Times New Roman"/>
          <w:b/>
          <w:sz w:val="24"/>
          <w:szCs w:val="24"/>
        </w:rPr>
        <w:t>ca legal constituit</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 xml:space="preserve">(1) Consiliul local este legal constituit dacă numărul consilierilor locali care au depus jurământul în condiţiile art. 116 alin. (5) - (7) din Ordonanţa de urgenţă a Guvernului nr. 57/2019, cu modificările şi completările ulterioare, este mai mare decât primul număr natural strict mai mare decât jumătate din </w:t>
      </w:r>
      <w:r w:rsidRPr="0098655E">
        <w:rPr>
          <w:rFonts w:ascii="Times New Roman" w:hAnsi="Times New Roman" w:cs="Times New Roman"/>
          <w:sz w:val="24"/>
          <w:szCs w:val="24"/>
        </w:rPr>
        <w:lastRenderedPageBreak/>
        <w:t>numărul membrilor consiliului local, stabilit potrivit art. 112 din Ordonanţa de urgenţă a Guvernului nr. 57/2019, cu modificările şi completările ulterioare.</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(2) Data constituirii consiliului local este considerată data desfăşurării primei şedinţe privind ceremonia de constituire a consiliului local, respectiv a celei de a doua, după caz.</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(3) În termen de 3 zile de la data constituirii consiliului local, în condiţiile alin. (2), prefectul emite un ordin privind constatarea îndeplinirii condiţiilor legale de constituire a consiliului local, care se comunică secretarului general şi se aduce la cunoştinţă publică.</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(4) În situaţia în care consiliul local nu este legal constituit în condiţiile alin. (1), în termen de 3 zile de la împlinirea termenului prevăzut la art. 116 alin. (6) din Ordonanţa de urgenţă a Guvernului nr. 57/2019, cu modificările şi completările ulterioare, prefectul emite un ordin privind constatarea neîndeplinirii condiţiilor legale de constituire a consiliului local, în care se menţionează motivele neconstituirii acestuia.</w:t>
      </w:r>
    </w:p>
    <w:p w:rsidR="009B2692"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rsidR="0098655E" w:rsidRPr="009B2692" w:rsidRDefault="0098655E" w:rsidP="0098655E">
      <w:pPr>
        <w:pStyle w:val="NoSpacing"/>
        <w:jc w:val="both"/>
        <w:rPr>
          <w:rFonts w:ascii="Times New Roman" w:hAnsi="Times New Roman" w:cs="Times New Roman"/>
          <w:sz w:val="24"/>
          <w:szCs w:val="24"/>
        </w:rPr>
      </w:pPr>
    </w:p>
    <w:p w:rsidR="009B2692" w:rsidRPr="0098655E" w:rsidRDefault="009B2692" w:rsidP="002E5927">
      <w:pPr>
        <w:jc w:val="both"/>
        <w:rPr>
          <w:rFonts w:ascii="Times New Roman" w:hAnsi="Times New Roman" w:cs="Times New Roman"/>
          <w:b/>
          <w:sz w:val="24"/>
          <w:szCs w:val="24"/>
        </w:rPr>
      </w:pPr>
      <w:r w:rsidRPr="0098655E">
        <w:rPr>
          <w:rFonts w:ascii="Times New Roman" w:hAnsi="Times New Roman" w:cs="Times New Roman"/>
          <w:b/>
          <w:sz w:val="24"/>
          <w:szCs w:val="24"/>
        </w:rPr>
        <w:t>ARTICOLUL 7</w:t>
      </w:r>
      <w:r w:rsidR="0098655E" w:rsidRPr="0098655E">
        <w:rPr>
          <w:rFonts w:ascii="Times New Roman" w:hAnsi="Times New Roman" w:cs="Times New Roman"/>
          <w:b/>
          <w:sz w:val="24"/>
          <w:szCs w:val="24"/>
        </w:rPr>
        <w:t xml:space="preserve"> </w:t>
      </w:r>
      <w:r w:rsidRPr="0098655E">
        <w:rPr>
          <w:rFonts w:ascii="Times New Roman" w:hAnsi="Times New Roman" w:cs="Times New Roman"/>
          <w:b/>
          <w:sz w:val="24"/>
          <w:szCs w:val="24"/>
        </w:rPr>
        <w:t>Organizarea alegerilor parţiale</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Ordonanţa de urgenţă a Guvernului nr. 57/2019, cu modificările şi completările ulterioare.</w:t>
      </w:r>
    </w:p>
    <w:p w:rsidR="009B2692"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98655E" w:rsidRPr="009B2692" w:rsidRDefault="0098655E" w:rsidP="0098655E">
      <w:pPr>
        <w:pStyle w:val="NoSpacing"/>
        <w:jc w:val="both"/>
        <w:rPr>
          <w:rFonts w:ascii="Times New Roman" w:hAnsi="Times New Roman" w:cs="Times New Roman"/>
          <w:sz w:val="24"/>
          <w:szCs w:val="24"/>
        </w:rPr>
      </w:pPr>
    </w:p>
    <w:p w:rsidR="009B2692" w:rsidRPr="006560FF" w:rsidRDefault="009B2692" w:rsidP="002E5927">
      <w:pPr>
        <w:jc w:val="both"/>
        <w:rPr>
          <w:rFonts w:ascii="Times New Roman" w:hAnsi="Times New Roman" w:cs="Times New Roman"/>
          <w:b/>
          <w:sz w:val="24"/>
          <w:szCs w:val="24"/>
        </w:rPr>
      </w:pPr>
      <w:r w:rsidRPr="0098655E">
        <w:rPr>
          <w:rFonts w:ascii="Times New Roman" w:hAnsi="Times New Roman" w:cs="Times New Roman"/>
          <w:b/>
          <w:sz w:val="24"/>
          <w:szCs w:val="24"/>
        </w:rPr>
        <w:t>ARTICOLUL 8</w:t>
      </w:r>
      <w:r w:rsidR="0098655E" w:rsidRPr="0098655E">
        <w:rPr>
          <w:rFonts w:ascii="Times New Roman" w:hAnsi="Times New Roman" w:cs="Times New Roman"/>
          <w:b/>
          <w:sz w:val="24"/>
          <w:szCs w:val="24"/>
        </w:rPr>
        <w:t xml:space="preserve"> </w:t>
      </w:r>
      <w:r w:rsidRPr="0098655E">
        <w:rPr>
          <w:rFonts w:ascii="Times New Roman" w:hAnsi="Times New Roman" w:cs="Times New Roman"/>
          <w:b/>
          <w:sz w:val="24"/>
          <w:szCs w:val="24"/>
        </w:rPr>
        <w:t>Validarea mandatelor supleanţilor pe durata mandatului consiliului local</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(1) În caz de vacanţă a mandatelor de consilieri locali, pe durata mandatului consiliului local, mandatele supleanţilor sunt validate în termen de 10 zile de la data încetării mandatului consilierului local, în condiţiile art. 55,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din Ordonanţa de urgenţă a Guvernului nr. 57/2019, cu modificările şi completările ulterioare. Supleanţii au obligaţia transmiterii către secretarul general a documentelor doveditoare prevăzute la art. 114 alin. (2) lit. a) - d) din Ordonanţa de urgenţă a Guvernului nr. 57/2019, cu modificările şi completările ulterioare, cu cel puţin 5 zile înainte de împlinirea termenului de 10 zile. Dispoziţiile art. 114 alin. (4) - (7) din Ordonanţa de urgenţă a Guvernului nr. 57/2019, cu modificările şi completările ulterioare, se aplică în mod corespunzător.</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(2) Consilierul local al cărui mandat a fost validat pe durata mandatului consiliului local depune jurământul în faţa consiliului local, în termen de 15 zile de la data la care secretarul general l-a informat cu privire la validarea mandatului său.</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lastRenderedPageBreak/>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(4) Consiliul local se convoacă în condiţiile art. 22 alin. (1) pentru respectarea termenului prevăzut la alin. (2) sau (3), după caz.</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Ordonanţa de urgenţă a Guvernului nr. 57/2019, cu modificările şi completările ulterioare.</w:t>
      </w:r>
    </w:p>
    <w:p w:rsidR="009B2692" w:rsidRDefault="009B2692" w:rsidP="00172C0F">
      <w:pPr>
        <w:pStyle w:val="NoSpacing"/>
        <w:jc w:val="both"/>
        <w:rPr>
          <w:rFonts w:ascii="Times New Roman" w:hAnsi="Times New Roman" w:cs="Times New Roman"/>
          <w:sz w:val="24"/>
          <w:szCs w:val="24"/>
        </w:rPr>
      </w:pPr>
      <w:r w:rsidRPr="0098655E">
        <w:rPr>
          <w:rFonts w:ascii="Times New Roman" w:hAnsi="Times New Roman" w:cs="Times New Roman"/>
          <w:sz w:val="24"/>
          <w:szCs w:val="24"/>
        </w:rPr>
        <w:t>(6) În cazul în care consilierul local al cărui mandat a fost validat în condiţiile alin. (2) sau (3) se află, pe perioada celor 15 zile prevăzute de aceste alineate, în una dintre situaţiile prevăzute la art. 116 alin. (8) din Ordonanţa de urgenţă a Guvernului nr. 57/2019, cu modificările şi completările ulterioare, termenul pentru depunerea jurământului se prelungeşte până la încetarea acestei situaţii.</w:t>
      </w:r>
    </w:p>
    <w:p w:rsidR="00395D97" w:rsidRPr="009B2692" w:rsidRDefault="00395D97" w:rsidP="00172C0F">
      <w:pPr>
        <w:pStyle w:val="NoSpacing"/>
        <w:jc w:val="both"/>
        <w:rPr>
          <w:rFonts w:ascii="Times New Roman" w:hAnsi="Times New Roman" w:cs="Times New Roman"/>
          <w:sz w:val="24"/>
          <w:szCs w:val="24"/>
        </w:rPr>
      </w:pPr>
    </w:p>
    <w:p w:rsidR="009B2692" w:rsidRPr="00172C0F" w:rsidRDefault="009B2692" w:rsidP="00172C0F">
      <w:pPr>
        <w:jc w:val="center"/>
        <w:rPr>
          <w:rFonts w:ascii="Times New Roman" w:hAnsi="Times New Roman" w:cs="Times New Roman"/>
          <w:b/>
          <w:sz w:val="24"/>
          <w:szCs w:val="24"/>
        </w:rPr>
      </w:pPr>
      <w:r w:rsidRPr="0098655E">
        <w:rPr>
          <w:rFonts w:ascii="Times New Roman" w:hAnsi="Times New Roman" w:cs="Times New Roman"/>
          <w:b/>
          <w:sz w:val="24"/>
          <w:szCs w:val="24"/>
        </w:rPr>
        <w:t>CAPITOLUL III</w:t>
      </w:r>
      <w:r w:rsidR="0098655E" w:rsidRPr="0098655E">
        <w:rPr>
          <w:rFonts w:ascii="Times New Roman" w:hAnsi="Times New Roman" w:cs="Times New Roman"/>
          <w:b/>
          <w:sz w:val="24"/>
          <w:szCs w:val="24"/>
        </w:rPr>
        <w:t xml:space="preserve"> </w:t>
      </w:r>
      <w:r w:rsidRPr="0098655E">
        <w:rPr>
          <w:rFonts w:ascii="Times New Roman" w:hAnsi="Times New Roman" w:cs="Times New Roman"/>
          <w:b/>
          <w:sz w:val="24"/>
          <w:szCs w:val="24"/>
        </w:rPr>
        <w:t>Organizarea consiliului local</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SECŢIUNEA 1 Preşedintele de şedinţă</w:t>
      </w:r>
    </w:p>
    <w:p w:rsidR="009B2692" w:rsidRPr="0098655E" w:rsidRDefault="009B2692" w:rsidP="0098655E">
      <w:pPr>
        <w:pStyle w:val="NoSpacing"/>
        <w:jc w:val="both"/>
        <w:rPr>
          <w:rFonts w:ascii="Times New Roman" w:hAnsi="Times New Roman" w:cs="Times New Roman"/>
          <w:sz w:val="24"/>
          <w:szCs w:val="24"/>
        </w:rPr>
      </w:pPr>
      <w:r w:rsidRPr="0098655E">
        <w:rPr>
          <w:rFonts w:ascii="Times New Roman" w:hAnsi="Times New Roman" w:cs="Times New Roman"/>
          <w:sz w:val="24"/>
          <w:szCs w:val="24"/>
        </w:rPr>
        <w:t>SECŢIUNEA a</w:t>
      </w:r>
      <w:r w:rsidR="004D1F11">
        <w:rPr>
          <w:rFonts w:ascii="Times New Roman" w:hAnsi="Times New Roman" w:cs="Times New Roman"/>
          <w:sz w:val="24"/>
          <w:szCs w:val="24"/>
        </w:rPr>
        <w:t xml:space="preserve"> 2 - a Viceprimarul unităţii</w:t>
      </w:r>
      <w:r w:rsidRPr="0098655E">
        <w:rPr>
          <w:rFonts w:ascii="Times New Roman" w:hAnsi="Times New Roman" w:cs="Times New Roman"/>
          <w:sz w:val="24"/>
          <w:szCs w:val="24"/>
        </w:rPr>
        <w:t xml:space="preserve"> administrativ - teritoriale</w:t>
      </w:r>
    </w:p>
    <w:p w:rsidR="0098655E" w:rsidRDefault="009B2692" w:rsidP="00172C0F">
      <w:pPr>
        <w:pStyle w:val="NoSpacing"/>
        <w:jc w:val="both"/>
        <w:rPr>
          <w:rFonts w:ascii="Times New Roman" w:hAnsi="Times New Roman" w:cs="Times New Roman"/>
          <w:sz w:val="24"/>
          <w:szCs w:val="24"/>
        </w:rPr>
      </w:pPr>
      <w:r w:rsidRPr="0098655E">
        <w:rPr>
          <w:rFonts w:ascii="Times New Roman" w:hAnsi="Times New Roman" w:cs="Times New Roman"/>
          <w:sz w:val="24"/>
          <w:szCs w:val="24"/>
        </w:rPr>
        <w:t>SECŢIUNEA 3 - a Comisiile de specialitate, comisiile mixte şi comisiile speciale</w:t>
      </w:r>
    </w:p>
    <w:p w:rsidR="00172C0F" w:rsidRDefault="00172C0F" w:rsidP="00172C0F">
      <w:pPr>
        <w:pStyle w:val="NoSpacing"/>
        <w:jc w:val="both"/>
        <w:rPr>
          <w:rFonts w:ascii="Times New Roman" w:hAnsi="Times New Roman" w:cs="Times New Roman"/>
          <w:sz w:val="24"/>
          <w:szCs w:val="24"/>
        </w:rPr>
      </w:pPr>
    </w:p>
    <w:p w:rsidR="009B2692" w:rsidRPr="00172C0F" w:rsidRDefault="009B2692" w:rsidP="00172C0F">
      <w:pPr>
        <w:pStyle w:val="NoSpacing"/>
        <w:rPr>
          <w:rFonts w:ascii="Times New Roman" w:hAnsi="Times New Roman" w:cs="Times New Roman"/>
          <w:b/>
          <w:sz w:val="24"/>
          <w:szCs w:val="24"/>
        </w:rPr>
      </w:pPr>
      <w:r w:rsidRPr="00172C0F">
        <w:rPr>
          <w:rFonts w:ascii="Times New Roman" w:hAnsi="Times New Roman" w:cs="Times New Roman"/>
          <w:b/>
          <w:sz w:val="24"/>
          <w:szCs w:val="24"/>
        </w:rPr>
        <w:t>SECŢIUNEA 1</w:t>
      </w:r>
      <w:r w:rsidR="0098655E" w:rsidRPr="00172C0F">
        <w:rPr>
          <w:rFonts w:ascii="Times New Roman" w:hAnsi="Times New Roman" w:cs="Times New Roman"/>
          <w:b/>
          <w:sz w:val="24"/>
          <w:szCs w:val="24"/>
        </w:rPr>
        <w:t xml:space="preserve"> </w:t>
      </w:r>
      <w:r w:rsidRPr="00172C0F">
        <w:rPr>
          <w:rFonts w:ascii="Times New Roman" w:hAnsi="Times New Roman" w:cs="Times New Roman"/>
          <w:b/>
          <w:sz w:val="24"/>
          <w:szCs w:val="24"/>
        </w:rPr>
        <w:t>Preşedintele de şedinţă</w:t>
      </w:r>
    </w:p>
    <w:p w:rsidR="009B2692" w:rsidRPr="00172C0F" w:rsidRDefault="009B2692" w:rsidP="00172C0F">
      <w:pPr>
        <w:pStyle w:val="NoSpacing"/>
        <w:rPr>
          <w:rFonts w:ascii="Times New Roman" w:hAnsi="Times New Roman" w:cs="Times New Roman"/>
          <w:sz w:val="24"/>
          <w:szCs w:val="24"/>
        </w:rPr>
      </w:pPr>
      <w:r w:rsidRPr="00172C0F">
        <w:rPr>
          <w:rFonts w:ascii="Times New Roman" w:hAnsi="Times New Roman" w:cs="Times New Roman"/>
          <w:sz w:val="24"/>
          <w:szCs w:val="24"/>
        </w:rPr>
        <w:t>ARTICOLUL 9 Preşedintele de şedinţă</w:t>
      </w:r>
    </w:p>
    <w:p w:rsidR="0098655E" w:rsidRDefault="009B2692" w:rsidP="00172C0F">
      <w:pPr>
        <w:pStyle w:val="NoSpacing"/>
        <w:rPr>
          <w:rFonts w:ascii="Times New Roman" w:hAnsi="Times New Roman" w:cs="Times New Roman"/>
          <w:sz w:val="24"/>
          <w:szCs w:val="24"/>
        </w:rPr>
      </w:pPr>
      <w:r w:rsidRPr="00172C0F">
        <w:rPr>
          <w:rFonts w:ascii="Times New Roman" w:hAnsi="Times New Roman" w:cs="Times New Roman"/>
          <w:sz w:val="24"/>
          <w:szCs w:val="24"/>
        </w:rPr>
        <w:t>ARTICOLUL 10 Atribuţiile preşedintelui de şedinţă</w:t>
      </w:r>
    </w:p>
    <w:p w:rsidR="00172C0F" w:rsidRDefault="00172C0F" w:rsidP="00172C0F">
      <w:pPr>
        <w:pStyle w:val="NoSpacing"/>
        <w:rPr>
          <w:rFonts w:ascii="Times New Roman" w:hAnsi="Times New Roman" w:cs="Times New Roman"/>
          <w:sz w:val="24"/>
          <w:szCs w:val="24"/>
        </w:rPr>
      </w:pPr>
    </w:p>
    <w:p w:rsidR="009B2692" w:rsidRPr="00172C0F" w:rsidRDefault="009B2692" w:rsidP="002E5927">
      <w:pPr>
        <w:jc w:val="both"/>
        <w:rPr>
          <w:rFonts w:ascii="Times New Roman" w:hAnsi="Times New Roman" w:cs="Times New Roman"/>
          <w:b/>
          <w:sz w:val="24"/>
          <w:szCs w:val="24"/>
        </w:rPr>
      </w:pPr>
      <w:r w:rsidRPr="00172C0F">
        <w:rPr>
          <w:rFonts w:ascii="Times New Roman" w:hAnsi="Times New Roman" w:cs="Times New Roman"/>
          <w:b/>
          <w:sz w:val="24"/>
          <w:szCs w:val="24"/>
        </w:rPr>
        <w:t>ARTICOLUL 9</w:t>
      </w:r>
      <w:r w:rsidR="0098655E" w:rsidRPr="00172C0F">
        <w:rPr>
          <w:rFonts w:ascii="Times New Roman" w:hAnsi="Times New Roman" w:cs="Times New Roman"/>
          <w:b/>
          <w:sz w:val="24"/>
          <w:szCs w:val="24"/>
        </w:rPr>
        <w:t xml:space="preserve"> </w:t>
      </w:r>
      <w:r w:rsidRPr="00172C0F">
        <w:rPr>
          <w:rFonts w:ascii="Times New Roman" w:hAnsi="Times New Roman" w:cs="Times New Roman"/>
          <w:b/>
          <w:sz w:val="24"/>
          <w:szCs w:val="24"/>
        </w:rPr>
        <w:t>Preşedintele de şedinţă</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(1) După declararea ca legal constituit, consiliul local alege dintre membrii săi, î</w:t>
      </w:r>
      <w:r w:rsidR="00172C0F" w:rsidRPr="00172C0F">
        <w:rPr>
          <w:rFonts w:ascii="Times New Roman" w:hAnsi="Times New Roman" w:cs="Times New Roman"/>
          <w:sz w:val="24"/>
          <w:szCs w:val="24"/>
        </w:rPr>
        <w:t>n termen de 30 de zile</w:t>
      </w:r>
      <w:r w:rsidRPr="00172C0F">
        <w:rPr>
          <w:rFonts w:ascii="Times New Roman" w:hAnsi="Times New Roman" w:cs="Times New Roman"/>
          <w:sz w:val="24"/>
          <w:szCs w:val="24"/>
        </w:rPr>
        <w:t>, un preşedinte de şedinţă, pe o perioadă de cel mult 3 luni, care conduce şedinţele consiliului şi semnează hotărârile adoptate de acesta. Preşedintele de şedinţă se alege prin vot deschis cu majoritate simplă, prevăzută la art. 5 lit. ee) din Ordonanţa de urgenţă a Guvernului nr. 57/2019, cu modificările şi completările ulterioare.</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(2) Alegerea preşedintelui de şedinţă se va realiza, de regulă, în şedinţa privind ceremonia de constituire a consiliului local, după declararea ca legal constituit a consiliului.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(3) Durata mandatului preşedintelu</w:t>
      </w:r>
      <w:r w:rsidR="00172C0F">
        <w:rPr>
          <w:rFonts w:ascii="Times New Roman" w:hAnsi="Times New Roman" w:cs="Times New Roman"/>
          <w:sz w:val="24"/>
          <w:szCs w:val="24"/>
        </w:rPr>
        <w:t>i de şedinţă este de 3 luni</w:t>
      </w:r>
      <w:r w:rsidRPr="00172C0F">
        <w:rPr>
          <w:rFonts w:ascii="Times New Roman" w:hAnsi="Times New Roman" w:cs="Times New Roman"/>
          <w:sz w:val="24"/>
          <w:szCs w:val="24"/>
        </w:rPr>
        <w:t>.</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(4) Consilierul local ales în condiţiile alin. (1) poate fi schimbat din funcţie, la iniţiativa a cel puţin unei treimi din numărul consilierilor locali în funcţie, prin hotărâre adoptată cu majoritate absolută.</w:t>
      </w:r>
    </w:p>
    <w:p w:rsidR="009B2692"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(5)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rsidR="00172C0F" w:rsidRPr="009B2692" w:rsidRDefault="00172C0F" w:rsidP="00172C0F">
      <w:pPr>
        <w:pStyle w:val="NoSpacing"/>
        <w:jc w:val="both"/>
        <w:rPr>
          <w:rFonts w:ascii="Times New Roman" w:hAnsi="Times New Roman" w:cs="Times New Roman"/>
          <w:sz w:val="24"/>
          <w:szCs w:val="24"/>
        </w:rPr>
      </w:pPr>
    </w:p>
    <w:p w:rsidR="009B2692" w:rsidRPr="00172C0F" w:rsidRDefault="009B2692" w:rsidP="002E5927">
      <w:pPr>
        <w:jc w:val="both"/>
        <w:rPr>
          <w:rFonts w:ascii="Times New Roman" w:hAnsi="Times New Roman" w:cs="Times New Roman"/>
          <w:b/>
          <w:sz w:val="24"/>
          <w:szCs w:val="24"/>
        </w:rPr>
      </w:pPr>
      <w:r w:rsidRPr="00172C0F">
        <w:rPr>
          <w:rFonts w:ascii="Times New Roman" w:hAnsi="Times New Roman" w:cs="Times New Roman"/>
          <w:b/>
          <w:sz w:val="24"/>
          <w:szCs w:val="24"/>
        </w:rPr>
        <w:t>ARTICOLUL 10</w:t>
      </w:r>
      <w:r w:rsidR="00172C0F" w:rsidRPr="00172C0F">
        <w:rPr>
          <w:rFonts w:ascii="Times New Roman" w:hAnsi="Times New Roman" w:cs="Times New Roman"/>
          <w:b/>
          <w:sz w:val="24"/>
          <w:szCs w:val="24"/>
        </w:rPr>
        <w:t xml:space="preserve"> </w:t>
      </w:r>
      <w:r w:rsidRPr="00172C0F">
        <w:rPr>
          <w:rFonts w:ascii="Times New Roman" w:hAnsi="Times New Roman" w:cs="Times New Roman"/>
          <w:b/>
          <w:sz w:val="24"/>
          <w:szCs w:val="24"/>
        </w:rPr>
        <w:t>Atribuţiile preşedintelui de şedinţă</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    Preşedintele de şedinţă exercită următoarele atribuţii principale:</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a) conduce şedinţele consiliului local;</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lastRenderedPageBreak/>
        <w:t>b) supune votului consilierilor locali proiectele de hotărâri şi anunţă rezultatul votării, cu precizarea voturilor pentru, a voturilor împotrivă şi a abţinerilor numărate şi evidenţiate de secretarul general în procesul - verbal al şedinţei;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c) semnează procesul - verbal al şedinţei;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d) asigură menţinerea ordinii, în condiţiile regulamentului de organizare şi funcţionare a consiliului local;</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e) supune votului consilierilor locali orice problemă care intră în competenţa de soluţionare a consiliului local;</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f) aplică, dacă este cazul, sancţiunile prevăzute la art. 80 alin. (1) sau propune consiliului aplicarea unor asemenea sancţiuni, după caz;</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g) semnează procesul - verbal de numerotare şi sigilare a documentelor care au fost dezbătute în şedinţă;</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h) îndeplineşte alte atribuţii prevăzute de lege, de regulamentul de organizare şi funcţionare a consiliului local sau alte însărcinări date de către consiliul local.</w:t>
      </w:r>
    </w:p>
    <w:p w:rsidR="009B2692" w:rsidRPr="009B2692" w:rsidRDefault="009B2692" w:rsidP="002E5927">
      <w:pPr>
        <w:jc w:val="both"/>
        <w:rPr>
          <w:rFonts w:ascii="Times New Roman" w:hAnsi="Times New Roman" w:cs="Times New Roman"/>
          <w:sz w:val="24"/>
          <w:szCs w:val="24"/>
        </w:rPr>
      </w:pPr>
    </w:p>
    <w:p w:rsidR="009B2692" w:rsidRPr="00172C0F" w:rsidRDefault="009B2692" w:rsidP="00172C0F">
      <w:pPr>
        <w:pStyle w:val="NoSpacing"/>
        <w:rPr>
          <w:rFonts w:ascii="Times New Roman" w:hAnsi="Times New Roman" w:cs="Times New Roman"/>
          <w:b/>
          <w:sz w:val="24"/>
          <w:szCs w:val="24"/>
        </w:rPr>
      </w:pPr>
      <w:r w:rsidRPr="00172C0F">
        <w:rPr>
          <w:rFonts w:ascii="Times New Roman" w:hAnsi="Times New Roman" w:cs="Times New Roman"/>
          <w:b/>
          <w:sz w:val="24"/>
          <w:szCs w:val="24"/>
        </w:rPr>
        <w:t xml:space="preserve">SECŢIUNEA a 2 </w:t>
      </w:r>
      <w:r w:rsidR="00172C0F" w:rsidRPr="00172C0F">
        <w:rPr>
          <w:rFonts w:ascii="Times New Roman" w:hAnsi="Times New Roman" w:cs="Times New Roman"/>
          <w:b/>
          <w:sz w:val="24"/>
          <w:szCs w:val="24"/>
        </w:rPr>
        <w:t>–</w:t>
      </w:r>
      <w:r w:rsidRPr="00172C0F">
        <w:rPr>
          <w:rFonts w:ascii="Times New Roman" w:hAnsi="Times New Roman" w:cs="Times New Roman"/>
          <w:b/>
          <w:sz w:val="24"/>
          <w:szCs w:val="24"/>
        </w:rPr>
        <w:t xml:space="preserve"> a</w:t>
      </w:r>
      <w:r w:rsidR="00172C0F" w:rsidRPr="00172C0F">
        <w:rPr>
          <w:rFonts w:ascii="Times New Roman" w:hAnsi="Times New Roman" w:cs="Times New Roman"/>
          <w:b/>
          <w:sz w:val="24"/>
          <w:szCs w:val="24"/>
        </w:rPr>
        <w:t xml:space="preserve"> Viceprimarul unităţii</w:t>
      </w:r>
      <w:r w:rsidRPr="00172C0F">
        <w:rPr>
          <w:rFonts w:ascii="Times New Roman" w:hAnsi="Times New Roman" w:cs="Times New Roman"/>
          <w:b/>
          <w:sz w:val="24"/>
          <w:szCs w:val="24"/>
        </w:rPr>
        <w:t xml:space="preserve"> administrativ - teritoriale</w:t>
      </w:r>
    </w:p>
    <w:p w:rsidR="009B2692" w:rsidRPr="00172C0F" w:rsidRDefault="009B2692" w:rsidP="00172C0F">
      <w:pPr>
        <w:pStyle w:val="NoSpacing"/>
        <w:rPr>
          <w:rFonts w:ascii="Times New Roman" w:hAnsi="Times New Roman" w:cs="Times New Roman"/>
          <w:sz w:val="24"/>
          <w:szCs w:val="24"/>
        </w:rPr>
      </w:pPr>
      <w:r w:rsidRPr="00172C0F">
        <w:rPr>
          <w:rFonts w:ascii="Times New Roman" w:hAnsi="Times New Roman" w:cs="Times New Roman"/>
          <w:sz w:val="24"/>
          <w:szCs w:val="24"/>
        </w:rPr>
        <w:t>ARTICOLUL 11 Rolul, numirea şi eliberarea din funcţie a viceprimarului</w:t>
      </w:r>
    </w:p>
    <w:p w:rsidR="00172C0F" w:rsidRDefault="009B2692" w:rsidP="00172C0F">
      <w:pPr>
        <w:pStyle w:val="NoSpacing"/>
        <w:rPr>
          <w:rFonts w:ascii="Times New Roman" w:hAnsi="Times New Roman" w:cs="Times New Roman"/>
          <w:sz w:val="24"/>
          <w:szCs w:val="24"/>
        </w:rPr>
      </w:pPr>
      <w:r w:rsidRPr="00172C0F">
        <w:rPr>
          <w:rFonts w:ascii="Times New Roman" w:hAnsi="Times New Roman" w:cs="Times New Roman"/>
          <w:sz w:val="24"/>
          <w:szCs w:val="24"/>
        </w:rPr>
        <w:t>ARTICOLUL 12 Exercitarea temporară a atribuţiilor primarului de către viceprimar</w:t>
      </w:r>
      <w:r w:rsidR="00172C0F">
        <w:rPr>
          <w:rFonts w:ascii="Times New Roman" w:hAnsi="Times New Roman" w:cs="Times New Roman"/>
          <w:sz w:val="24"/>
          <w:szCs w:val="24"/>
        </w:rPr>
        <w:t xml:space="preserve"> </w:t>
      </w:r>
    </w:p>
    <w:p w:rsidR="00172C0F" w:rsidRDefault="00172C0F" w:rsidP="00172C0F">
      <w:pPr>
        <w:pStyle w:val="NoSpacing"/>
        <w:rPr>
          <w:rFonts w:ascii="Times New Roman" w:hAnsi="Times New Roman" w:cs="Times New Roman"/>
          <w:sz w:val="24"/>
          <w:szCs w:val="24"/>
        </w:rPr>
      </w:pPr>
    </w:p>
    <w:p w:rsidR="009B2692" w:rsidRPr="00172C0F" w:rsidRDefault="009B2692" w:rsidP="002E5927">
      <w:pPr>
        <w:jc w:val="both"/>
        <w:rPr>
          <w:rFonts w:ascii="Times New Roman" w:hAnsi="Times New Roman" w:cs="Times New Roman"/>
          <w:b/>
          <w:sz w:val="24"/>
          <w:szCs w:val="24"/>
        </w:rPr>
      </w:pPr>
      <w:r w:rsidRPr="00172C0F">
        <w:rPr>
          <w:rFonts w:ascii="Times New Roman" w:hAnsi="Times New Roman" w:cs="Times New Roman"/>
          <w:b/>
          <w:sz w:val="24"/>
          <w:szCs w:val="24"/>
        </w:rPr>
        <w:t>ARTICOLUL 11</w:t>
      </w:r>
      <w:r w:rsidR="00172C0F" w:rsidRPr="00172C0F">
        <w:rPr>
          <w:rFonts w:ascii="Times New Roman" w:hAnsi="Times New Roman" w:cs="Times New Roman"/>
          <w:b/>
          <w:sz w:val="24"/>
          <w:szCs w:val="24"/>
        </w:rPr>
        <w:t xml:space="preserve"> </w:t>
      </w:r>
      <w:r w:rsidRPr="00172C0F">
        <w:rPr>
          <w:rFonts w:ascii="Times New Roman" w:hAnsi="Times New Roman" w:cs="Times New Roman"/>
          <w:b/>
          <w:sz w:val="24"/>
          <w:szCs w:val="24"/>
        </w:rPr>
        <w:t>Rolul, numirea şi eliberarea din funcţie a viceprimarului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(2) Viceprimarul este ales, prin vot secret, cu majoritate absolută, din rândul membrilor consiliului local, la propunerea primarului sau a consilierilor locali.</w:t>
      </w:r>
    </w:p>
    <w:p w:rsidR="009B2692" w:rsidRPr="00172C0F" w:rsidRDefault="009B2692"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 xml:space="preserve">(3) Exercitarea votului se face pe bază de buletine de vot. Alegerea viceprimarului se realizează prin </w:t>
      </w:r>
      <w:r w:rsidRPr="00B44020">
        <w:rPr>
          <w:rFonts w:ascii="Times New Roman" w:hAnsi="Times New Roman" w:cs="Times New Roman"/>
          <w:b/>
          <w:sz w:val="24"/>
          <w:szCs w:val="24"/>
        </w:rPr>
        <w:t>hotărâre a consiliului local</w:t>
      </w:r>
      <w:r w:rsidRPr="00172C0F">
        <w:rPr>
          <w:rFonts w:ascii="Times New Roman" w:hAnsi="Times New Roman" w:cs="Times New Roman"/>
          <w:sz w:val="24"/>
          <w:szCs w:val="24"/>
        </w:rPr>
        <w:t>.</w:t>
      </w:r>
    </w:p>
    <w:p w:rsidR="009B2692" w:rsidRPr="00172C0F" w:rsidRDefault="00B44020" w:rsidP="00172C0F">
      <w:pPr>
        <w:pStyle w:val="NoSpacing"/>
        <w:jc w:val="both"/>
        <w:rPr>
          <w:rFonts w:ascii="Times New Roman" w:hAnsi="Times New Roman" w:cs="Times New Roman"/>
          <w:sz w:val="24"/>
          <w:szCs w:val="24"/>
        </w:rPr>
      </w:pPr>
      <w:r w:rsidRPr="00172C0F">
        <w:rPr>
          <w:rFonts w:ascii="Times New Roman" w:hAnsi="Times New Roman" w:cs="Times New Roman"/>
          <w:sz w:val="24"/>
          <w:szCs w:val="24"/>
        </w:rPr>
        <w:t xml:space="preserve"> </w:t>
      </w:r>
      <w:r>
        <w:rPr>
          <w:rFonts w:ascii="Times New Roman" w:hAnsi="Times New Roman" w:cs="Times New Roman"/>
          <w:sz w:val="24"/>
          <w:szCs w:val="24"/>
        </w:rPr>
        <w:t>(4</w:t>
      </w:r>
      <w:r w:rsidR="009B2692" w:rsidRPr="00172C0F">
        <w:rPr>
          <w:rFonts w:ascii="Times New Roman" w:hAnsi="Times New Roman" w:cs="Times New Roman"/>
          <w:sz w:val="24"/>
          <w:szCs w:val="24"/>
        </w:rPr>
        <w:t>)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9B2692" w:rsidRPr="00172C0F" w:rsidRDefault="00B44020" w:rsidP="00172C0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9B2692" w:rsidRPr="00172C0F">
        <w:rPr>
          <w:rFonts w:ascii="Times New Roman" w:hAnsi="Times New Roman" w:cs="Times New Roman"/>
          <w:sz w:val="24"/>
          <w:szCs w:val="24"/>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9B2692" w:rsidRPr="00172C0F" w:rsidRDefault="00B44020" w:rsidP="00172C0F">
      <w:pPr>
        <w:pStyle w:val="NoSpacing"/>
        <w:jc w:val="both"/>
        <w:rPr>
          <w:rFonts w:ascii="Times New Roman" w:hAnsi="Times New Roman" w:cs="Times New Roman"/>
          <w:sz w:val="24"/>
          <w:szCs w:val="24"/>
        </w:rPr>
      </w:pPr>
      <w:r>
        <w:rPr>
          <w:rFonts w:ascii="Times New Roman" w:hAnsi="Times New Roman" w:cs="Times New Roman"/>
          <w:sz w:val="24"/>
          <w:szCs w:val="24"/>
        </w:rPr>
        <w:t>(6</w:t>
      </w:r>
      <w:r w:rsidR="009B2692" w:rsidRPr="00172C0F">
        <w:rPr>
          <w:rFonts w:ascii="Times New Roman" w:hAnsi="Times New Roman" w:cs="Times New Roman"/>
          <w:sz w:val="24"/>
          <w:szCs w:val="24"/>
        </w:rPr>
        <w:t>)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privind unele măsuri pentru asigurarea transparenţei în exercitarea demnităţilor publice, a funcţiilor publice şi în mediul de afaceri, prevenirea şi sancţionarea corupţiei, cu modificările şi completările ulterioare.</w:t>
      </w:r>
    </w:p>
    <w:p w:rsidR="009B2692" w:rsidRPr="00172C0F" w:rsidRDefault="00B44020" w:rsidP="00172C0F">
      <w:pPr>
        <w:pStyle w:val="NoSpacing"/>
        <w:jc w:val="both"/>
        <w:rPr>
          <w:rFonts w:ascii="Times New Roman" w:hAnsi="Times New Roman" w:cs="Times New Roman"/>
          <w:sz w:val="24"/>
          <w:szCs w:val="24"/>
        </w:rPr>
      </w:pPr>
      <w:r>
        <w:rPr>
          <w:rFonts w:ascii="Times New Roman" w:hAnsi="Times New Roman" w:cs="Times New Roman"/>
          <w:sz w:val="24"/>
          <w:szCs w:val="24"/>
        </w:rPr>
        <w:t>(7</w:t>
      </w:r>
      <w:r w:rsidR="009B2692" w:rsidRPr="00172C0F">
        <w:rPr>
          <w:rFonts w:ascii="Times New Roman" w:hAnsi="Times New Roman" w:cs="Times New Roman"/>
          <w:sz w:val="24"/>
          <w:szCs w:val="24"/>
        </w:rPr>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B44020" w:rsidRPr="009B2692" w:rsidRDefault="00B44020" w:rsidP="00B44020">
      <w:pPr>
        <w:pStyle w:val="NoSpacing"/>
        <w:jc w:val="both"/>
        <w:rPr>
          <w:rFonts w:ascii="Times New Roman" w:hAnsi="Times New Roman" w:cs="Times New Roman"/>
          <w:sz w:val="24"/>
          <w:szCs w:val="24"/>
        </w:rPr>
      </w:pPr>
      <w:r>
        <w:rPr>
          <w:rFonts w:ascii="Times New Roman" w:hAnsi="Times New Roman" w:cs="Times New Roman"/>
          <w:sz w:val="24"/>
          <w:szCs w:val="24"/>
        </w:rPr>
        <w:t>(8) Viceprimarul comunei</w:t>
      </w:r>
      <w:r w:rsidR="009B2692" w:rsidRPr="00172C0F">
        <w:rPr>
          <w:rFonts w:ascii="Times New Roman" w:hAnsi="Times New Roman" w:cs="Times New Roman"/>
          <w:sz w:val="24"/>
          <w:szCs w:val="24"/>
        </w:rPr>
        <w:t xml:space="preserve"> po</w:t>
      </w:r>
      <w:r>
        <w:rPr>
          <w:rFonts w:ascii="Times New Roman" w:hAnsi="Times New Roman" w:cs="Times New Roman"/>
          <w:sz w:val="24"/>
          <w:szCs w:val="24"/>
        </w:rPr>
        <w:t>a</w:t>
      </w:r>
      <w:r w:rsidR="009B2692" w:rsidRPr="00172C0F">
        <w:rPr>
          <w:rFonts w:ascii="Times New Roman" w:hAnsi="Times New Roman" w:cs="Times New Roman"/>
          <w:sz w:val="24"/>
          <w:szCs w:val="24"/>
        </w:rPr>
        <w:t>t</w:t>
      </w:r>
      <w:r>
        <w:rPr>
          <w:rFonts w:ascii="Times New Roman" w:hAnsi="Times New Roman" w:cs="Times New Roman"/>
          <w:sz w:val="24"/>
          <w:szCs w:val="24"/>
        </w:rPr>
        <w:t>e</w:t>
      </w:r>
      <w:r w:rsidR="009B2692" w:rsidRPr="00172C0F">
        <w:rPr>
          <w:rFonts w:ascii="Times New Roman" w:hAnsi="Times New Roman" w:cs="Times New Roman"/>
          <w:sz w:val="24"/>
          <w:szCs w:val="24"/>
        </w:rPr>
        <w:t xml:space="preserve"> înfiinţa, în limita numărului maxim de posturi aprobate, cabinetul viceprimarului, în condiţiile prevăzute de partea a VI - a titlul III capitolul II din Ordonanţa de urgenţă a Guvernului nr. 57/2019, cu modificările şi completările ulterioare.</w:t>
      </w:r>
    </w:p>
    <w:p w:rsidR="009B2692" w:rsidRPr="00172C0F" w:rsidRDefault="009B2692" w:rsidP="002E5927">
      <w:pPr>
        <w:jc w:val="both"/>
        <w:rPr>
          <w:rFonts w:ascii="Times New Roman" w:hAnsi="Times New Roman" w:cs="Times New Roman"/>
          <w:b/>
          <w:sz w:val="24"/>
          <w:szCs w:val="24"/>
        </w:rPr>
      </w:pPr>
      <w:r w:rsidRPr="00172C0F">
        <w:rPr>
          <w:rFonts w:ascii="Times New Roman" w:hAnsi="Times New Roman" w:cs="Times New Roman"/>
          <w:b/>
          <w:sz w:val="24"/>
          <w:szCs w:val="24"/>
        </w:rPr>
        <w:lastRenderedPageBreak/>
        <w:t>ARTICOLUL 12</w:t>
      </w:r>
      <w:r w:rsidR="00172C0F" w:rsidRPr="00172C0F">
        <w:rPr>
          <w:rFonts w:ascii="Times New Roman" w:hAnsi="Times New Roman" w:cs="Times New Roman"/>
          <w:b/>
          <w:sz w:val="24"/>
          <w:szCs w:val="24"/>
        </w:rPr>
        <w:t xml:space="preserve"> </w:t>
      </w:r>
      <w:r w:rsidRPr="00172C0F">
        <w:rPr>
          <w:rFonts w:ascii="Times New Roman" w:hAnsi="Times New Roman" w:cs="Times New Roman"/>
          <w:b/>
          <w:sz w:val="24"/>
          <w:szCs w:val="24"/>
        </w:rPr>
        <w:t>Exercitarea temporară a atribuţiilor primarului de către viceprimar</w:t>
      </w:r>
    </w:p>
    <w:p w:rsidR="009B2692" w:rsidRPr="00B44020" w:rsidRDefault="009B2692" w:rsidP="00B44020">
      <w:pPr>
        <w:pStyle w:val="NoSpacing"/>
        <w:jc w:val="both"/>
        <w:rPr>
          <w:rFonts w:ascii="Times New Roman" w:hAnsi="Times New Roman" w:cs="Times New Roman"/>
          <w:sz w:val="24"/>
          <w:szCs w:val="24"/>
        </w:rPr>
      </w:pPr>
      <w:r w:rsidRPr="00B44020">
        <w:rPr>
          <w:rFonts w:ascii="Times New Roman" w:hAnsi="Times New Roman" w:cs="Times New Roman"/>
          <w:sz w:val="24"/>
          <w:szCs w:val="24"/>
        </w:rPr>
        <w:t>(1) În caz de vacanţă a funcţiei de primar, în caz de suspendare din funcţie a acestuia, precum şi în situaţiile de imposibilitate de exercitare a mandatului, atribuţiile ce îi sunt conferite prin Ordonanţa de urgenţă a Guvernului nr. 57/2019, cu modificările şi completările ulterioare, sunt exerc</w:t>
      </w:r>
      <w:r w:rsidR="00B44020">
        <w:rPr>
          <w:rFonts w:ascii="Times New Roman" w:hAnsi="Times New Roman" w:cs="Times New Roman"/>
          <w:sz w:val="24"/>
          <w:szCs w:val="24"/>
        </w:rPr>
        <w:t>itate de drept de viceprimar</w:t>
      </w:r>
      <w:r w:rsidRPr="00B44020">
        <w:rPr>
          <w:rFonts w:ascii="Times New Roman" w:hAnsi="Times New Roman" w:cs="Times New Roman"/>
          <w:sz w:val="24"/>
          <w:szCs w:val="24"/>
        </w:rPr>
        <w:t>,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9B2692" w:rsidRPr="00B44020" w:rsidRDefault="00EB441D" w:rsidP="00B44020">
      <w:pPr>
        <w:pStyle w:val="NoSpacing"/>
        <w:jc w:val="both"/>
        <w:rPr>
          <w:rFonts w:ascii="Times New Roman" w:hAnsi="Times New Roman" w:cs="Times New Roman"/>
          <w:sz w:val="24"/>
          <w:szCs w:val="24"/>
        </w:rPr>
      </w:pPr>
      <w:r w:rsidRPr="00B44020">
        <w:rPr>
          <w:rFonts w:ascii="Times New Roman" w:hAnsi="Times New Roman" w:cs="Times New Roman"/>
          <w:sz w:val="24"/>
          <w:szCs w:val="24"/>
        </w:rPr>
        <w:t xml:space="preserve"> </w:t>
      </w:r>
      <w:r>
        <w:rPr>
          <w:rFonts w:ascii="Times New Roman" w:hAnsi="Times New Roman" w:cs="Times New Roman"/>
          <w:sz w:val="24"/>
          <w:szCs w:val="24"/>
        </w:rPr>
        <w:t>(2</w:t>
      </w:r>
      <w:r w:rsidR="009B2692" w:rsidRPr="00B44020">
        <w:rPr>
          <w:rFonts w:ascii="Times New Roman" w:hAnsi="Times New Roman" w:cs="Times New Roman"/>
          <w:sz w:val="24"/>
          <w:szCs w:val="24"/>
        </w:rPr>
        <w:t>)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9B2692" w:rsidRPr="00B44020" w:rsidRDefault="00EB441D" w:rsidP="00B44020">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B2692" w:rsidRPr="00B44020">
        <w:rPr>
          <w:rFonts w:ascii="Times New Roman" w:hAnsi="Times New Roman" w:cs="Times New Roman"/>
          <w:sz w:val="24"/>
          <w:szCs w:val="24"/>
        </w:rPr>
        <w:t>) Consiliul local poate hotărî retragerea delegării consilierului local care îndeplineşte temporar atribuţiile viceprimarului</w:t>
      </w:r>
      <w:r>
        <w:rPr>
          <w:rFonts w:ascii="Times New Roman" w:hAnsi="Times New Roman" w:cs="Times New Roman"/>
          <w:sz w:val="24"/>
          <w:szCs w:val="24"/>
        </w:rPr>
        <w:t xml:space="preserve"> desemnat în condiţiile alin. (2</w:t>
      </w:r>
      <w:r w:rsidR="009B2692" w:rsidRPr="00B44020">
        <w:rPr>
          <w:rFonts w:ascii="Times New Roman" w:hAnsi="Times New Roman" w:cs="Times New Roman"/>
          <w:sz w:val="24"/>
          <w:szCs w:val="24"/>
        </w:rPr>
        <w:t>) înainte de încetarea situaţiilor prevăzute la alin. (1).</w:t>
      </w:r>
    </w:p>
    <w:p w:rsidR="009B2692" w:rsidRPr="00B44020" w:rsidRDefault="00EB441D" w:rsidP="00B44020">
      <w:pPr>
        <w:pStyle w:val="NoSpacing"/>
        <w:jc w:val="both"/>
        <w:rPr>
          <w:rFonts w:ascii="Times New Roman" w:hAnsi="Times New Roman" w:cs="Times New Roman"/>
          <w:sz w:val="24"/>
          <w:szCs w:val="24"/>
        </w:rPr>
      </w:pPr>
      <w:r>
        <w:rPr>
          <w:rFonts w:ascii="Times New Roman" w:hAnsi="Times New Roman" w:cs="Times New Roman"/>
          <w:sz w:val="24"/>
          <w:szCs w:val="24"/>
        </w:rPr>
        <w:t>(4</w:t>
      </w:r>
      <w:r w:rsidR="009B2692" w:rsidRPr="00B44020">
        <w:rPr>
          <w:rFonts w:ascii="Times New Roman" w:hAnsi="Times New Roman" w:cs="Times New Roman"/>
          <w:sz w:val="24"/>
          <w:szCs w:val="24"/>
        </w:rPr>
        <w:t>)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9B2692" w:rsidRDefault="00EB441D" w:rsidP="004D1F11">
      <w:pPr>
        <w:pStyle w:val="NoSpacing"/>
        <w:jc w:val="both"/>
        <w:rPr>
          <w:rFonts w:ascii="Times New Roman" w:hAnsi="Times New Roman" w:cs="Times New Roman"/>
          <w:sz w:val="24"/>
          <w:szCs w:val="24"/>
        </w:rPr>
      </w:pPr>
      <w:r>
        <w:rPr>
          <w:rFonts w:ascii="Times New Roman" w:hAnsi="Times New Roman" w:cs="Times New Roman"/>
          <w:sz w:val="24"/>
          <w:szCs w:val="24"/>
        </w:rPr>
        <w:t>(5</w:t>
      </w:r>
      <w:r w:rsidR="009B2692" w:rsidRPr="00B44020">
        <w:rPr>
          <w:rFonts w:ascii="Times New Roman" w:hAnsi="Times New Roman" w:cs="Times New Roman"/>
          <w:sz w:val="24"/>
          <w:szCs w:val="24"/>
        </w:rPr>
        <w:t>) Dacă devin vacante, în acelaşi timp, atât funcţia de primar, cât şi cea de viceprimar, consiliul local alege un nou vicepri</w:t>
      </w:r>
      <w:r>
        <w:rPr>
          <w:rFonts w:ascii="Times New Roman" w:hAnsi="Times New Roman" w:cs="Times New Roman"/>
          <w:sz w:val="24"/>
          <w:szCs w:val="24"/>
        </w:rPr>
        <w:t>mar, prevederile alin. (1) şi (2</w:t>
      </w:r>
      <w:r w:rsidR="009B2692" w:rsidRPr="00B44020">
        <w:rPr>
          <w:rFonts w:ascii="Times New Roman" w:hAnsi="Times New Roman" w:cs="Times New Roman"/>
          <w:sz w:val="24"/>
          <w:szCs w:val="24"/>
        </w:rPr>
        <w:t>) aplicându-se până la alegerea unui nou primar.</w:t>
      </w:r>
    </w:p>
    <w:p w:rsidR="004D1F11" w:rsidRPr="009B2692" w:rsidRDefault="004D1F11" w:rsidP="004D1F11">
      <w:pPr>
        <w:pStyle w:val="NoSpacing"/>
        <w:jc w:val="both"/>
        <w:rPr>
          <w:rFonts w:ascii="Times New Roman" w:hAnsi="Times New Roman" w:cs="Times New Roman"/>
          <w:sz w:val="24"/>
          <w:szCs w:val="24"/>
        </w:rPr>
      </w:pPr>
    </w:p>
    <w:p w:rsidR="009B2692" w:rsidRPr="004D1F11" w:rsidRDefault="009B2692" w:rsidP="00EB441D">
      <w:pPr>
        <w:pStyle w:val="NoSpacing"/>
        <w:rPr>
          <w:rFonts w:ascii="Times New Roman" w:hAnsi="Times New Roman" w:cs="Times New Roman"/>
          <w:b/>
          <w:sz w:val="24"/>
          <w:szCs w:val="24"/>
        </w:rPr>
      </w:pPr>
      <w:r w:rsidRPr="00EB441D">
        <w:rPr>
          <w:rFonts w:ascii="Times New Roman" w:hAnsi="Times New Roman" w:cs="Times New Roman"/>
          <w:b/>
          <w:sz w:val="24"/>
          <w:szCs w:val="24"/>
        </w:rPr>
        <w:t xml:space="preserve">SECŢIUNEA 3 </w:t>
      </w:r>
      <w:r w:rsidR="00EB441D" w:rsidRPr="00EB441D">
        <w:rPr>
          <w:rFonts w:ascii="Times New Roman" w:hAnsi="Times New Roman" w:cs="Times New Roman"/>
          <w:b/>
          <w:sz w:val="24"/>
          <w:szCs w:val="24"/>
        </w:rPr>
        <w:t>–</w:t>
      </w:r>
      <w:r w:rsidRPr="00EB441D">
        <w:rPr>
          <w:rFonts w:ascii="Times New Roman" w:hAnsi="Times New Roman" w:cs="Times New Roman"/>
          <w:b/>
          <w:sz w:val="24"/>
          <w:szCs w:val="24"/>
        </w:rPr>
        <w:t xml:space="preserve"> a</w:t>
      </w:r>
      <w:r w:rsidR="00EB441D" w:rsidRPr="00EB441D">
        <w:rPr>
          <w:rFonts w:ascii="Times New Roman" w:hAnsi="Times New Roman" w:cs="Times New Roman"/>
          <w:b/>
          <w:sz w:val="24"/>
          <w:szCs w:val="24"/>
        </w:rPr>
        <w:t xml:space="preserve"> </w:t>
      </w:r>
      <w:r w:rsidRPr="00EB441D">
        <w:rPr>
          <w:rFonts w:ascii="Times New Roman" w:hAnsi="Times New Roman" w:cs="Times New Roman"/>
          <w:b/>
          <w:sz w:val="24"/>
          <w:szCs w:val="24"/>
        </w:rPr>
        <w:t>Comisiile de specialitate, comisiile mixte şi comisiile speciale</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ARTICOLUL 13 Organizarea comisiilor de specialitate ale consiliului local</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ARTICOLUL 14 Desemnarea membrilor în cadrul comisiilor de specialitate</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ARTICOLUL 15 Atribuţiile comisiilor de specialitate</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ARTICOLUL 16 Preşedintele şi secretarul comisiei de specialitate</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ARTICOLUL 17 Funcţionarea comisiilor de specialitate</w:t>
      </w:r>
    </w:p>
    <w:p w:rsidR="00EB441D" w:rsidRDefault="009B2692" w:rsidP="004D1F11">
      <w:pPr>
        <w:pStyle w:val="NoSpacing"/>
        <w:rPr>
          <w:rFonts w:ascii="Times New Roman" w:hAnsi="Times New Roman" w:cs="Times New Roman"/>
          <w:sz w:val="24"/>
          <w:szCs w:val="24"/>
        </w:rPr>
      </w:pPr>
      <w:r w:rsidRPr="00EB441D">
        <w:rPr>
          <w:rFonts w:ascii="Times New Roman" w:hAnsi="Times New Roman" w:cs="Times New Roman"/>
          <w:sz w:val="24"/>
          <w:szCs w:val="24"/>
        </w:rPr>
        <w:t>ARTICOLUL 18 Comisiile speciale şi comisiile mixte</w:t>
      </w:r>
    </w:p>
    <w:p w:rsidR="004D1F11" w:rsidRDefault="004D1F11" w:rsidP="004D1F11">
      <w:pPr>
        <w:pStyle w:val="NoSpacing"/>
        <w:rPr>
          <w:rFonts w:ascii="Times New Roman" w:hAnsi="Times New Roman" w:cs="Times New Roman"/>
          <w:sz w:val="24"/>
          <w:szCs w:val="24"/>
        </w:rPr>
      </w:pPr>
    </w:p>
    <w:p w:rsidR="009B2692" w:rsidRPr="00EB441D" w:rsidRDefault="009B2692" w:rsidP="002E5927">
      <w:pPr>
        <w:jc w:val="both"/>
        <w:rPr>
          <w:rFonts w:ascii="Times New Roman" w:hAnsi="Times New Roman" w:cs="Times New Roman"/>
          <w:b/>
          <w:sz w:val="24"/>
          <w:szCs w:val="24"/>
        </w:rPr>
      </w:pPr>
      <w:r w:rsidRPr="00EB441D">
        <w:rPr>
          <w:rFonts w:ascii="Times New Roman" w:hAnsi="Times New Roman" w:cs="Times New Roman"/>
          <w:b/>
          <w:sz w:val="24"/>
          <w:szCs w:val="24"/>
        </w:rPr>
        <w:t>ARTICOLUL 13</w:t>
      </w:r>
      <w:r w:rsidR="00EB441D" w:rsidRPr="00EB441D">
        <w:rPr>
          <w:rFonts w:ascii="Times New Roman" w:hAnsi="Times New Roman" w:cs="Times New Roman"/>
          <w:b/>
          <w:sz w:val="24"/>
          <w:szCs w:val="24"/>
        </w:rPr>
        <w:t xml:space="preserve"> </w:t>
      </w:r>
      <w:r w:rsidRPr="00EB441D">
        <w:rPr>
          <w:rFonts w:ascii="Times New Roman" w:hAnsi="Times New Roman" w:cs="Times New Roman"/>
          <w:b/>
          <w:sz w:val="24"/>
          <w:szCs w:val="24"/>
        </w:rPr>
        <w:t>Organizarea comisiilor de specialitate ale consiliului local</w:t>
      </w:r>
    </w:p>
    <w:p w:rsidR="009B2692" w:rsidRPr="00EB441D"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(1) În termen de 30 de zile de la constituirea consiliului local, consiliul local îşi organizează comisii de specialitate, pe principalele domenii de activitate.</w:t>
      </w:r>
    </w:p>
    <w:p w:rsidR="009B2692" w:rsidRPr="00EB441D" w:rsidRDefault="00EB441D" w:rsidP="00EB441D">
      <w:pPr>
        <w:pStyle w:val="NoSpacing"/>
        <w:rPr>
          <w:rFonts w:ascii="Times New Roman" w:hAnsi="Times New Roman" w:cs="Times New Roman"/>
          <w:sz w:val="24"/>
          <w:szCs w:val="24"/>
        </w:rPr>
      </w:pPr>
      <w:r>
        <w:rPr>
          <w:rFonts w:ascii="Times New Roman" w:hAnsi="Times New Roman" w:cs="Times New Roman"/>
          <w:sz w:val="24"/>
          <w:szCs w:val="24"/>
        </w:rPr>
        <w:t>(2) Consiliul Local al Comunei Piscu</w:t>
      </w:r>
      <w:r w:rsidR="006C3A4B">
        <w:rPr>
          <w:rFonts w:ascii="Times New Roman" w:hAnsi="Times New Roman" w:cs="Times New Roman"/>
          <w:sz w:val="24"/>
          <w:szCs w:val="24"/>
        </w:rPr>
        <w:t xml:space="preserve"> are 3 </w:t>
      </w:r>
      <w:r w:rsidR="009B2692" w:rsidRPr="00EB441D">
        <w:rPr>
          <w:rFonts w:ascii="Times New Roman" w:hAnsi="Times New Roman" w:cs="Times New Roman"/>
          <w:sz w:val="24"/>
          <w:szCs w:val="24"/>
        </w:rPr>
        <w:t>comisii de specialitate:</w:t>
      </w:r>
    </w:p>
    <w:p w:rsidR="009B2692" w:rsidRPr="00EB441D" w:rsidRDefault="009B2692" w:rsidP="00EB441D">
      <w:pPr>
        <w:pStyle w:val="NoSpacing"/>
        <w:rPr>
          <w:rFonts w:ascii="Times New Roman" w:hAnsi="Times New Roman" w:cs="Times New Roman"/>
          <w:sz w:val="24"/>
          <w:szCs w:val="24"/>
        </w:rPr>
      </w:pPr>
    </w:p>
    <w:p w:rsidR="009B2692" w:rsidRPr="00EB441D" w:rsidRDefault="00F15583" w:rsidP="00EB441D">
      <w:pPr>
        <w:pStyle w:val="NoSpacing"/>
        <w:rPr>
          <w:rFonts w:ascii="Times New Roman" w:hAnsi="Times New Roman" w:cs="Times New Roman"/>
          <w:sz w:val="24"/>
          <w:szCs w:val="24"/>
        </w:rPr>
      </w:pPr>
      <w:r>
        <w:rPr>
          <w:rFonts w:ascii="Times New Roman" w:hAnsi="Times New Roman" w:cs="Times New Roman"/>
          <w:sz w:val="24"/>
          <w:szCs w:val="24"/>
        </w:rPr>
        <w:t>a) Comisia</w:t>
      </w:r>
      <w:r w:rsidR="009D4991">
        <w:rPr>
          <w:rFonts w:ascii="Times New Roman" w:hAnsi="Times New Roman" w:cs="Times New Roman"/>
          <w:sz w:val="24"/>
          <w:szCs w:val="24"/>
        </w:rPr>
        <w:t xml:space="preserve"> de specialitate</w:t>
      </w:r>
      <w:r w:rsidR="006560FF">
        <w:rPr>
          <w:rFonts w:ascii="Times New Roman" w:hAnsi="Times New Roman" w:cs="Times New Roman"/>
          <w:sz w:val="24"/>
          <w:szCs w:val="24"/>
        </w:rPr>
        <w:t xml:space="preserve"> nr.1-</w:t>
      </w:r>
      <w:r w:rsidR="00503DB5">
        <w:rPr>
          <w:rFonts w:ascii="Times New Roman" w:hAnsi="Times New Roman" w:cs="Times New Roman"/>
          <w:sz w:val="24"/>
          <w:szCs w:val="24"/>
        </w:rPr>
        <w:t xml:space="preserve"> </w:t>
      </w:r>
      <w:r w:rsidR="003A1C4F" w:rsidRPr="003A1C4F">
        <w:rPr>
          <w:rFonts w:ascii="Times New Roman" w:hAnsi="Times New Roman" w:cs="Times New Roman"/>
          <w:i/>
          <w:sz w:val="24"/>
          <w:szCs w:val="24"/>
          <w:u w:val="single"/>
        </w:rPr>
        <w:t>Buget finanțe, administrarea domeniului public și privat al comunei, dezvoltaea economico-socială a comunei și respectarea drepturilor omului</w:t>
      </w:r>
      <w:r w:rsidR="009A3655">
        <w:rPr>
          <w:rFonts w:ascii="Times New Roman" w:hAnsi="Times New Roman" w:cs="Times New Roman"/>
          <w:i/>
          <w:sz w:val="24"/>
          <w:szCs w:val="24"/>
          <w:u w:val="single"/>
        </w:rPr>
        <w:t>,</w:t>
      </w:r>
      <w:r w:rsidR="009A3655" w:rsidRPr="009A3655">
        <w:rPr>
          <w:rFonts w:ascii="Times New Roman" w:hAnsi="Times New Roman" w:cs="Times New Roman"/>
          <w:i/>
          <w:sz w:val="24"/>
          <w:szCs w:val="24"/>
        </w:rPr>
        <w:t xml:space="preserve"> </w:t>
      </w:r>
      <w:r w:rsidR="006C3A4B">
        <w:rPr>
          <w:rFonts w:ascii="Times New Roman" w:hAnsi="Times New Roman" w:cs="Times New Roman"/>
          <w:sz w:val="24"/>
          <w:szCs w:val="24"/>
        </w:rPr>
        <w:t>are 5</w:t>
      </w:r>
      <w:r w:rsidR="009B2692" w:rsidRPr="00EB441D">
        <w:rPr>
          <w:rFonts w:ascii="Times New Roman" w:hAnsi="Times New Roman" w:cs="Times New Roman"/>
          <w:sz w:val="24"/>
          <w:szCs w:val="24"/>
        </w:rPr>
        <w:t xml:space="preserve"> membri;</w:t>
      </w:r>
      <w:r w:rsidR="003A1C4F" w:rsidRPr="003A1C4F">
        <w:rPr>
          <w:rFonts w:ascii="Times New Roman" w:eastAsia="Times New Roman" w:hAnsi="Times New Roman" w:cs="Times New Roman"/>
          <w:noProof w:val="0"/>
          <w:sz w:val="24"/>
          <w:szCs w:val="24"/>
          <w:lang w:val="en-US"/>
        </w:rPr>
        <w:t xml:space="preserve"> </w:t>
      </w:r>
    </w:p>
    <w:p w:rsidR="009B2692" w:rsidRDefault="009B2692" w:rsidP="00EB441D">
      <w:pPr>
        <w:pStyle w:val="NoSpacing"/>
        <w:rPr>
          <w:rFonts w:ascii="Times New Roman" w:hAnsi="Times New Roman" w:cs="Times New Roman"/>
          <w:sz w:val="24"/>
          <w:szCs w:val="24"/>
        </w:rPr>
      </w:pPr>
      <w:r w:rsidRPr="00EB441D">
        <w:rPr>
          <w:rFonts w:ascii="Times New Roman" w:hAnsi="Times New Roman" w:cs="Times New Roman"/>
          <w:sz w:val="24"/>
          <w:szCs w:val="24"/>
        </w:rPr>
        <w:t xml:space="preserve">b) Comisia </w:t>
      </w:r>
      <w:r w:rsidR="00503DB5">
        <w:rPr>
          <w:rFonts w:ascii="Times New Roman" w:hAnsi="Times New Roman" w:cs="Times New Roman"/>
          <w:sz w:val="24"/>
          <w:szCs w:val="24"/>
        </w:rPr>
        <w:t>de specialitate</w:t>
      </w:r>
      <w:r w:rsidR="006560FF">
        <w:rPr>
          <w:rFonts w:ascii="Times New Roman" w:hAnsi="Times New Roman" w:cs="Times New Roman"/>
          <w:sz w:val="24"/>
          <w:szCs w:val="24"/>
        </w:rPr>
        <w:t xml:space="preserve"> nr.2- </w:t>
      </w:r>
      <w:r w:rsidR="003A1C4F">
        <w:rPr>
          <w:rFonts w:ascii="Times New Roman" w:hAnsi="Times New Roman" w:cs="Times New Roman"/>
          <w:sz w:val="24"/>
          <w:szCs w:val="24"/>
        </w:rPr>
        <w:t xml:space="preserve"> </w:t>
      </w:r>
      <w:r w:rsidR="003A1C4F">
        <w:rPr>
          <w:rFonts w:ascii="Times New Roman" w:hAnsi="Times New Roman" w:cs="Times New Roman"/>
          <w:i/>
          <w:sz w:val="24"/>
          <w:szCs w:val="24"/>
          <w:u w:val="single"/>
        </w:rPr>
        <w:t>P</w:t>
      </w:r>
      <w:r w:rsidR="003A1C4F" w:rsidRPr="003A1C4F">
        <w:rPr>
          <w:rFonts w:ascii="Times New Roman" w:hAnsi="Times New Roman" w:cs="Times New Roman"/>
          <w:i/>
          <w:sz w:val="24"/>
          <w:szCs w:val="24"/>
          <w:u w:val="single"/>
        </w:rPr>
        <w:t>entru agricultu</w:t>
      </w:r>
      <w:r w:rsidR="00503DB5">
        <w:rPr>
          <w:rFonts w:ascii="Times New Roman" w:hAnsi="Times New Roman" w:cs="Times New Roman"/>
          <w:i/>
          <w:sz w:val="24"/>
          <w:szCs w:val="24"/>
          <w:u w:val="single"/>
        </w:rPr>
        <w:t>ră</w:t>
      </w:r>
      <w:r w:rsidR="003A1C4F" w:rsidRPr="003A1C4F">
        <w:rPr>
          <w:rFonts w:ascii="Times New Roman" w:hAnsi="Times New Roman" w:cs="Times New Roman"/>
          <w:i/>
          <w:sz w:val="24"/>
          <w:szCs w:val="24"/>
          <w:u w:val="single"/>
        </w:rPr>
        <w:t>, gospodărire comunală și protecția mediului</w:t>
      </w:r>
      <w:r w:rsidR="00F15583">
        <w:rPr>
          <w:rFonts w:ascii="Times New Roman" w:hAnsi="Times New Roman" w:cs="Times New Roman"/>
          <w:sz w:val="24"/>
          <w:szCs w:val="24"/>
        </w:rPr>
        <w:t xml:space="preserve"> </w:t>
      </w:r>
      <w:r w:rsidR="006C3A4B">
        <w:rPr>
          <w:rFonts w:ascii="Times New Roman" w:hAnsi="Times New Roman" w:cs="Times New Roman"/>
          <w:sz w:val="24"/>
          <w:szCs w:val="24"/>
        </w:rPr>
        <w:t>are 5</w:t>
      </w:r>
      <w:r w:rsidRPr="00EB441D">
        <w:rPr>
          <w:rFonts w:ascii="Times New Roman" w:hAnsi="Times New Roman" w:cs="Times New Roman"/>
          <w:sz w:val="24"/>
          <w:szCs w:val="24"/>
        </w:rPr>
        <w:t xml:space="preserve"> membri;</w:t>
      </w:r>
    </w:p>
    <w:p w:rsidR="009B2692" w:rsidRPr="00EB441D" w:rsidRDefault="006C3A4B" w:rsidP="00EB441D">
      <w:pPr>
        <w:pStyle w:val="NoSpacing"/>
        <w:rPr>
          <w:rFonts w:ascii="Times New Roman" w:hAnsi="Times New Roman" w:cs="Times New Roman"/>
          <w:sz w:val="24"/>
          <w:szCs w:val="24"/>
        </w:rPr>
      </w:pPr>
      <w:r>
        <w:rPr>
          <w:rFonts w:ascii="Times New Roman" w:hAnsi="Times New Roman" w:cs="Times New Roman"/>
          <w:sz w:val="24"/>
          <w:szCs w:val="24"/>
        </w:rPr>
        <w:t xml:space="preserve">c) Comisia </w:t>
      </w:r>
      <w:r w:rsidR="00503DB5">
        <w:rPr>
          <w:rFonts w:ascii="Times New Roman" w:hAnsi="Times New Roman" w:cs="Times New Roman"/>
          <w:sz w:val="24"/>
          <w:szCs w:val="24"/>
        </w:rPr>
        <w:t>de specialitate</w:t>
      </w:r>
      <w:r w:rsidR="006560FF">
        <w:rPr>
          <w:rFonts w:ascii="Times New Roman" w:hAnsi="Times New Roman" w:cs="Times New Roman"/>
          <w:sz w:val="24"/>
          <w:szCs w:val="24"/>
        </w:rPr>
        <w:t xml:space="preserve"> nr.3-</w:t>
      </w:r>
      <w:r w:rsidR="003A1C4F">
        <w:rPr>
          <w:rFonts w:ascii="Times New Roman" w:hAnsi="Times New Roman" w:cs="Times New Roman"/>
          <w:sz w:val="24"/>
          <w:szCs w:val="24"/>
        </w:rPr>
        <w:t xml:space="preserve"> </w:t>
      </w:r>
      <w:r w:rsidR="00F15583">
        <w:rPr>
          <w:rFonts w:ascii="Times New Roman" w:hAnsi="Times New Roman" w:cs="Times New Roman"/>
          <w:sz w:val="24"/>
          <w:szCs w:val="24"/>
        </w:rPr>
        <w:t xml:space="preserve"> </w:t>
      </w:r>
      <w:r w:rsidR="003A1C4F" w:rsidRPr="003A1C4F">
        <w:rPr>
          <w:rFonts w:ascii="Times New Roman" w:hAnsi="Times New Roman" w:cs="Times New Roman"/>
          <w:i/>
          <w:sz w:val="24"/>
          <w:szCs w:val="24"/>
          <w:u w:val="single"/>
        </w:rPr>
        <w:t xml:space="preserve">Pentru învățământ, sănătate, cultură, protecție socială și activități sportive </w:t>
      </w:r>
      <w:r w:rsidR="00F15583">
        <w:rPr>
          <w:rFonts w:ascii="Times New Roman" w:hAnsi="Times New Roman" w:cs="Times New Roman"/>
          <w:sz w:val="24"/>
          <w:szCs w:val="24"/>
        </w:rPr>
        <w:t xml:space="preserve">are 3 </w:t>
      </w:r>
      <w:r>
        <w:rPr>
          <w:rFonts w:ascii="Times New Roman" w:hAnsi="Times New Roman" w:cs="Times New Roman"/>
          <w:sz w:val="24"/>
          <w:szCs w:val="24"/>
        </w:rPr>
        <w:t>membri</w:t>
      </w:r>
      <w:r w:rsidR="00F15583">
        <w:rPr>
          <w:rFonts w:ascii="Times New Roman" w:hAnsi="Times New Roman" w:cs="Times New Roman"/>
          <w:sz w:val="24"/>
          <w:szCs w:val="24"/>
        </w:rPr>
        <w:t>;</w:t>
      </w:r>
      <w:r w:rsidR="003A1C4F" w:rsidRPr="003A1C4F">
        <w:rPr>
          <w:rFonts w:ascii="Times New Roman" w:eastAsia="Times New Roman" w:hAnsi="Times New Roman" w:cs="Times New Roman"/>
          <w:noProof w:val="0"/>
          <w:sz w:val="24"/>
          <w:szCs w:val="24"/>
          <w:lang w:val="en-US"/>
        </w:rPr>
        <w:t xml:space="preserve"> </w:t>
      </w:r>
    </w:p>
    <w:p w:rsidR="009B2692" w:rsidRPr="00EB441D" w:rsidRDefault="009B2692" w:rsidP="00EB441D">
      <w:pPr>
        <w:pStyle w:val="NoSpacing"/>
        <w:rPr>
          <w:rFonts w:ascii="Times New Roman" w:hAnsi="Times New Roman" w:cs="Times New Roman"/>
          <w:sz w:val="24"/>
          <w:szCs w:val="24"/>
        </w:rPr>
      </w:pPr>
    </w:p>
    <w:p w:rsidR="009B2692" w:rsidRPr="00EB441D" w:rsidRDefault="009B2692" w:rsidP="009A3655">
      <w:pPr>
        <w:pStyle w:val="NoSpacing"/>
        <w:jc w:val="both"/>
        <w:rPr>
          <w:rFonts w:ascii="Times New Roman" w:hAnsi="Times New Roman" w:cs="Times New Roman"/>
          <w:sz w:val="24"/>
          <w:szCs w:val="24"/>
        </w:rPr>
      </w:pPr>
      <w:r w:rsidRPr="00EB441D">
        <w:rPr>
          <w:rFonts w:ascii="Times New Roman" w:hAnsi="Times New Roman" w:cs="Times New Roman"/>
          <w:sz w:val="24"/>
          <w:szCs w:val="24"/>
        </w:rPr>
        <w:lastRenderedPageBreak/>
        <w:t>(3) Comisia de sp</w:t>
      </w:r>
      <w:r w:rsidR="006C3A4B">
        <w:rPr>
          <w:rFonts w:ascii="Times New Roman" w:hAnsi="Times New Roman" w:cs="Times New Roman"/>
          <w:sz w:val="24"/>
          <w:szCs w:val="24"/>
        </w:rPr>
        <w:t>eciali</w:t>
      </w:r>
      <w:r w:rsidR="00503DB5">
        <w:rPr>
          <w:rFonts w:ascii="Times New Roman" w:hAnsi="Times New Roman" w:cs="Times New Roman"/>
          <w:sz w:val="24"/>
          <w:szCs w:val="24"/>
        </w:rPr>
        <w:t>tate</w:t>
      </w:r>
      <w:r w:rsidR="006560FF">
        <w:rPr>
          <w:rFonts w:ascii="Times New Roman" w:hAnsi="Times New Roman" w:cs="Times New Roman"/>
          <w:sz w:val="24"/>
          <w:szCs w:val="24"/>
        </w:rPr>
        <w:t xml:space="preserve"> nr.1-</w:t>
      </w:r>
      <w:r w:rsidRPr="00EB441D">
        <w:rPr>
          <w:rFonts w:ascii="Times New Roman" w:hAnsi="Times New Roman" w:cs="Times New Roman"/>
          <w:sz w:val="24"/>
          <w:szCs w:val="24"/>
        </w:rPr>
        <w:t xml:space="preserve"> </w:t>
      </w:r>
      <w:r w:rsidR="009A3655" w:rsidRPr="003A1C4F">
        <w:rPr>
          <w:rFonts w:ascii="Times New Roman" w:hAnsi="Times New Roman" w:cs="Times New Roman"/>
          <w:i/>
          <w:sz w:val="24"/>
          <w:szCs w:val="24"/>
          <w:u w:val="single"/>
        </w:rPr>
        <w:t>Buget finanțe, administrarea domeniului public și privat al comunei, dezvoltaea economico-socială a comunei și respectarea drepturilor omului</w:t>
      </w:r>
      <w:r w:rsidR="009A3655">
        <w:rPr>
          <w:rFonts w:ascii="Times New Roman" w:hAnsi="Times New Roman" w:cs="Times New Roman"/>
          <w:i/>
          <w:sz w:val="24"/>
          <w:szCs w:val="24"/>
          <w:u w:val="single"/>
        </w:rPr>
        <w:t>,</w:t>
      </w:r>
      <w:r w:rsidR="009A3655" w:rsidRPr="009A3655">
        <w:rPr>
          <w:rFonts w:ascii="Times New Roman" w:hAnsi="Times New Roman" w:cs="Times New Roman"/>
          <w:i/>
          <w:sz w:val="24"/>
          <w:szCs w:val="24"/>
        </w:rPr>
        <w:t xml:space="preserve"> </w:t>
      </w:r>
      <w:r w:rsidRPr="00EB441D">
        <w:rPr>
          <w:rFonts w:ascii="Times New Roman" w:hAnsi="Times New Roman" w:cs="Times New Roman"/>
          <w:sz w:val="24"/>
          <w:szCs w:val="24"/>
        </w:rPr>
        <w:t>avizează proiectele de hotărâri/realizează rapoarte pentru următoarele domenii:</w:t>
      </w:r>
    </w:p>
    <w:p w:rsidR="009B2692" w:rsidRPr="003A1C4F" w:rsidRDefault="003A1C4F" w:rsidP="003A1C4F">
      <w:pPr>
        <w:spacing w:after="0" w:line="240" w:lineRule="auto"/>
        <w:rPr>
          <w:rFonts w:ascii="Times New Roman" w:eastAsia="Times New Roman" w:hAnsi="Times New Roman" w:cs="Times New Roman"/>
          <w:noProof w:val="0"/>
          <w:sz w:val="24"/>
          <w:szCs w:val="24"/>
          <w:lang w:val="en-US"/>
        </w:rPr>
      </w:pPr>
      <w:r w:rsidRPr="003A1C4F">
        <w:rPr>
          <w:rFonts w:ascii="Times New Roman" w:eastAsia="Times New Roman" w:hAnsi="Times New Roman" w:cs="Times New Roman"/>
          <w:noProof w:val="0"/>
          <w:sz w:val="24"/>
          <w:szCs w:val="24"/>
          <w:lang w:val="en-US"/>
        </w:rPr>
        <w:t xml:space="preserve">1. </w:t>
      </w:r>
      <w:proofErr w:type="spellStart"/>
      <w:r w:rsidRPr="003A1C4F">
        <w:rPr>
          <w:rFonts w:ascii="Times New Roman" w:eastAsia="Times New Roman" w:hAnsi="Times New Roman" w:cs="Times New Roman"/>
          <w:noProof w:val="0"/>
          <w:sz w:val="24"/>
          <w:szCs w:val="24"/>
          <w:lang w:val="en-US"/>
        </w:rPr>
        <w:t>agricultură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2.</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economico</w:t>
      </w:r>
      <w:proofErr w:type="spellEnd"/>
      <w:r w:rsidRPr="003A1C4F">
        <w:rPr>
          <w:rFonts w:ascii="Times New Roman" w:eastAsia="Times New Roman" w:hAnsi="Times New Roman" w:cs="Times New Roman"/>
          <w:noProof w:val="0"/>
          <w:sz w:val="24"/>
          <w:szCs w:val="24"/>
          <w:lang w:val="en-US"/>
        </w:rPr>
        <w:t xml:space="preserve"> - </w:t>
      </w:r>
      <w:proofErr w:type="spellStart"/>
      <w:r w:rsidRPr="003A1C4F">
        <w:rPr>
          <w:rFonts w:ascii="Times New Roman" w:eastAsia="Times New Roman" w:hAnsi="Times New Roman" w:cs="Times New Roman"/>
          <w:noProof w:val="0"/>
          <w:sz w:val="24"/>
          <w:szCs w:val="24"/>
          <w:lang w:val="en-US"/>
        </w:rPr>
        <w:t>financiare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3.</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social - </w:t>
      </w:r>
      <w:proofErr w:type="spellStart"/>
      <w:r w:rsidRPr="003A1C4F">
        <w:rPr>
          <w:rFonts w:ascii="Times New Roman" w:eastAsia="Times New Roman" w:hAnsi="Times New Roman" w:cs="Times New Roman"/>
          <w:noProof w:val="0"/>
          <w:sz w:val="24"/>
          <w:szCs w:val="24"/>
          <w:lang w:val="en-US"/>
        </w:rPr>
        <w:t>culturale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culte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4.</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învăţământ</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sănătate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sportive;</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5.</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amenajarea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teritoriului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urbanism;</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6.</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muncă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familie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socială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7.</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mediu</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turism</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8.</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juridică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de </w:t>
      </w:r>
      <w:proofErr w:type="spellStart"/>
      <w:r w:rsidRPr="003A1C4F">
        <w:rPr>
          <w:rFonts w:ascii="Times New Roman" w:eastAsia="Times New Roman" w:hAnsi="Times New Roman" w:cs="Times New Roman"/>
          <w:noProof w:val="0"/>
          <w:sz w:val="24"/>
          <w:szCs w:val="24"/>
          <w:lang w:val="en-US"/>
        </w:rPr>
        <w:t>disciplină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9.</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administrarea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serviciilor</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publice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furnizate</w:t>
      </w:r>
      <w:proofErr w:type="spellEnd"/>
      <w:r w:rsidRPr="003A1C4F">
        <w:rPr>
          <w:rFonts w:ascii="Times New Roman" w:eastAsia="Times New Roman" w:hAnsi="Times New Roman" w:cs="Times New Roman"/>
          <w:noProof w:val="0"/>
          <w:sz w:val="24"/>
          <w:szCs w:val="24"/>
          <w:lang w:val="en-US"/>
        </w:rPr>
        <w:t xml:space="preserve">. </w:t>
      </w:r>
    </w:p>
    <w:p w:rsidR="009B2692" w:rsidRPr="00EB441D" w:rsidRDefault="009B2692" w:rsidP="00EB441D">
      <w:pPr>
        <w:pStyle w:val="NoSpacing"/>
        <w:rPr>
          <w:rFonts w:ascii="Times New Roman" w:hAnsi="Times New Roman" w:cs="Times New Roman"/>
          <w:sz w:val="24"/>
          <w:szCs w:val="24"/>
        </w:rPr>
      </w:pPr>
    </w:p>
    <w:p w:rsidR="009B2692" w:rsidRPr="00EB441D" w:rsidRDefault="009B2692" w:rsidP="009A3655">
      <w:pPr>
        <w:pStyle w:val="NoSpacing"/>
        <w:jc w:val="both"/>
        <w:rPr>
          <w:rFonts w:ascii="Times New Roman" w:hAnsi="Times New Roman" w:cs="Times New Roman"/>
          <w:sz w:val="24"/>
          <w:szCs w:val="24"/>
        </w:rPr>
      </w:pPr>
      <w:r w:rsidRPr="00EB441D">
        <w:rPr>
          <w:rFonts w:ascii="Times New Roman" w:hAnsi="Times New Roman" w:cs="Times New Roman"/>
          <w:sz w:val="24"/>
          <w:szCs w:val="24"/>
        </w:rPr>
        <w:t>(4) Comisia de sp</w:t>
      </w:r>
      <w:r w:rsidR="00F15583">
        <w:rPr>
          <w:rFonts w:ascii="Times New Roman" w:hAnsi="Times New Roman" w:cs="Times New Roman"/>
          <w:sz w:val="24"/>
          <w:szCs w:val="24"/>
        </w:rPr>
        <w:t>ecialitat</w:t>
      </w:r>
      <w:r w:rsidR="00503DB5">
        <w:rPr>
          <w:rFonts w:ascii="Times New Roman" w:hAnsi="Times New Roman" w:cs="Times New Roman"/>
          <w:sz w:val="24"/>
          <w:szCs w:val="24"/>
        </w:rPr>
        <w:t>e</w:t>
      </w:r>
      <w:r w:rsidR="006560FF">
        <w:rPr>
          <w:rFonts w:ascii="Times New Roman" w:hAnsi="Times New Roman" w:cs="Times New Roman"/>
          <w:sz w:val="24"/>
          <w:szCs w:val="24"/>
        </w:rPr>
        <w:t xml:space="preserve"> nr.2-</w:t>
      </w:r>
      <w:r w:rsidRPr="00EB441D">
        <w:rPr>
          <w:rFonts w:ascii="Times New Roman" w:hAnsi="Times New Roman" w:cs="Times New Roman"/>
          <w:sz w:val="24"/>
          <w:szCs w:val="24"/>
        </w:rPr>
        <w:t xml:space="preserve"> </w:t>
      </w:r>
      <w:r w:rsidR="009A3655">
        <w:rPr>
          <w:rFonts w:ascii="Times New Roman" w:hAnsi="Times New Roman" w:cs="Times New Roman"/>
          <w:i/>
          <w:sz w:val="24"/>
          <w:szCs w:val="24"/>
          <w:u w:val="single"/>
        </w:rPr>
        <w:t>P</w:t>
      </w:r>
      <w:r w:rsidR="009A3655" w:rsidRPr="003A1C4F">
        <w:rPr>
          <w:rFonts w:ascii="Times New Roman" w:hAnsi="Times New Roman" w:cs="Times New Roman"/>
          <w:i/>
          <w:sz w:val="24"/>
          <w:szCs w:val="24"/>
          <w:u w:val="single"/>
        </w:rPr>
        <w:t>entru agricultu</w:t>
      </w:r>
      <w:r w:rsidR="00503DB5">
        <w:rPr>
          <w:rFonts w:ascii="Times New Roman" w:hAnsi="Times New Roman" w:cs="Times New Roman"/>
          <w:i/>
          <w:sz w:val="24"/>
          <w:szCs w:val="24"/>
          <w:u w:val="single"/>
        </w:rPr>
        <w:t>ră</w:t>
      </w:r>
      <w:r w:rsidR="009A3655" w:rsidRPr="003A1C4F">
        <w:rPr>
          <w:rFonts w:ascii="Times New Roman" w:hAnsi="Times New Roman" w:cs="Times New Roman"/>
          <w:i/>
          <w:sz w:val="24"/>
          <w:szCs w:val="24"/>
          <w:u w:val="single"/>
        </w:rPr>
        <w:t>, gospodărire comunală și protecția mediului</w:t>
      </w:r>
      <w:r w:rsidR="009A3655">
        <w:rPr>
          <w:rFonts w:ascii="Times New Roman" w:hAnsi="Times New Roman" w:cs="Times New Roman"/>
          <w:sz w:val="24"/>
          <w:szCs w:val="24"/>
        </w:rPr>
        <w:t xml:space="preserve"> </w:t>
      </w:r>
      <w:r w:rsidRPr="00EB441D">
        <w:rPr>
          <w:rFonts w:ascii="Times New Roman" w:hAnsi="Times New Roman" w:cs="Times New Roman"/>
          <w:sz w:val="24"/>
          <w:szCs w:val="24"/>
        </w:rPr>
        <w:t>avizează proiectele de hotărâri/realizează rapoarte pentru următoarele domenii:</w:t>
      </w:r>
    </w:p>
    <w:p w:rsidR="009B2692" w:rsidRPr="003A1C4F" w:rsidRDefault="003A1C4F" w:rsidP="003A1C4F">
      <w:pPr>
        <w:spacing w:after="0" w:line="240" w:lineRule="auto"/>
        <w:rPr>
          <w:rFonts w:ascii="Times New Roman" w:eastAsia="Times New Roman" w:hAnsi="Times New Roman" w:cs="Times New Roman"/>
          <w:noProof w:val="0"/>
          <w:sz w:val="24"/>
          <w:szCs w:val="24"/>
          <w:lang w:val="en-US"/>
        </w:rPr>
      </w:pPr>
      <w:r w:rsidRPr="003A1C4F">
        <w:rPr>
          <w:rFonts w:ascii="Times New Roman" w:eastAsia="Times New Roman" w:hAnsi="Times New Roman" w:cs="Times New Roman"/>
          <w:noProof w:val="0"/>
          <w:sz w:val="24"/>
          <w:szCs w:val="24"/>
          <w:lang w:val="en-US"/>
        </w:rPr>
        <w:t xml:space="preserve">1. </w:t>
      </w:r>
      <w:proofErr w:type="spellStart"/>
      <w:r w:rsidRPr="003A1C4F">
        <w:rPr>
          <w:rFonts w:ascii="Times New Roman" w:eastAsia="Times New Roman" w:hAnsi="Times New Roman" w:cs="Times New Roman"/>
          <w:noProof w:val="0"/>
          <w:sz w:val="24"/>
          <w:szCs w:val="24"/>
          <w:lang w:val="en-US"/>
        </w:rPr>
        <w:t>agricultură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2.</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economico</w:t>
      </w:r>
      <w:proofErr w:type="spellEnd"/>
      <w:r w:rsidRPr="003A1C4F">
        <w:rPr>
          <w:rFonts w:ascii="Times New Roman" w:eastAsia="Times New Roman" w:hAnsi="Times New Roman" w:cs="Times New Roman"/>
          <w:noProof w:val="0"/>
          <w:sz w:val="24"/>
          <w:szCs w:val="24"/>
          <w:lang w:val="en-US"/>
        </w:rPr>
        <w:t xml:space="preserve"> - </w:t>
      </w:r>
      <w:proofErr w:type="spellStart"/>
      <w:r w:rsidRPr="003A1C4F">
        <w:rPr>
          <w:rFonts w:ascii="Times New Roman" w:eastAsia="Times New Roman" w:hAnsi="Times New Roman" w:cs="Times New Roman"/>
          <w:noProof w:val="0"/>
          <w:sz w:val="24"/>
          <w:szCs w:val="24"/>
          <w:lang w:val="en-US"/>
        </w:rPr>
        <w:t>financiare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3.</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social - </w:t>
      </w:r>
      <w:proofErr w:type="spellStart"/>
      <w:r w:rsidRPr="003A1C4F">
        <w:rPr>
          <w:rFonts w:ascii="Times New Roman" w:eastAsia="Times New Roman" w:hAnsi="Times New Roman" w:cs="Times New Roman"/>
          <w:noProof w:val="0"/>
          <w:sz w:val="24"/>
          <w:szCs w:val="24"/>
          <w:lang w:val="en-US"/>
        </w:rPr>
        <w:t>culturale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culte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4.</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învăţământ</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sănătate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sportive;</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5.</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amenajarea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teritoriului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urbanism;</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6.</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muncă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familie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socială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7.</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mediu</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turism</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8.</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juridică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de </w:t>
      </w:r>
      <w:proofErr w:type="spellStart"/>
      <w:r w:rsidRPr="003A1C4F">
        <w:rPr>
          <w:rFonts w:ascii="Times New Roman" w:eastAsia="Times New Roman" w:hAnsi="Times New Roman" w:cs="Times New Roman"/>
          <w:noProof w:val="0"/>
          <w:sz w:val="24"/>
          <w:szCs w:val="24"/>
          <w:lang w:val="en-US"/>
        </w:rPr>
        <w:t>disciplină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9.</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administrarea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serviciilor</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publice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furnizate</w:t>
      </w:r>
      <w:proofErr w:type="spellEnd"/>
      <w:r w:rsidRPr="003A1C4F">
        <w:rPr>
          <w:rFonts w:ascii="Times New Roman" w:eastAsia="Times New Roman" w:hAnsi="Times New Roman" w:cs="Times New Roman"/>
          <w:noProof w:val="0"/>
          <w:sz w:val="24"/>
          <w:szCs w:val="24"/>
          <w:lang w:val="en-US"/>
        </w:rPr>
        <w:t xml:space="preserve">. </w:t>
      </w:r>
    </w:p>
    <w:p w:rsidR="00F15583" w:rsidRPr="00EB441D" w:rsidRDefault="00F15583" w:rsidP="00EB441D">
      <w:pPr>
        <w:pStyle w:val="NoSpacing"/>
        <w:rPr>
          <w:rFonts w:ascii="Times New Roman" w:hAnsi="Times New Roman" w:cs="Times New Roman"/>
          <w:sz w:val="24"/>
          <w:szCs w:val="24"/>
        </w:rPr>
      </w:pPr>
    </w:p>
    <w:p w:rsidR="00F15583" w:rsidRPr="00EB441D" w:rsidRDefault="00F15583" w:rsidP="009A3655">
      <w:pPr>
        <w:pStyle w:val="NoSpacing"/>
        <w:jc w:val="both"/>
        <w:rPr>
          <w:rFonts w:ascii="Times New Roman" w:hAnsi="Times New Roman" w:cs="Times New Roman"/>
          <w:sz w:val="24"/>
          <w:szCs w:val="24"/>
        </w:rPr>
      </w:pPr>
      <w:r>
        <w:rPr>
          <w:rFonts w:ascii="Times New Roman" w:hAnsi="Times New Roman" w:cs="Times New Roman"/>
          <w:sz w:val="24"/>
          <w:szCs w:val="24"/>
        </w:rPr>
        <w:t>(5</w:t>
      </w:r>
      <w:r w:rsidRPr="00EB441D">
        <w:rPr>
          <w:rFonts w:ascii="Times New Roman" w:hAnsi="Times New Roman" w:cs="Times New Roman"/>
          <w:sz w:val="24"/>
          <w:szCs w:val="24"/>
        </w:rPr>
        <w:t>) Comisia de sp</w:t>
      </w:r>
      <w:r>
        <w:rPr>
          <w:rFonts w:ascii="Times New Roman" w:hAnsi="Times New Roman" w:cs="Times New Roman"/>
          <w:sz w:val="24"/>
          <w:szCs w:val="24"/>
        </w:rPr>
        <w:t>ecialitate</w:t>
      </w:r>
      <w:r w:rsidR="006560FF">
        <w:rPr>
          <w:rFonts w:ascii="Times New Roman" w:hAnsi="Times New Roman" w:cs="Times New Roman"/>
          <w:sz w:val="24"/>
          <w:szCs w:val="24"/>
        </w:rPr>
        <w:t xml:space="preserve"> nr.3-</w:t>
      </w:r>
      <w:r w:rsidR="006560FF" w:rsidRPr="006560FF">
        <w:rPr>
          <w:rFonts w:ascii="Times New Roman" w:hAnsi="Times New Roman" w:cs="Times New Roman"/>
          <w:i/>
          <w:sz w:val="24"/>
          <w:szCs w:val="24"/>
        </w:rPr>
        <w:t xml:space="preserve"> </w:t>
      </w:r>
      <w:r w:rsidR="009A3655" w:rsidRPr="003A1C4F">
        <w:rPr>
          <w:rFonts w:ascii="Times New Roman" w:hAnsi="Times New Roman" w:cs="Times New Roman"/>
          <w:i/>
          <w:sz w:val="24"/>
          <w:szCs w:val="24"/>
          <w:u w:val="single"/>
        </w:rPr>
        <w:t>Pentru învățământ, sănătate, cultură, protecție socială și activități sportive</w:t>
      </w:r>
      <w:r w:rsidRPr="00EB441D">
        <w:rPr>
          <w:rFonts w:ascii="Times New Roman" w:hAnsi="Times New Roman" w:cs="Times New Roman"/>
          <w:sz w:val="24"/>
          <w:szCs w:val="24"/>
        </w:rPr>
        <w:t xml:space="preserve"> avizează proiectele de hotărâri/realizează rapoarte pentru următoarele domenii:</w:t>
      </w:r>
    </w:p>
    <w:p w:rsidR="003A1C4F" w:rsidRPr="003A1C4F" w:rsidRDefault="003A1C4F" w:rsidP="003A1C4F">
      <w:pPr>
        <w:spacing w:after="0" w:line="240" w:lineRule="auto"/>
        <w:rPr>
          <w:rFonts w:ascii="Times New Roman" w:eastAsia="Times New Roman" w:hAnsi="Times New Roman" w:cs="Times New Roman"/>
          <w:noProof w:val="0"/>
          <w:sz w:val="24"/>
          <w:szCs w:val="24"/>
          <w:lang w:val="en-US"/>
        </w:rPr>
      </w:pPr>
      <w:r w:rsidRPr="003A1C4F">
        <w:rPr>
          <w:rFonts w:ascii="Times New Roman" w:eastAsia="Times New Roman" w:hAnsi="Times New Roman" w:cs="Times New Roman"/>
          <w:noProof w:val="0"/>
          <w:sz w:val="24"/>
          <w:szCs w:val="24"/>
          <w:lang w:val="en-US"/>
        </w:rPr>
        <w:t xml:space="preserve">1. </w:t>
      </w:r>
      <w:proofErr w:type="spellStart"/>
      <w:r w:rsidRPr="003A1C4F">
        <w:rPr>
          <w:rFonts w:ascii="Times New Roman" w:eastAsia="Times New Roman" w:hAnsi="Times New Roman" w:cs="Times New Roman"/>
          <w:noProof w:val="0"/>
          <w:sz w:val="24"/>
          <w:szCs w:val="24"/>
          <w:lang w:val="en-US"/>
        </w:rPr>
        <w:t>agricultură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2.</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economico</w:t>
      </w:r>
      <w:proofErr w:type="spellEnd"/>
      <w:r w:rsidRPr="003A1C4F">
        <w:rPr>
          <w:rFonts w:ascii="Times New Roman" w:eastAsia="Times New Roman" w:hAnsi="Times New Roman" w:cs="Times New Roman"/>
          <w:noProof w:val="0"/>
          <w:sz w:val="24"/>
          <w:szCs w:val="24"/>
          <w:lang w:val="en-US"/>
        </w:rPr>
        <w:t xml:space="preserve"> - </w:t>
      </w:r>
      <w:proofErr w:type="spellStart"/>
      <w:r w:rsidRPr="003A1C4F">
        <w:rPr>
          <w:rFonts w:ascii="Times New Roman" w:eastAsia="Times New Roman" w:hAnsi="Times New Roman" w:cs="Times New Roman"/>
          <w:noProof w:val="0"/>
          <w:sz w:val="24"/>
          <w:szCs w:val="24"/>
          <w:lang w:val="en-US"/>
        </w:rPr>
        <w:t>financiare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3.</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social - </w:t>
      </w:r>
      <w:proofErr w:type="spellStart"/>
      <w:r w:rsidRPr="003A1C4F">
        <w:rPr>
          <w:rFonts w:ascii="Times New Roman" w:eastAsia="Times New Roman" w:hAnsi="Times New Roman" w:cs="Times New Roman"/>
          <w:noProof w:val="0"/>
          <w:sz w:val="24"/>
          <w:szCs w:val="24"/>
          <w:lang w:val="en-US"/>
        </w:rPr>
        <w:t>culturale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culte</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4.</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învăţământ</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sănătate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activităţi</w:t>
      </w:r>
      <w:proofErr w:type="spellEnd"/>
      <w:r w:rsidRPr="003A1C4F">
        <w:rPr>
          <w:rFonts w:ascii="Times New Roman" w:eastAsia="Times New Roman" w:hAnsi="Times New Roman" w:cs="Times New Roman"/>
          <w:noProof w:val="0"/>
          <w:sz w:val="24"/>
          <w:szCs w:val="24"/>
          <w:lang w:val="en-US"/>
        </w:rPr>
        <w:t xml:space="preserve"> sportive;</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5.</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amenajarea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teritoriului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urbanism;</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6.</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muncă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familie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socială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7.</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protecţie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mediu</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turism</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8.</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juridică</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şi</w:t>
      </w:r>
      <w:proofErr w:type="spellEnd"/>
      <w:r w:rsidRPr="003A1C4F">
        <w:rPr>
          <w:rFonts w:ascii="Times New Roman" w:eastAsia="Times New Roman" w:hAnsi="Times New Roman" w:cs="Times New Roman"/>
          <w:noProof w:val="0"/>
          <w:sz w:val="24"/>
          <w:szCs w:val="24"/>
          <w:lang w:val="en-US"/>
        </w:rPr>
        <w:t xml:space="preserve"> de </w:t>
      </w:r>
      <w:proofErr w:type="spellStart"/>
      <w:r w:rsidRPr="003A1C4F">
        <w:rPr>
          <w:rFonts w:ascii="Times New Roman" w:eastAsia="Times New Roman" w:hAnsi="Times New Roman" w:cs="Times New Roman"/>
          <w:noProof w:val="0"/>
          <w:sz w:val="24"/>
          <w:szCs w:val="24"/>
          <w:lang w:val="en-US"/>
        </w:rPr>
        <w:t>disciplină</w:t>
      </w:r>
      <w:proofErr w:type="spellEnd"/>
      <w:r w:rsidRPr="003A1C4F">
        <w:rPr>
          <w:rFonts w:ascii="Times New Roman" w:eastAsia="Times New Roman" w:hAnsi="Times New Roman" w:cs="Times New Roman"/>
          <w:noProof w:val="0"/>
          <w:sz w:val="24"/>
          <w:szCs w:val="24"/>
          <w:lang w:val="en-US"/>
        </w:rPr>
        <w:t>;</w:t>
      </w:r>
      <w:r w:rsidRPr="003A1C4F">
        <w:rPr>
          <w:rFonts w:ascii="Times New Roman" w:eastAsia="Times New Roman" w:hAnsi="Times New Roman" w:cs="Times New Roman"/>
          <w:noProof w:val="0"/>
          <w:sz w:val="24"/>
          <w:szCs w:val="24"/>
          <w:lang w:val="en-US"/>
        </w:rPr>
        <w:br/>
      </w:r>
      <w:r w:rsidRPr="003A1C4F">
        <w:rPr>
          <w:rFonts w:ascii="Times New Roman" w:eastAsia="Times New Roman" w:hAnsi="Times New Roman" w:cs="Times New Roman"/>
          <w:b/>
          <w:bCs/>
          <w:noProof w:val="0"/>
          <w:sz w:val="24"/>
          <w:szCs w:val="24"/>
          <w:lang w:val="en-US"/>
        </w:rPr>
        <w:t>9.</w:t>
      </w:r>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administrarea</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serviciilor</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publice</w:t>
      </w:r>
      <w:proofErr w:type="spellEnd"/>
      <w:r w:rsidRPr="003A1C4F">
        <w:rPr>
          <w:rFonts w:ascii="Times New Roman" w:eastAsia="Times New Roman" w:hAnsi="Times New Roman" w:cs="Times New Roman"/>
          <w:noProof w:val="0"/>
          <w:sz w:val="24"/>
          <w:szCs w:val="24"/>
          <w:lang w:val="en-US"/>
        </w:rPr>
        <w:t xml:space="preserve"> </w:t>
      </w:r>
      <w:proofErr w:type="spellStart"/>
      <w:r w:rsidRPr="003A1C4F">
        <w:rPr>
          <w:rFonts w:ascii="Times New Roman" w:eastAsia="Times New Roman" w:hAnsi="Times New Roman" w:cs="Times New Roman"/>
          <w:noProof w:val="0"/>
          <w:sz w:val="24"/>
          <w:szCs w:val="24"/>
          <w:lang w:val="en-US"/>
        </w:rPr>
        <w:t>furnizate</w:t>
      </w:r>
      <w:proofErr w:type="spellEnd"/>
      <w:r w:rsidRPr="003A1C4F">
        <w:rPr>
          <w:rFonts w:ascii="Times New Roman" w:eastAsia="Times New Roman" w:hAnsi="Times New Roman" w:cs="Times New Roman"/>
          <w:noProof w:val="0"/>
          <w:sz w:val="24"/>
          <w:szCs w:val="24"/>
          <w:lang w:val="en-US"/>
        </w:rPr>
        <w:t xml:space="preserve">. </w:t>
      </w:r>
    </w:p>
    <w:p w:rsidR="00F15583" w:rsidRPr="00EB441D" w:rsidRDefault="00F15583" w:rsidP="00F15583">
      <w:pPr>
        <w:pStyle w:val="NoSpacing"/>
        <w:rPr>
          <w:rFonts w:ascii="Times New Roman" w:hAnsi="Times New Roman" w:cs="Times New Roman"/>
          <w:sz w:val="24"/>
          <w:szCs w:val="24"/>
        </w:rPr>
      </w:pPr>
    </w:p>
    <w:p w:rsidR="009B2692" w:rsidRPr="009A3655" w:rsidRDefault="009B2692" w:rsidP="002E5927">
      <w:pPr>
        <w:jc w:val="both"/>
        <w:rPr>
          <w:rFonts w:ascii="Times New Roman" w:hAnsi="Times New Roman" w:cs="Times New Roman"/>
          <w:b/>
          <w:sz w:val="24"/>
          <w:szCs w:val="24"/>
        </w:rPr>
      </w:pPr>
      <w:r w:rsidRPr="009A3655">
        <w:rPr>
          <w:rFonts w:ascii="Times New Roman" w:hAnsi="Times New Roman" w:cs="Times New Roman"/>
          <w:b/>
          <w:sz w:val="24"/>
          <w:szCs w:val="24"/>
        </w:rPr>
        <w:t>ARTICOLUL 14</w:t>
      </w:r>
      <w:r w:rsidR="009A3655" w:rsidRPr="009A3655">
        <w:rPr>
          <w:rFonts w:ascii="Times New Roman" w:hAnsi="Times New Roman" w:cs="Times New Roman"/>
          <w:b/>
          <w:sz w:val="24"/>
          <w:szCs w:val="24"/>
        </w:rPr>
        <w:t xml:space="preserve"> </w:t>
      </w:r>
      <w:r w:rsidRPr="009A3655">
        <w:rPr>
          <w:rFonts w:ascii="Times New Roman" w:hAnsi="Times New Roman" w:cs="Times New Roman"/>
          <w:b/>
          <w:sz w:val="24"/>
          <w:szCs w:val="24"/>
        </w:rPr>
        <w:t>Desemnarea membrilor în cadrul comisiilor de specialitate</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(1)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 xml:space="preserve">(2) Nominalizarea membrilor fiecărei comisii </w:t>
      </w:r>
      <w:r w:rsidRPr="009A3655">
        <w:rPr>
          <w:rFonts w:ascii="Times New Roman" w:hAnsi="Times New Roman" w:cs="Times New Roman"/>
          <w:b/>
          <w:sz w:val="24"/>
          <w:szCs w:val="24"/>
        </w:rPr>
        <w:t>se face de fiecare grup de consilieri locali</w:t>
      </w:r>
      <w:r w:rsidRPr="009A3655">
        <w:rPr>
          <w:rFonts w:ascii="Times New Roman" w:hAnsi="Times New Roman" w:cs="Times New Roman"/>
          <w:sz w:val="24"/>
          <w:szCs w:val="24"/>
        </w:rPr>
        <w:t>,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rsidR="009B2692" w:rsidRPr="009A3655" w:rsidRDefault="009B2692" w:rsidP="009A3655">
      <w:pPr>
        <w:pStyle w:val="NoSpacing"/>
        <w:jc w:val="both"/>
        <w:rPr>
          <w:rFonts w:ascii="Times New Roman" w:hAnsi="Times New Roman" w:cs="Times New Roman"/>
          <w:sz w:val="24"/>
          <w:szCs w:val="24"/>
        </w:rPr>
      </w:pP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lastRenderedPageBreak/>
        <w:t>a) reflectarea în fiecare comisie de specialitate a configuraţiei politice a consiliului local;</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b) opţiunea consilierului local;</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c) pregătirea profesională şi domeniul în care consilierul local îşi desfăşoară activitatea;</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d) echilibrul de gen;</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e) echilibrul de reprezentare a localităţilor comp</w:t>
      </w:r>
      <w:r w:rsidR="009A3655">
        <w:rPr>
          <w:rFonts w:ascii="Times New Roman" w:hAnsi="Times New Roman" w:cs="Times New Roman"/>
          <w:sz w:val="24"/>
          <w:szCs w:val="24"/>
        </w:rPr>
        <w:t>onente ale Comunei Piscu</w:t>
      </w:r>
      <w:r w:rsidRPr="009A3655">
        <w:rPr>
          <w:rFonts w:ascii="Times New Roman" w:hAnsi="Times New Roman" w:cs="Times New Roman"/>
          <w:sz w:val="24"/>
          <w:szCs w:val="24"/>
        </w:rPr>
        <w:t xml:space="preserve"> de către consilieri locali cu domiciliul/reşedinţa în aceste localităţi.</w:t>
      </w:r>
    </w:p>
    <w:p w:rsidR="009B2692" w:rsidRPr="009A3655" w:rsidRDefault="009B2692" w:rsidP="009A3655">
      <w:pPr>
        <w:pStyle w:val="NoSpacing"/>
        <w:jc w:val="both"/>
        <w:rPr>
          <w:rFonts w:ascii="Times New Roman" w:hAnsi="Times New Roman" w:cs="Times New Roman"/>
          <w:sz w:val="24"/>
          <w:szCs w:val="24"/>
        </w:rPr>
      </w:pPr>
    </w:p>
    <w:p w:rsidR="009B2692" w:rsidRPr="00CB25CB" w:rsidRDefault="009B2692" w:rsidP="009A3655">
      <w:pPr>
        <w:pStyle w:val="NoSpacing"/>
        <w:jc w:val="both"/>
        <w:rPr>
          <w:rFonts w:ascii="Times New Roman" w:hAnsi="Times New Roman" w:cs="Times New Roman"/>
          <w:b/>
          <w:sz w:val="24"/>
          <w:szCs w:val="24"/>
        </w:rPr>
      </w:pPr>
      <w:r w:rsidRPr="009A3655">
        <w:rPr>
          <w:rFonts w:ascii="Times New Roman" w:hAnsi="Times New Roman" w:cs="Times New Roman"/>
          <w:sz w:val="24"/>
          <w:szCs w:val="24"/>
        </w:rPr>
        <w:t xml:space="preserve">(3) 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w:t>
      </w:r>
      <w:r w:rsidRPr="00CB25CB">
        <w:rPr>
          <w:rFonts w:ascii="Times New Roman" w:hAnsi="Times New Roman" w:cs="Times New Roman"/>
          <w:b/>
          <w:sz w:val="24"/>
          <w:szCs w:val="24"/>
        </w:rPr>
        <w:t>hotărâre a consiliului local</w:t>
      </w:r>
      <w:r w:rsidRPr="009A3655">
        <w:rPr>
          <w:rFonts w:ascii="Times New Roman" w:hAnsi="Times New Roman" w:cs="Times New Roman"/>
          <w:sz w:val="24"/>
          <w:szCs w:val="24"/>
        </w:rPr>
        <w:t xml:space="preserve">. </w:t>
      </w:r>
      <w:r w:rsidRPr="00CB25CB">
        <w:rPr>
          <w:rFonts w:ascii="Times New Roman" w:hAnsi="Times New Roman" w:cs="Times New Roman"/>
          <w:b/>
          <w:sz w:val="24"/>
          <w:szCs w:val="24"/>
        </w:rPr>
        <w:t>În vederea realizării proiectului de hotărâre a consiliului local, precum şi a instrumentelor de prezentare şi motivare, rezultatul negocierilor politice prevăzute la alin. (2) se transmite secretarului general şi primarului.</w:t>
      </w:r>
    </w:p>
    <w:p w:rsidR="009B2692" w:rsidRPr="009A3655" w:rsidRDefault="009B2692" w:rsidP="009A3655">
      <w:pPr>
        <w:pStyle w:val="NoSpacing"/>
        <w:jc w:val="both"/>
        <w:rPr>
          <w:rFonts w:ascii="Times New Roman" w:hAnsi="Times New Roman" w:cs="Times New Roman"/>
          <w:sz w:val="24"/>
          <w:szCs w:val="24"/>
        </w:rPr>
      </w:pPr>
      <w:r w:rsidRPr="009A3655">
        <w:rPr>
          <w:rFonts w:ascii="Times New Roman" w:hAnsi="Times New Roman" w:cs="Times New Roman"/>
          <w:sz w:val="24"/>
          <w:szCs w:val="24"/>
        </w:rPr>
        <w:t>(4) Pentru desemnarea membrilor comisiilor de specialitate se poate utiliza următorul algoritm, cu titlu de exemplu, prin cuprinderea consilierilor locali în componenţa comisiilor de specialitate, în ordinea crescătoare a numărului de mandate obţinute de fiecare grup şi a numărului comisiei:</w:t>
      </w:r>
    </w:p>
    <w:p w:rsidR="00395D97" w:rsidRDefault="00395D97" w:rsidP="00395D97">
      <w:pPr>
        <w:pStyle w:val="NoSpacing"/>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7F18E0" w:rsidTr="007F18E0">
        <w:tc>
          <w:tcPr>
            <w:tcW w:w="1915" w:type="dxa"/>
          </w:tcPr>
          <w:p w:rsidR="007F18E0" w:rsidRDefault="007F18E0" w:rsidP="002E5927">
            <w:pPr>
              <w:jc w:val="both"/>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Partidul</w:t>
            </w:r>
            <w:proofErr w:type="spellEnd"/>
            <w:r w:rsidRPr="007F18E0">
              <w:rPr>
                <w:rFonts w:ascii="Times New Roman" w:eastAsia="Times New Roman" w:hAnsi="Times New Roman" w:cs="Times New Roman"/>
                <w:noProof w:val="0"/>
                <w:sz w:val="24"/>
                <w:szCs w:val="24"/>
                <w:lang w:val="en-US"/>
              </w:rPr>
              <w:t xml:space="preserve"> politic, </w:t>
            </w:r>
            <w:proofErr w:type="spellStart"/>
            <w:r w:rsidRPr="007F18E0">
              <w:rPr>
                <w:rFonts w:ascii="Times New Roman" w:eastAsia="Times New Roman" w:hAnsi="Times New Roman" w:cs="Times New Roman"/>
                <w:noProof w:val="0"/>
                <w:sz w:val="24"/>
                <w:szCs w:val="24"/>
                <w:lang w:val="en-US"/>
              </w:rPr>
              <w:t>alianţa</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politică</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alianţa</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electorală</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sau</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candidatul</w:t>
            </w:r>
            <w:proofErr w:type="spellEnd"/>
            <w:r w:rsidRPr="007F18E0">
              <w:rPr>
                <w:rFonts w:ascii="Times New Roman" w:eastAsia="Times New Roman" w:hAnsi="Times New Roman" w:cs="Times New Roman"/>
                <w:noProof w:val="0"/>
                <w:sz w:val="24"/>
                <w:szCs w:val="24"/>
                <w:lang w:val="en-US"/>
              </w:rPr>
              <w:t xml:space="preserve"> independent</w:t>
            </w:r>
          </w:p>
        </w:tc>
        <w:tc>
          <w:tcPr>
            <w:tcW w:w="1915" w:type="dxa"/>
          </w:tcPr>
          <w:p w:rsidR="007F18E0" w:rsidRDefault="007F18E0" w:rsidP="002E5927">
            <w:pPr>
              <w:jc w:val="both"/>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Numărul</w:t>
            </w:r>
            <w:proofErr w:type="spellEnd"/>
            <w:r w:rsidRPr="007F18E0">
              <w:rPr>
                <w:rFonts w:ascii="Times New Roman" w:eastAsia="Times New Roman" w:hAnsi="Times New Roman" w:cs="Times New Roman"/>
                <w:noProof w:val="0"/>
                <w:sz w:val="24"/>
                <w:szCs w:val="24"/>
                <w:lang w:val="en-US"/>
              </w:rPr>
              <w:t xml:space="preserve"> de mandate </w:t>
            </w:r>
            <w:proofErr w:type="spellStart"/>
            <w:r w:rsidRPr="007F18E0">
              <w:rPr>
                <w:rFonts w:ascii="Times New Roman" w:eastAsia="Times New Roman" w:hAnsi="Times New Roman" w:cs="Times New Roman"/>
                <w:noProof w:val="0"/>
                <w:sz w:val="24"/>
                <w:szCs w:val="24"/>
                <w:lang w:val="en-US"/>
              </w:rPr>
              <w:t>obţinute</w:t>
            </w:r>
            <w:proofErr w:type="spellEnd"/>
          </w:p>
        </w:tc>
        <w:tc>
          <w:tcPr>
            <w:tcW w:w="1915" w:type="dxa"/>
          </w:tcPr>
          <w:p w:rsidR="007F18E0" w:rsidRDefault="007F18E0" w:rsidP="002E5927">
            <w:pPr>
              <w:jc w:val="both"/>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Comisia</w:t>
            </w:r>
            <w:proofErr w:type="spellEnd"/>
            <w:r w:rsidRPr="007F18E0">
              <w:rPr>
                <w:rFonts w:ascii="Times New Roman" w:eastAsia="Times New Roman" w:hAnsi="Times New Roman" w:cs="Times New Roman"/>
                <w:noProof w:val="0"/>
                <w:sz w:val="24"/>
                <w:szCs w:val="24"/>
                <w:lang w:val="en-US"/>
              </w:rPr>
              <w:t xml:space="preserve"> I</w:t>
            </w:r>
          </w:p>
        </w:tc>
        <w:tc>
          <w:tcPr>
            <w:tcW w:w="1915" w:type="dxa"/>
          </w:tcPr>
          <w:p w:rsidR="007F18E0" w:rsidRDefault="007F18E0" w:rsidP="002E5927">
            <w:pPr>
              <w:jc w:val="both"/>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Comisia</w:t>
            </w:r>
            <w:proofErr w:type="spellEnd"/>
            <w:r w:rsidRPr="007F18E0">
              <w:rPr>
                <w:rFonts w:ascii="Times New Roman" w:eastAsia="Times New Roman" w:hAnsi="Times New Roman" w:cs="Times New Roman"/>
                <w:noProof w:val="0"/>
                <w:sz w:val="24"/>
                <w:szCs w:val="24"/>
                <w:lang w:val="en-US"/>
              </w:rPr>
              <w:t xml:space="preserve"> II</w:t>
            </w:r>
          </w:p>
        </w:tc>
        <w:tc>
          <w:tcPr>
            <w:tcW w:w="1916" w:type="dxa"/>
          </w:tcPr>
          <w:p w:rsidR="007F18E0" w:rsidRDefault="007F18E0" w:rsidP="002E5927">
            <w:pPr>
              <w:jc w:val="both"/>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Comisia</w:t>
            </w:r>
            <w:proofErr w:type="spellEnd"/>
            <w:r w:rsidRPr="007F18E0">
              <w:rPr>
                <w:rFonts w:ascii="Times New Roman" w:eastAsia="Times New Roman" w:hAnsi="Times New Roman" w:cs="Times New Roman"/>
                <w:noProof w:val="0"/>
                <w:sz w:val="24"/>
                <w:szCs w:val="24"/>
                <w:lang w:val="en-US"/>
              </w:rPr>
              <w:t xml:space="preserve"> III</w:t>
            </w:r>
          </w:p>
        </w:tc>
      </w:tr>
      <w:tr w:rsidR="007F18E0" w:rsidTr="007F18E0">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A</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w:t>
            </w:r>
          </w:p>
        </w:tc>
      </w:tr>
      <w:tr w:rsidR="007F18E0" w:rsidTr="007F18E0">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1</w:t>
            </w:r>
          </w:p>
        </w:tc>
      </w:tr>
      <w:tr w:rsidR="007F18E0" w:rsidTr="007F18E0">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C</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w:t>
            </w:r>
          </w:p>
        </w:tc>
      </w:tr>
      <w:tr w:rsidR="007F18E0" w:rsidTr="007F18E0">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D</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7F18E0" w:rsidRDefault="00F3264D" w:rsidP="007F18E0">
            <w:pPr>
              <w:jc w:val="center"/>
              <w:rPr>
                <w:rFonts w:ascii="Times New Roman" w:hAnsi="Times New Roman" w:cs="Times New Roman"/>
                <w:sz w:val="24"/>
                <w:szCs w:val="24"/>
              </w:rPr>
            </w:pPr>
            <w:r>
              <w:rPr>
                <w:rFonts w:ascii="Times New Roman" w:hAnsi="Times New Roman" w:cs="Times New Roman"/>
                <w:sz w:val="24"/>
                <w:szCs w:val="24"/>
              </w:rPr>
              <w:t>2</w:t>
            </w:r>
          </w:p>
        </w:tc>
      </w:tr>
      <w:tr w:rsidR="007F18E0" w:rsidTr="007F18E0">
        <w:tc>
          <w:tcPr>
            <w:tcW w:w="1915" w:type="dxa"/>
          </w:tcPr>
          <w:p w:rsidR="007F18E0" w:rsidRDefault="007F18E0" w:rsidP="007F18E0">
            <w:pPr>
              <w:jc w:val="center"/>
              <w:rPr>
                <w:rFonts w:ascii="Times New Roman" w:hAnsi="Times New Roman" w:cs="Times New Roman"/>
                <w:sz w:val="24"/>
                <w:szCs w:val="24"/>
              </w:rPr>
            </w:pPr>
            <w:proofErr w:type="spellStart"/>
            <w:r w:rsidRPr="007F18E0">
              <w:rPr>
                <w:rFonts w:ascii="Times New Roman" w:eastAsia="Times New Roman" w:hAnsi="Times New Roman" w:cs="Times New Roman"/>
                <w:noProof w:val="0"/>
                <w:sz w:val="24"/>
                <w:szCs w:val="24"/>
                <w:lang w:val="en-US"/>
              </w:rPr>
              <w:t>Numărul</w:t>
            </w:r>
            <w:proofErr w:type="spellEnd"/>
            <w:r w:rsidRPr="007F18E0">
              <w:rPr>
                <w:rFonts w:ascii="Times New Roman" w:eastAsia="Times New Roman" w:hAnsi="Times New Roman" w:cs="Times New Roman"/>
                <w:noProof w:val="0"/>
                <w:sz w:val="24"/>
                <w:szCs w:val="24"/>
                <w:lang w:val="en-US"/>
              </w:rPr>
              <w:t xml:space="preserve"> de </w:t>
            </w:r>
            <w:proofErr w:type="spellStart"/>
            <w:r w:rsidRPr="007F18E0">
              <w:rPr>
                <w:rFonts w:ascii="Times New Roman" w:eastAsia="Times New Roman" w:hAnsi="Times New Roman" w:cs="Times New Roman"/>
                <w:noProof w:val="0"/>
                <w:sz w:val="24"/>
                <w:szCs w:val="24"/>
                <w:lang w:val="en-US"/>
              </w:rPr>
              <w:t>consilieri</w:t>
            </w:r>
            <w:proofErr w:type="spellEnd"/>
            <w:r w:rsidRPr="007F18E0">
              <w:rPr>
                <w:rFonts w:ascii="Times New Roman" w:eastAsia="Times New Roman" w:hAnsi="Times New Roman" w:cs="Times New Roman"/>
                <w:noProof w:val="0"/>
                <w:sz w:val="24"/>
                <w:szCs w:val="24"/>
                <w:lang w:val="en-US"/>
              </w:rPr>
              <w:t xml:space="preserve"> </w:t>
            </w:r>
            <w:proofErr w:type="spellStart"/>
            <w:r w:rsidRPr="007F18E0">
              <w:rPr>
                <w:rFonts w:ascii="Times New Roman" w:eastAsia="Times New Roman" w:hAnsi="Times New Roman" w:cs="Times New Roman"/>
                <w:noProof w:val="0"/>
                <w:sz w:val="24"/>
                <w:szCs w:val="24"/>
                <w:lang w:val="en-US"/>
              </w:rPr>
              <w:t>locali</w:t>
            </w:r>
            <w:proofErr w:type="spellEnd"/>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13</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5</w:t>
            </w:r>
          </w:p>
        </w:tc>
        <w:tc>
          <w:tcPr>
            <w:tcW w:w="1916" w:type="dxa"/>
          </w:tcPr>
          <w:p w:rsidR="007F18E0" w:rsidRDefault="007F18E0" w:rsidP="007F18E0">
            <w:pPr>
              <w:jc w:val="center"/>
              <w:rPr>
                <w:rFonts w:ascii="Times New Roman" w:hAnsi="Times New Roman" w:cs="Times New Roman"/>
                <w:sz w:val="24"/>
                <w:szCs w:val="24"/>
              </w:rPr>
            </w:pPr>
            <w:r>
              <w:rPr>
                <w:rFonts w:ascii="Times New Roman" w:hAnsi="Times New Roman" w:cs="Times New Roman"/>
                <w:sz w:val="24"/>
                <w:szCs w:val="24"/>
              </w:rPr>
              <w:t>3</w:t>
            </w:r>
          </w:p>
        </w:tc>
      </w:tr>
    </w:tbl>
    <w:p w:rsidR="007F18E0" w:rsidRDefault="007F18E0" w:rsidP="002E5927">
      <w:pPr>
        <w:jc w:val="both"/>
        <w:rPr>
          <w:rFonts w:ascii="Times New Roman" w:hAnsi="Times New Roman" w:cs="Times New Roman"/>
          <w:sz w:val="24"/>
          <w:szCs w:val="24"/>
        </w:rPr>
      </w:pPr>
    </w:p>
    <w:p w:rsidR="009B2692" w:rsidRPr="007F18E0" w:rsidRDefault="007F18E0" w:rsidP="007F18E0">
      <w:pPr>
        <w:pStyle w:val="NoSpacing"/>
        <w:jc w:val="both"/>
        <w:rPr>
          <w:rFonts w:ascii="Times New Roman" w:hAnsi="Times New Roman" w:cs="Times New Roman"/>
          <w:sz w:val="24"/>
          <w:szCs w:val="24"/>
        </w:rPr>
      </w:pPr>
      <w:r w:rsidRPr="007F18E0">
        <w:rPr>
          <w:rFonts w:ascii="Times New Roman" w:hAnsi="Times New Roman" w:cs="Times New Roman"/>
          <w:sz w:val="24"/>
          <w:szCs w:val="24"/>
        </w:rPr>
        <w:t xml:space="preserve"> </w:t>
      </w:r>
      <w:r w:rsidR="009B2692" w:rsidRPr="007F18E0">
        <w:rPr>
          <w:rFonts w:ascii="Times New Roman" w:hAnsi="Times New Roman" w:cs="Times New Roman"/>
          <w:sz w:val="24"/>
          <w:szCs w:val="24"/>
        </w:rPr>
        <w:t>(5) Algoritmul presupune alocarea locurilor, pe rând, de la stânga la dreapta, începând cu comisia de specialitate care are cele mai puţine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acelaşi algoritm.</w:t>
      </w:r>
    </w:p>
    <w:p w:rsidR="009B2692" w:rsidRPr="007F18E0" w:rsidRDefault="009B2692" w:rsidP="007F18E0">
      <w:pPr>
        <w:pStyle w:val="NoSpacing"/>
        <w:jc w:val="both"/>
        <w:rPr>
          <w:rFonts w:ascii="Times New Roman" w:hAnsi="Times New Roman" w:cs="Times New Roman"/>
          <w:sz w:val="24"/>
          <w:szCs w:val="24"/>
        </w:rPr>
      </w:pPr>
      <w:r w:rsidRPr="007F18E0">
        <w:rPr>
          <w:rFonts w:ascii="Times New Roman" w:hAnsi="Times New Roman" w:cs="Times New Roman"/>
          <w:sz w:val="24"/>
          <w:szCs w:val="24"/>
        </w:rPr>
        <w:t>(6) Domeniile de activitate în care se pot organiza comisii de specialitate sunt cele detaliate în anexa nr. 1 la prezentul regulament.</w:t>
      </w:r>
    </w:p>
    <w:p w:rsidR="009B2692" w:rsidRPr="007F18E0" w:rsidRDefault="009B2692" w:rsidP="007F18E0">
      <w:pPr>
        <w:pStyle w:val="NoSpacing"/>
        <w:jc w:val="both"/>
        <w:rPr>
          <w:rFonts w:ascii="Times New Roman" w:hAnsi="Times New Roman" w:cs="Times New Roman"/>
          <w:sz w:val="24"/>
          <w:szCs w:val="24"/>
        </w:rPr>
      </w:pPr>
      <w:r w:rsidRPr="007F18E0">
        <w:rPr>
          <w:rFonts w:ascii="Times New Roman" w:hAnsi="Times New Roman" w:cs="Times New Roman"/>
          <w:sz w:val="24"/>
          <w:szCs w:val="24"/>
        </w:rPr>
        <w:t>(7) Pot fi membri ai comisiilor de specialitate numai consilierii locali. Numărul membrilor unei comisii este întotdeauna impar.</w:t>
      </w:r>
    </w:p>
    <w:p w:rsidR="009B2692" w:rsidRPr="007F18E0" w:rsidRDefault="009B2692" w:rsidP="007F18E0">
      <w:pPr>
        <w:pStyle w:val="NoSpacing"/>
        <w:jc w:val="both"/>
        <w:rPr>
          <w:rFonts w:ascii="Times New Roman" w:hAnsi="Times New Roman" w:cs="Times New Roman"/>
          <w:sz w:val="24"/>
          <w:szCs w:val="24"/>
        </w:rPr>
      </w:pPr>
      <w:r w:rsidRPr="007F18E0">
        <w:rPr>
          <w:rFonts w:ascii="Times New Roman" w:hAnsi="Times New Roman" w:cs="Times New Roman"/>
          <w:sz w:val="24"/>
          <w:szCs w:val="24"/>
        </w:rPr>
        <w:t>(8) În funcţie de numărul membrilor consiliului, un consilier poate face parte din cel puţin o comisie şi din cel mult 3 comisii, dintre care una este comisia de bază.</w:t>
      </w:r>
    </w:p>
    <w:p w:rsidR="007F18E0" w:rsidRDefault="009B2692" w:rsidP="00F3264D">
      <w:pPr>
        <w:pStyle w:val="NoSpacing"/>
        <w:jc w:val="both"/>
        <w:rPr>
          <w:rFonts w:ascii="Times New Roman" w:hAnsi="Times New Roman" w:cs="Times New Roman"/>
          <w:sz w:val="24"/>
          <w:szCs w:val="24"/>
        </w:rPr>
      </w:pPr>
      <w:r w:rsidRPr="007F18E0">
        <w:rPr>
          <w:rFonts w:ascii="Times New Roman" w:hAnsi="Times New Roman" w:cs="Times New Roman"/>
          <w:sz w:val="24"/>
          <w:szCs w:val="24"/>
        </w:rPr>
        <w:t>(9) Schimbarea pe parcursul mandatului a componenţei comisiilor de specialitate se face prin hotărâre a consiliului local, pe bază de consens între consilierii locali, cu respectarea prevederilor alin. (2).</w:t>
      </w:r>
    </w:p>
    <w:p w:rsidR="00F3264D" w:rsidRDefault="00F3264D" w:rsidP="00F3264D">
      <w:pPr>
        <w:pStyle w:val="NoSpacing"/>
        <w:jc w:val="both"/>
        <w:rPr>
          <w:rFonts w:ascii="Times New Roman" w:hAnsi="Times New Roman" w:cs="Times New Roman"/>
          <w:sz w:val="24"/>
          <w:szCs w:val="24"/>
        </w:rPr>
      </w:pPr>
    </w:p>
    <w:p w:rsidR="00900657" w:rsidRDefault="00900657" w:rsidP="00F3264D">
      <w:pPr>
        <w:jc w:val="both"/>
        <w:rPr>
          <w:rFonts w:ascii="Times New Roman" w:hAnsi="Times New Roman" w:cs="Times New Roman"/>
          <w:b/>
          <w:sz w:val="24"/>
          <w:szCs w:val="24"/>
        </w:rPr>
      </w:pPr>
    </w:p>
    <w:p w:rsidR="00F3264D" w:rsidRDefault="009B2692" w:rsidP="00F3264D">
      <w:pPr>
        <w:jc w:val="both"/>
        <w:rPr>
          <w:rFonts w:ascii="Times New Roman" w:hAnsi="Times New Roman" w:cs="Times New Roman"/>
          <w:b/>
          <w:sz w:val="24"/>
          <w:szCs w:val="24"/>
        </w:rPr>
      </w:pPr>
      <w:r w:rsidRPr="007F18E0">
        <w:rPr>
          <w:rFonts w:ascii="Times New Roman" w:hAnsi="Times New Roman" w:cs="Times New Roman"/>
          <w:b/>
          <w:sz w:val="24"/>
          <w:szCs w:val="24"/>
        </w:rPr>
        <w:lastRenderedPageBreak/>
        <w:t>ARTICOLUL 15</w:t>
      </w:r>
      <w:r w:rsidR="007F18E0" w:rsidRPr="007F18E0">
        <w:rPr>
          <w:rFonts w:ascii="Times New Roman" w:hAnsi="Times New Roman" w:cs="Times New Roman"/>
          <w:b/>
          <w:sz w:val="24"/>
          <w:szCs w:val="24"/>
        </w:rPr>
        <w:t xml:space="preserve"> </w:t>
      </w:r>
      <w:r w:rsidRPr="007F18E0">
        <w:rPr>
          <w:rFonts w:ascii="Times New Roman" w:hAnsi="Times New Roman" w:cs="Times New Roman"/>
          <w:b/>
          <w:sz w:val="24"/>
          <w:szCs w:val="24"/>
        </w:rPr>
        <w:t>Atribuţiile comisiilor de specialitate</w:t>
      </w:r>
    </w:p>
    <w:p w:rsidR="009B2692" w:rsidRPr="00F3264D" w:rsidRDefault="009B2692" w:rsidP="00F3264D">
      <w:pPr>
        <w:jc w:val="both"/>
        <w:rPr>
          <w:rFonts w:ascii="Times New Roman" w:hAnsi="Times New Roman" w:cs="Times New Roman"/>
          <w:b/>
          <w:sz w:val="24"/>
          <w:szCs w:val="24"/>
        </w:rPr>
      </w:pPr>
      <w:r w:rsidRPr="00F3264D">
        <w:rPr>
          <w:rFonts w:ascii="Times New Roman" w:hAnsi="Times New Roman" w:cs="Times New Roman"/>
          <w:sz w:val="24"/>
          <w:szCs w:val="24"/>
        </w:rPr>
        <w:t>(1) Comisiile de specialitate au următoarele atribuţii principale:</w:t>
      </w:r>
    </w:p>
    <w:p w:rsidR="009B2692" w:rsidRPr="00F3264D"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a) analizează proiectele de hotărâri ale consiliului local din domeniul lor de activitate;</w:t>
      </w:r>
    </w:p>
    <w:p w:rsidR="009B2692" w:rsidRPr="00F3264D"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b) întocmesc avize asupra proiectelor de hotărâri şi asupra problemelor analizate, pe care le prezintă consiliului local;</w:t>
      </w:r>
    </w:p>
    <w:p w:rsidR="009B2692" w:rsidRPr="00F3264D"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c) îndeplinesc orice alte atribuţii stabilite prin regulamentul de organizare şi funcţionare a consiliului local sau însărcinări date prin hotărâri ale consiliului local, dacă acestea au legătură cu activitatea lor.</w:t>
      </w:r>
    </w:p>
    <w:p w:rsidR="009B2692" w:rsidRPr="00F3264D" w:rsidRDefault="009B2692" w:rsidP="00F3264D">
      <w:pPr>
        <w:pStyle w:val="NoSpacing"/>
        <w:jc w:val="both"/>
        <w:rPr>
          <w:rFonts w:ascii="Times New Roman" w:hAnsi="Times New Roman" w:cs="Times New Roman"/>
          <w:sz w:val="24"/>
          <w:szCs w:val="24"/>
        </w:rPr>
      </w:pPr>
    </w:p>
    <w:p w:rsidR="009B2692" w:rsidRPr="00F3264D"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(2) Consiliul local stabileşte, în termen de 30 de zile de la constituirea consiliului local, alte atribuţii pe care le pot exercita comisiile de specialitate.</w:t>
      </w:r>
    </w:p>
    <w:p w:rsidR="009B2692" w:rsidRPr="00F3264D"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(3) Consiliul local, pe durata mandatului, poate stabili însărcinări specifice comisiilor de specialitate.</w:t>
      </w:r>
    </w:p>
    <w:p w:rsidR="009B2692" w:rsidRDefault="009B2692" w:rsidP="00F3264D">
      <w:pPr>
        <w:pStyle w:val="NoSpacing"/>
        <w:jc w:val="both"/>
        <w:rPr>
          <w:rFonts w:ascii="Times New Roman" w:hAnsi="Times New Roman" w:cs="Times New Roman"/>
          <w:sz w:val="24"/>
          <w:szCs w:val="24"/>
        </w:rPr>
      </w:pPr>
      <w:r w:rsidRPr="00F3264D">
        <w:rPr>
          <w:rFonts w:ascii="Times New Roman" w:hAnsi="Times New Roman" w:cs="Times New Roman"/>
          <w:sz w:val="24"/>
          <w:szCs w:val="24"/>
        </w:rPr>
        <w:t>(4) Comisiile de specialitate adoptă avize cu majoritate simplă.</w:t>
      </w:r>
    </w:p>
    <w:p w:rsidR="00F3264D" w:rsidRPr="009B2692" w:rsidRDefault="00F3264D" w:rsidP="00F3264D">
      <w:pPr>
        <w:pStyle w:val="NoSpacing"/>
        <w:jc w:val="both"/>
        <w:rPr>
          <w:rFonts w:ascii="Times New Roman" w:hAnsi="Times New Roman" w:cs="Times New Roman"/>
          <w:sz w:val="24"/>
          <w:szCs w:val="24"/>
        </w:rPr>
      </w:pPr>
    </w:p>
    <w:p w:rsidR="009B2692" w:rsidRPr="00395D97" w:rsidRDefault="009B2692" w:rsidP="00395D97">
      <w:pPr>
        <w:jc w:val="both"/>
        <w:rPr>
          <w:rFonts w:ascii="Times New Roman" w:hAnsi="Times New Roman" w:cs="Times New Roman"/>
          <w:b/>
          <w:sz w:val="24"/>
          <w:szCs w:val="24"/>
        </w:rPr>
      </w:pPr>
      <w:r w:rsidRPr="00F3264D">
        <w:rPr>
          <w:rFonts w:ascii="Times New Roman" w:hAnsi="Times New Roman" w:cs="Times New Roman"/>
          <w:b/>
          <w:sz w:val="24"/>
          <w:szCs w:val="24"/>
        </w:rPr>
        <w:t>ARTICOLUL 16</w:t>
      </w:r>
      <w:r w:rsidR="00F3264D" w:rsidRPr="00F3264D">
        <w:rPr>
          <w:rFonts w:ascii="Times New Roman" w:hAnsi="Times New Roman" w:cs="Times New Roman"/>
          <w:b/>
          <w:sz w:val="24"/>
          <w:szCs w:val="24"/>
        </w:rPr>
        <w:t xml:space="preserve"> </w:t>
      </w:r>
      <w:r w:rsidRPr="00F3264D">
        <w:rPr>
          <w:rFonts w:ascii="Times New Roman" w:hAnsi="Times New Roman" w:cs="Times New Roman"/>
          <w:b/>
          <w:sz w:val="24"/>
          <w:szCs w:val="24"/>
        </w:rPr>
        <w:t>Preşedintele şi secretarul comisiei de specialitate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 Comisiile de specialitate îşi aleg, prin votul deschis al majorităţii absolute a consilierilor locali ce o compun, câte un preşedinte şi câte un secretar.</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(2) Preşedintele comisiei de specialitate are următoarele atribuţii principale: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a) asigură reprezentarea comisiei în raporturile acesteia cu consiliul local, aparatul de specialitate al primarului, organismele prestatoare de servicii publice locale şi cu celelalte comisii;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b) convoacă şedinţele comisiei conform procedurii prevăzute în regulamentul de organizare şi funcţionare a consiliului local şi informează secretarul general cu privire la data şi locul şedinţei;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c) conduce şedinţele comisiei;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d) susţine în şedinţele consiliului local avizele formulate de comisie;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e) anunţă rezultatul votării, pe baza datelor comunicate de secretar;</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f) îndeplineşte orice alte atribuţii referitoare la activitatea comisiei, prevăzute de lege, de regulamentul de organizare şi funcţionare a consiliului sau stabilite de consiliul local;</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g) comunică secretarului general în termen rezonabil, până la finalul fiecărei luni calendaristice, prezenţa şi procesele - verbale ale fiecărei şedinţe ale comisiei de specialitate.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(4) Secretarul comisiei îndeplineşte următoarele atribuţii principale: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a) efectuează apelul nominal şi ţine evidenţa participării la şedinţe a membrilor comisiei;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b) numără voturile şi îl informează pe preşedinte asupra cvorumului necesar pentru emiterea fiecărui aviz şi asupra rezultatului votării;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c) asigură redactarea avizelor, a proceselor - verbale şi a altor documente prevăzute de lege;</w:t>
      </w:r>
    </w:p>
    <w:p w:rsidR="009B2692" w:rsidRPr="00223016" w:rsidRDefault="009B2692" w:rsidP="00223016">
      <w:pPr>
        <w:pStyle w:val="NoSpacing"/>
        <w:jc w:val="both"/>
        <w:rPr>
          <w:rFonts w:ascii="Times New Roman" w:hAnsi="Times New Roman" w:cs="Times New Roman"/>
          <w:sz w:val="24"/>
          <w:szCs w:val="24"/>
        </w:rPr>
      </w:pPr>
      <w:r w:rsidRPr="004859EE">
        <w:rPr>
          <w:rFonts w:ascii="Times New Roman" w:hAnsi="Times New Roman" w:cs="Times New Roman"/>
          <w:sz w:val="24"/>
          <w:szCs w:val="24"/>
        </w:rPr>
        <w:t>d) poate întocmi pontaje de prezenţă la şedinţele de comisie, în cazul în care consiliul local stabileşte această sarcină prin regulamentul de organizare şi funcţionare;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e) îndeplineşte orice alte sarcini prevăzute de regulamentul de organizare şi funcţionare a consiliului local sau însărcinări stabilite de comisie sau de către preşedintele acesteia.</w:t>
      </w:r>
    </w:p>
    <w:p w:rsidR="009B2692" w:rsidRPr="00223016" w:rsidRDefault="009B2692" w:rsidP="00223016">
      <w:pPr>
        <w:pStyle w:val="NoSpacing"/>
        <w:jc w:val="both"/>
        <w:rPr>
          <w:rFonts w:ascii="Times New Roman" w:hAnsi="Times New Roman" w:cs="Times New Roman"/>
          <w:sz w:val="24"/>
          <w:szCs w:val="24"/>
        </w:rPr>
      </w:pPr>
    </w:p>
    <w:p w:rsidR="009B2692" w:rsidRPr="00223016" w:rsidRDefault="009B2692" w:rsidP="00223016">
      <w:pPr>
        <w:jc w:val="both"/>
        <w:rPr>
          <w:rFonts w:ascii="Times New Roman" w:hAnsi="Times New Roman" w:cs="Times New Roman"/>
          <w:b/>
          <w:sz w:val="24"/>
          <w:szCs w:val="24"/>
        </w:rPr>
      </w:pPr>
      <w:r w:rsidRPr="00223016">
        <w:rPr>
          <w:rFonts w:ascii="Times New Roman" w:hAnsi="Times New Roman" w:cs="Times New Roman"/>
          <w:b/>
          <w:sz w:val="24"/>
          <w:szCs w:val="24"/>
        </w:rPr>
        <w:t>ARTICOLUL 17</w:t>
      </w:r>
      <w:r w:rsidR="00223016" w:rsidRPr="00223016">
        <w:rPr>
          <w:rFonts w:ascii="Times New Roman" w:hAnsi="Times New Roman" w:cs="Times New Roman"/>
          <w:b/>
          <w:sz w:val="24"/>
          <w:szCs w:val="24"/>
        </w:rPr>
        <w:t xml:space="preserve"> </w:t>
      </w:r>
      <w:r w:rsidRPr="00223016">
        <w:rPr>
          <w:rFonts w:ascii="Times New Roman" w:hAnsi="Times New Roman" w:cs="Times New Roman"/>
          <w:b/>
          <w:sz w:val="24"/>
          <w:szCs w:val="24"/>
        </w:rPr>
        <w:t>Funcţionarea comisiilor de specialitate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lastRenderedPageBreak/>
        <w:t>(1) Comisiile de specialitate lucrează în plen şi deliberează cu votul majorităţii simple a membrilor lor. Prevederile art. 26 alin. (1) se aplică în mod corespunzător.</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(2) Participarea membrilor comisiei la şedinţele acesteia este obligatorie. Dacă absenţele continuă, fără a fi motivate, preşedintele comisiei poate propune consiliului local aplicarea sancţiunilor prevăzute la art. 80.</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(4) Şedinţele comisiei de specialitate sunt, de regulă, publice.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(5) Comisia poate hotărî ca unele şedinţe sau dezbaterea unor puncte de pe ordinea de zi să se desfăşoare cu uşile închise.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 xml:space="preserve">(6) Convocarea şedinţelor comisiei se face de către preşedintele acesteia cu cel puţin </w:t>
      </w:r>
      <w:r w:rsidRPr="00223016">
        <w:rPr>
          <w:rFonts w:ascii="Times New Roman" w:hAnsi="Times New Roman" w:cs="Times New Roman"/>
          <w:b/>
          <w:sz w:val="24"/>
          <w:szCs w:val="24"/>
        </w:rPr>
        <w:t>3 zile</w:t>
      </w:r>
      <w:r w:rsidRPr="00223016">
        <w:rPr>
          <w:rFonts w:ascii="Times New Roman" w:hAnsi="Times New Roman" w:cs="Times New Roman"/>
          <w:sz w:val="24"/>
          <w:szCs w:val="24"/>
        </w:rPr>
        <w:t xml:space="preserve"> înainte sau de îndată, în situaţia şedinţelor convocate în condiţiile art. 22 alin. (2).</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(7) Documentul de convocare a şedinţelor comisiilor de specialitate conţine în mod obligatoriu următoarele elemente:</w:t>
      </w:r>
    </w:p>
    <w:p w:rsidR="009B2692" w:rsidRPr="00223016" w:rsidRDefault="009B2692" w:rsidP="00223016">
      <w:pPr>
        <w:pStyle w:val="NoSpacing"/>
        <w:jc w:val="both"/>
        <w:rPr>
          <w:rFonts w:ascii="Times New Roman" w:hAnsi="Times New Roman" w:cs="Times New Roman"/>
          <w:sz w:val="24"/>
          <w:szCs w:val="24"/>
        </w:rPr>
      </w:pP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a) data şi ora şedinţei: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b) locul de desfăşurare a şedinţei;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c) proiectul ordinii de zi a şedinţei.</w:t>
      </w:r>
    </w:p>
    <w:p w:rsidR="00223016" w:rsidRPr="00223016" w:rsidRDefault="00223016" w:rsidP="00223016">
      <w:pPr>
        <w:pStyle w:val="NoSpacing"/>
        <w:jc w:val="both"/>
        <w:rPr>
          <w:rFonts w:ascii="Times New Roman" w:hAnsi="Times New Roman" w:cs="Times New Roman"/>
          <w:sz w:val="24"/>
          <w:szCs w:val="24"/>
        </w:rPr>
      </w:pP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(8) Ordinea de zi se aprobă de comisie la propunerea preşedintelui. Oricare dintre membrii comisiei poate cere includerea pe ordinea de zi a unor probleme.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(9) Şedinţele comisiilor de specialitate se desfăşoară înaintea şedinţelor consiliului local, atunci când ordinea de zi a şedinţei acestuia cuprinde sarcini sau proiecte de hotărâri asupra cărora i se solicită avizul.</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(10)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(11) Secretarul comisiei sau, în lipsa acestuia, consilierul local desemnat în conformitate cu alin. (10) întocmeşte avizul, cu caracter consultativ, al comisiei, pe baza amendamentelor şi a propunerilor formulate de membrii acesteia, care au fost aprobate cu majoritatea voturilor consilierilor locali prezenţi.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(12) Avizele întocmite de comisie cuprind separat, cu motivarea necesară, atât amendamentele şi propunerile acceptate, cât şi cele respinse.</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 xml:space="preserve">(13) </w:t>
      </w:r>
      <w:r w:rsidRPr="00223016">
        <w:rPr>
          <w:rFonts w:ascii="Times New Roman" w:hAnsi="Times New Roman" w:cs="Times New Roman"/>
          <w:b/>
          <w:sz w:val="24"/>
          <w:szCs w:val="24"/>
        </w:rPr>
        <w:t>Avizul comisiei de specialitate</w:t>
      </w:r>
      <w:r w:rsidRPr="00223016">
        <w:rPr>
          <w:rFonts w:ascii="Times New Roman" w:hAnsi="Times New Roman" w:cs="Times New Roman"/>
          <w:sz w:val="24"/>
          <w:szCs w:val="24"/>
        </w:rPr>
        <w:t xml:space="preserve"> al cărui format se regăseşte în </w:t>
      </w:r>
      <w:r w:rsidRPr="00223016">
        <w:rPr>
          <w:rFonts w:ascii="Times New Roman" w:hAnsi="Times New Roman" w:cs="Times New Roman"/>
          <w:b/>
          <w:sz w:val="24"/>
          <w:szCs w:val="24"/>
        </w:rPr>
        <w:t>anexa nr. 4</w:t>
      </w:r>
      <w:r w:rsidRPr="00223016">
        <w:rPr>
          <w:rFonts w:ascii="Times New Roman" w:hAnsi="Times New Roman" w:cs="Times New Roman"/>
          <w:sz w:val="24"/>
          <w:szCs w:val="24"/>
        </w:rPr>
        <w:t xml:space="preserve"> la prezentul regulament, conţine, în mod obligatoriu, următoarele:</w:t>
      </w:r>
    </w:p>
    <w:p w:rsidR="009B2692" w:rsidRPr="00223016" w:rsidRDefault="009B2692" w:rsidP="00223016">
      <w:pPr>
        <w:pStyle w:val="NoSpacing"/>
        <w:jc w:val="both"/>
        <w:rPr>
          <w:rFonts w:ascii="Times New Roman" w:hAnsi="Times New Roman" w:cs="Times New Roman"/>
          <w:sz w:val="24"/>
          <w:szCs w:val="24"/>
        </w:rPr>
      </w:pP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a) motivarea avizului;</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b) menţiunea cu privire la avizul asupra proiectului de hotărâre, respectiv avizare favorabilă cu/fără amendamente sau avizare nefavorabilă;</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c) numărul/data înregistrării în registrul privind evidenţa avizelor/rapoartelor comisiei de specialitate, păstrat şi completat de către secretarul acesteia;</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d) semnătura preşedintelui şi cea a secretarului comisiei de specialitate.</w:t>
      </w:r>
    </w:p>
    <w:p w:rsidR="009B2692" w:rsidRPr="00223016" w:rsidRDefault="009B2692" w:rsidP="00223016">
      <w:pPr>
        <w:pStyle w:val="NoSpacing"/>
        <w:jc w:val="both"/>
        <w:rPr>
          <w:rFonts w:ascii="Times New Roman" w:hAnsi="Times New Roman" w:cs="Times New Roman"/>
          <w:sz w:val="24"/>
          <w:szCs w:val="24"/>
        </w:rPr>
      </w:pP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 xml:space="preserve">(14) Avizele întocmite se înregistrează într-un registru special, al cărui format se regăseşte în </w:t>
      </w:r>
      <w:r w:rsidRPr="00503DB5">
        <w:rPr>
          <w:rFonts w:ascii="Times New Roman" w:hAnsi="Times New Roman" w:cs="Times New Roman"/>
          <w:b/>
          <w:sz w:val="24"/>
          <w:szCs w:val="24"/>
        </w:rPr>
        <w:t>anexa nr. 5</w:t>
      </w:r>
      <w:r w:rsidRPr="00223016">
        <w:rPr>
          <w:rFonts w:ascii="Times New Roman" w:hAnsi="Times New Roman" w:cs="Times New Roman"/>
          <w:sz w:val="24"/>
          <w:szCs w:val="24"/>
        </w:rPr>
        <w:t xml:space="preserve"> la prezentul regulament şi sunt prezentate secretarului g</w:t>
      </w:r>
      <w:r w:rsidR="00503DB5">
        <w:rPr>
          <w:rFonts w:ascii="Times New Roman" w:hAnsi="Times New Roman" w:cs="Times New Roman"/>
          <w:sz w:val="24"/>
          <w:szCs w:val="24"/>
        </w:rPr>
        <w:t>eneral al unităţii</w:t>
      </w:r>
      <w:r w:rsidRPr="00223016">
        <w:rPr>
          <w:rFonts w:ascii="Times New Roman" w:hAnsi="Times New Roman" w:cs="Times New Roman"/>
          <w:sz w:val="24"/>
          <w:szCs w:val="24"/>
        </w:rPr>
        <w:t xml:space="preserve"> administrativ - teritoriale, </w:t>
      </w:r>
      <w:r w:rsidRPr="00223016">
        <w:rPr>
          <w:rFonts w:ascii="Times New Roman" w:hAnsi="Times New Roman" w:cs="Times New Roman"/>
          <w:sz w:val="24"/>
          <w:szCs w:val="24"/>
        </w:rPr>
        <w:lastRenderedPageBreak/>
        <w:t>care asigură transmiterea acestora către consilierii locali, cel mai târziu înainte de aprobarea ordinii de zi. Formularul adresei prin care comisia de specialitate transmite secretarului g</w:t>
      </w:r>
      <w:r w:rsidR="002E75FB">
        <w:rPr>
          <w:rFonts w:ascii="Times New Roman" w:hAnsi="Times New Roman" w:cs="Times New Roman"/>
          <w:sz w:val="24"/>
          <w:szCs w:val="24"/>
        </w:rPr>
        <w:t>eneral al unităţii</w:t>
      </w:r>
      <w:r w:rsidRPr="00223016">
        <w:rPr>
          <w:rFonts w:ascii="Times New Roman" w:hAnsi="Times New Roman" w:cs="Times New Roman"/>
          <w:sz w:val="24"/>
          <w:szCs w:val="24"/>
        </w:rPr>
        <w:t xml:space="preserve"> administrativ - teritoriale documentele produse de aceasta se regăseşte în </w:t>
      </w:r>
      <w:r w:rsidRPr="002E75FB">
        <w:rPr>
          <w:rFonts w:ascii="Times New Roman" w:hAnsi="Times New Roman" w:cs="Times New Roman"/>
          <w:b/>
          <w:sz w:val="24"/>
          <w:szCs w:val="24"/>
        </w:rPr>
        <w:t>anexa nr. 3</w:t>
      </w:r>
      <w:r w:rsidRPr="00223016">
        <w:rPr>
          <w:rFonts w:ascii="Times New Roman" w:hAnsi="Times New Roman" w:cs="Times New Roman"/>
          <w:sz w:val="24"/>
          <w:szCs w:val="24"/>
        </w:rPr>
        <w:t xml:space="preserve"> la prezentul regulament.</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(15) Votul în comisii este, de regulă, deschis. În anumite situaţii comisia poate hotărî ca votul să fie secret, stabilind, de la caz la caz, şi modalitatea de exprimare a acestuia.</w:t>
      </w:r>
    </w:p>
    <w:p w:rsidR="009B2692" w:rsidRPr="00223016" w:rsidRDefault="009B2692" w:rsidP="00223016">
      <w:pPr>
        <w:pStyle w:val="NoSpacing"/>
        <w:jc w:val="both"/>
        <w:rPr>
          <w:rFonts w:ascii="Times New Roman" w:hAnsi="Times New Roman" w:cs="Times New Roman"/>
          <w:sz w:val="24"/>
          <w:szCs w:val="24"/>
        </w:rPr>
      </w:pPr>
      <w:r w:rsidRPr="00223016">
        <w:rPr>
          <w:rFonts w:ascii="Times New Roman" w:hAnsi="Times New Roman" w:cs="Times New Roman"/>
          <w:sz w:val="24"/>
          <w:szCs w:val="24"/>
        </w:rPr>
        <w:t>(16) Lucrările şedinţelor comisiei se consemnează, prin grija secretarului acesteia, într-un proces - verbal. După încheierea şedinţei, procesul - verbal este semnat de către preşedintele şi secretarul comisiei.</w:t>
      </w:r>
    </w:p>
    <w:p w:rsidR="009B2692" w:rsidRDefault="009B2692" w:rsidP="00395D97">
      <w:pPr>
        <w:pStyle w:val="NoSpacing"/>
        <w:jc w:val="both"/>
        <w:rPr>
          <w:rFonts w:ascii="Times New Roman" w:hAnsi="Times New Roman" w:cs="Times New Roman"/>
          <w:sz w:val="24"/>
          <w:szCs w:val="24"/>
        </w:rPr>
      </w:pPr>
      <w:r w:rsidRPr="00223016">
        <w:rPr>
          <w:rFonts w:ascii="Times New Roman" w:hAnsi="Times New Roman" w:cs="Times New Roman"/>
          <w:sz w:val="24"/>
          <w:szCs w:val="24"/>
        </w:rPr>
        <w:t>(17) Preşedintele poate încuviinţa ca procesele - verbale ale şedinţelor să fie consultate de alte persoane interesate care nu au participat la şedinţă, cu excepţia proceselor - verbale întocmite în şedinţele ale căror lucrări s-au desfăşurat cu uşile închise.</w:t>
      </w:r>
    </w:p>
    <w:p w:rsidR="00395D97" w:rsidRPr="009B2692" w:rsidRDefault="00395D97" w:rsidP="00395D97">
      <w:pPr>
        <w:pStyle w:val="NoSpacing"/>
        <w:jc w:val="both"/>
        <w:rPr>
          <w:rFonts w:ascii="Times New Roman" w:hAnsi="Times New Roman" w:cs="Times New Roman"/>
          <w:sz w:val="24"/>
          <w:szCs w:val="24"/>
        </w:rPr>
      </w:pPr>
    </w:p>
    <w:p w:rsidR="009B2692" w:rsidRPr="00395D97" w:rsidRDefault="009B2692" w:rsidP="00395D97">
      <w:pPr>
        <w:pStyle w:val="NoSpacing"/>
        <w:rPr>
          <w:rFonts w:ascii="Times New Roman" w:hAnsi="Times New Roman" w:cs="Times New Roman"/>
          <w:b/>
          <w:sz w:val="24"/>
          <w:szCs w:val="24"/>
        </w:rPr>
      </w:pPr>
      <w:r w:rsidRPr="00395D97">
        <w:rPr>
          <w:rFonts w:ascii="Times New Roman" w:hAnsi="Times New Roman" w:cs="Times New Roman"/>
          <w:b/>
          <w:sz w:val="24"/>
          <w:szCs w:val="24"/>
        </w:rPr>
        <w:t>ARTICOLUL 18</w:t>
      </w:r>
      <w:r w:rsidR="00503DB5" w:rsidRPr="00395D97">
        <w:rPr>
          <w:rFonts w:ascii="Times New Roman" w:hAnsi="Times New Roman" w:cs="Times New Roman"/>
          <w:b/>
          <w:sz w:val="24"/>
          <w:szCs w:val="24"/>
        </w:rPr>
        <w:t xml:space="preserve"> </w:t>
      </w:r>
      <w:r w:rsidRPr="00395D97">
        <w:rPr>
          <w:rFonts w:ascii="Times New Roman" w:hAnsi="Times New Roman" w:cs="Times New Roman"/>
          <w:b/>
          <w:sz w:val="24"/>
          <w:szCs w:val="24"/>
        </w:rPr>
        <w:t>Comisiile speciale şi comisiile mixte</w:t>
      </w:r>
    </w:p>
    <w:p w:rsidR="00395D97" w:rsidRPr="00395D97" w:rsidRDefault="00395D97" w:rsidP="00395D97">
      <w:pPr>
        <w:pStyle w:val="NoSpacing"/>
        <w:rPr>
          <w:rFonts w:ascii="Times New Roman" w:hAnsi="Times New Roman" w:cs="Times New Roman"/>
          <w:sz w:val="24"/>
          <w:szCs w:val="24"/>
        </w:rPr>
      </w:pP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(2)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(3)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9B2692"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(4)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395D97" w:rsidRPr="009B2692" w:rsidRDefault="00395D97" w:rsidP="00395D97">
      <w:pPr>
        <w:pStyle w:val="NoSpacing"/>
        <w:rPr>
          <w:rFonts w:ascii="Times New Roman" w:hAnsi="Times New Roman" w:cs="Times New Roman"/>
          <w:sz w:val="24"/>
          <w:szCs w:val="24"/>
        </w:rPr>
      </w:pPr>
    </w:p>
    <w:p w:rsidR="009B2692" w:rsidRPr="00395D97" w:rsidRDefault="009B2692" w:rsidP="00395D97">
      <w:pPr>
        <w:jc w:val="center"/>
        <w:rPr>
          <w:rFonts w:ascii="Times New Roman" w:hAnsi="Times New Roman" w:cs="Times New Roman"/>
          <w:b/>
          <w:sz w:val="24"/>
          <w:szCs w:val="24"/>
        </w:rPr>
      </w:pPr>
      <w:r w:rsidRPr="00395D97">
        <w:rPr>
          <w:rFonts w:ascii="Times New Roman" w:hAnsi="Times New Roman" w:cs="Times New Roman"/>
          <w:b/>
          <w:sz w:val="24"/>
          <w:szCs w:val="24"/>
        </w:rPr>
        <w:t>CAPITOLUL IV</w:t>
      </w:r>
      <w:r w:rsidR="00395D97" w:rsidRPr="00395D97">
        <w:rPr>
          <w:rFonts w:ascii="Times New Roman" w:hAnsi="Times New Roman" w:cs="Times New Roman"/>
          <w:b/>
          <w:sz w:val="24"/>
          <w:szCs w:val="24"/>
        </w:rPr>
        <w:t xml:space="preserve"> </w:t>
      </w:r>
      <w:r w:rsidRPr="00395D97">
        <w:rPr>
          <w:rFonts w:ascii="Times New Roman" w:hAnsi="Times New Roman" w:cs="Times New Roman"/>
          <w:b/>
          <w:sz w:val="24"/>
          <w:szCs w:val="24"/>
        </w:rPr>
        <w:t>Funcţionarea consiliului local</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SECŢIUNEA 1 Rolul şi atribuţiile consiliului local</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SECŢIUNEA a 2 - a Funcţionarea consiliului local</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SECŢIUNEA a 3 - a Procedura de vot</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SECŢIUNEA a 4 - a Dispoziţii privind actele administrative adoptate de consiliul local</w:t>
      </w:r>
    </w:p>
    <w:p w:rsidR="009B2692" w:rsidRPr="00395D97" w:rsidRDefault="009B2692" w:rsidP="00395D97">
      <w:pPr>
        <w:pStyle w:val="NoSpacing"/>
        <w:rPr>
          <w:rFonts w:ascii="Times New Roman" w:hAnsi="Times New Roman" w:cs="Times New Roman"/>
          <w:sz w:val="24"/>
          <w:szCs w:val="24"/>
        </w:rPr>
      </w:pPr>
      <w:r w:rsidRPr="00395D97">
        <w:rPr>
          <w:rFonts w:ascii="Times New Roman" w:hAnsi="Times New Roman" w:cs="Times New Roman"/>
          <w:sz w:val="24"/>
          <w:szCs w:val="24"/>
        </w:rPr>
        <w:t>SECŢIUNEA a 5 - a Folosirea limbii minorităţii naţionale</w:t>
      </w:r>
    </w:p>
    <w:p w:rsidR="00395D97" w:rsidRDefault="009B2692" w:rsidP="004D1F11">
      <w:pPr>
        <w:pStyle w:val="NoSpacing"/>
        <w:rPr>
          <w:rFonts w:ascii="Times New Roman" w:hAnsi="Times New Roman" w:cs="Times New Roman"/>
          <w:sz w:val="24"/>
          <w:szCs w:val="24"/>
        </w:rPr>
      </w:pPr>
      <w:r w:rsidRPr="00395D97">
        <w:rPr>
          <w:rFonts w:ascii="Times New Roman" w:hAnsi="Times New Roman" w:cs="Times New Roman"/>
          <w:sz w:val="24"/>
          <w:szCs w:val="24"/>
        </w:rPr>
        <w:t>SECŢIUNEA a 6 - a Dispoziţii privind participarea cetăţenilor la procesul de elaborare şi dezbatere a proiectelor de hotărâri</w:t>
      </w:r>
    </w:p>
    <w:p w:rsidR="004D1F11" w:rsidRDefault="004D1F11" w:rsidP="004D1F11">
      <w:pPr>
        <w:pStyle w:val="NoSpacing"/>
        <w:rPr>
          <w:rFonts w:ascii="Times New Roman" w:hAnsi="Times New Roman" w:cs="Times New Roman"/>
          <w:sz w:val="24"/>
          <w:szCs w:val="24"/>
        </w:rPr>
      </w:pPr>
    </w:p>
    <w:p w:rsidR="009B2692" w:rsidRPr="004D1F11" w:rsidRDefault="009B2692" w:rsidP="00872B3B">
      <w:pPr>
        <w:pStyle w:val="NoSpacing"/>
        <w:jc w:val="both"/>
        <w:rPr>
          <w:rFonts w:ascii="Times New Roman" w:hAnsi="Times New Roman" w:cs="Times New Roman"/>
          <w:b/>
          <w:sz w:val="24"/>
          <w:szCs w:val="24"/>
        </w:rPr>
      </w:pPr>
      <w:r w:rsidRPr="004D1F11">
        <w:rPr>
          <w:rFonts w:ascii="Times New Roman" w:hAnsi="Times New Roman" w:cs="Times New Roman"/>
          <w:b/>
          <w:sz w:val="24"/>
          <w:szCs w:val="24"/>
        </w:rPr>
        <w:t>SECŢIUNEA 1</w:t>
      </w:r>
      <w:r w:rsidR="00395D97" w:rsidRPr="004D1F11">
        <w:rPr>
          <w:rFonts w:ascii="Times New Roman" w:hAnsi="Times New Roman" w:cs="Times New Roman"/>
          <w:b/>
          <w:sz w:val="24"/>
          <w:szCs w:val="24"/>
        </w:rPr>
        <w:t xml:space="preserve"> </w:t>
      </w:r>
      <w:r w:rsidRPr="004D1F11">
        <w:rPr>
          <w:rFonts w:ascii="Times New Roman" w:hAnsi="Times New Roman" w:cs="Times New Roman"/>
          <w:b/>
          <w:sz w:val="24"/>
          <w:szCs w:val="24"/>
        </w:rPr>
        <w:t>Rolul şi atribuţiile consiliului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ARTICOLUL 19 Mandatul consiliului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ARTICOLUL 20 Condiţii speciale de exercitare a mandatului aleşilor locali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ARTICOLUL 21 Atribuţiile consiliului local</w:t>
      </w:r>
    </w:p>
    <w:p w:rsidR="00872B3B" w:rsidRDefault="00872B3B"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b/>
          <w:sz w:val="24"/>
          <w:szCs w:val="24"/>
        </w:rPr>
      </w:pPr>
      <w:r w:rsidRPr="00872B3B">
        <w:rPr>
          <w:rFonts w:ascii="Times New Roman" w:hAnsi="Times New Roman" w:cs="Times New Roman"/>
          <w:b/>
          <w:sz w:val="24"/>
          <w:szCs w:val="24"/>
        </w:rPr>
        <w:lastRenderedPageBreak/>
        <w:t>ARTICOLUL 19</w:t>
      </w:r>
      <w:r w:rsidR="00872B3B" w:rsidRPr="00872B3B">
        <w:rPr>
          <w:rFonts w:ascii="Times New Roman" w:hAnsi="Times New Roman" w:cs="Times New Roman"/>
          <w:b/>
          <w:sz w:val="24"/>
          <w:szCs w:val="24"/>
        </w:rPr>
        <w:t xml:space="preserve"> </w:t>
      </w:r>
      <w:r w:rsidRPr="00872B3B">
        <w:rPr>
          <w:rFonts w:ascii="Times New Roman" w:hAnsi="Times New Roman" w:cs="Times New Roman"/>
          <w:b/>
          <w:sz w:val="24"/>
          <w:szCs w:val="24"/>
        </w:rPr>
        <w:t>Mandatul consiliului local</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(1) Consiliul local se alege pentru un mandat de 4 ani în condiţiile legii privind alegerea autorităţilor administraţiei publice locale.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(2) Mandatul consiliului local se exercită de la data la care consiliul local este legal constituit până la data la care consiliul local nou - ales este legal constituit.</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(3) Mandatul consiliului local poate fi prelungit, prin lege organică, în caz de război sau catastrofă ori alte situaţii expres prevăzute de lege atunci când, din cauza acestor situaţii, nu pot fi organizate alegeri în condiţiile alin. (1).</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b/>
          <w:sz w:val="24"/>
          <w:szCs w:val="24"/>
        </w:rPr>
      </w:pPr>
      <w:r w:rsidRPr="00872B3B">
        <w:rPr>
          <w:rFonts w:ascii="Times New Roman" w:hAnsi="Times New Roman" w:cs="Times New Roman"/>
          <w:b/>
          <w:sz w:val="24"/>
          <w:szCs w:val="24"/>
        </w:rPr>
        <w:t>ARTICOLUL 20</w:t>
      </w:r>
      <w:r w:rsidR="00872B3B" w:rsidRPr="00872B3B">
        <w:rPr>
          <w:rFonts w:ascii="Times New Roman" w:hAnsi="Times New Roman" w:cs="Times New Roman"/>
          <w:b/>
          <w:sz w:val="24"/>
          <w:szCs w:val="24"/>
        </w:rPr>
        <w:t xml:space="preserve"> </w:t>
      </w:r>
      <w:r w:rsidRPr="00872B3B">
        <w:rPr>
          <w:rFonts w:ascii="Times New Roman" w:hAnsi="Times New Roman" w:cs="Times New Roman"/>
          <w:b/>
          <w:sz w:val="24"/>
          <w:szCs w:val="24"/>
        </w:rPr>
        <w:t>Condiţii speciale de exercitare a mandatului aleşilor locali</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(1) Consiliul local ales în cursul unui mandat, ca urmare a dizolvării consiliului local, încheie mandatul precedentei autorităţi a administraţiei publice locale.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(2) Consiliul local ales în urma organizării unor noi unităţi administrativ - teritoriale îşi exercită mandatul numai până la organizarea următoarelor alegeri locale generale.</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b/>
          <w:sz w:val="24"/>
          <w:szCs w:val="24"/>
        </w:rPr>
      </w:pPr>
      <w:r w:rsidRPr="00872B3B">
        <w:rPr>
          <w:rFonts w:ascii="Times New Roman" w:hAnsi="Times New Roman" w:cs="Times New Roman"/>
          <w:b/>
          <w:sz w:val="24"/>
          <w:szCs w:val="24"/>
        </w:rPr>
        <w:t>ARTICOLUL 21</w:t>
      </w:r>
      <w:r w:rsidR="00872B3B" w:rsidRPr="00872B3B">
        <w:rPr>
          <w:rFonts w:ascii="Times New Roman" w:hAnsi="Times New Roman" w:cs="Times New Roman"/>
          <w:b/>
          <w:sz w:val="24"/>
          <w:szCs w:val="24"/>
        </w:rPr>
        <w:t xml:space="preserve"> </w:t>
      </w:r>
      <w:r w:rsidRPr="00872B3B">
        <w:rPr>
          <w:rFonts w:ascii="Times New Roman" w:hAnsi="Times New Roman" w:cs="Times New Roman"/>
          <w:b/>
          <w:sz w:val="24"/>
          <w:szCs w:val="24"/>
        </w:rPr>
        <w:t>Atribuţiile consiliului local</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(1) Consiliul local are iniţiativă şi hotărăşte, în condiţiile legii, în toate problemele de interes local, cu excepţia celor care sunt date prin lege în competenţa altor autorităţi ale administraţiei publice locale sau centrale.</w:t>
      </w:r>
    </w:p>
    <w:p w:rsidR="0020543C" w:rsidRDefault="0020543C"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(2) Consiliul local exercită următoarele categorii de atribuţii: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atribuţii privind unitatea administrativ - teritorială, organizarea proprie, precum şi organizarea şi funcţionarea aparatului de specialitate al primarului, ale instituţiilor publice de interes local şi ale societăţilor şi regiilor autonome de interes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atribuţii privind dezvoltarea economico - socială şi de mediu a co</w:t>
      </w:r>
      <w:r w:rsidR="00872B3B">
        <w:rPr>
          <w:rFonts w:ascii="Times New Roman" w:hAnsi="Times New Roman" w:cs="Times New Roman"/>
          <w:sz w:val="24"/>
          <w:szCs w:val="24"/>
        </w:rPr>
        <w:t>munei</w:t>
      </w:r>
      <w:r w:rsidRPr="00872B3B">
        <w:rPr>
          <w:rFonts w:ascii="Times New Roman" w:hAnsi="Times New Roman" w:cs="Times New Roman"/>
          <w:sz w:val="24"/>
          <w:szCs w:val="24"/>
        </w:rPr>
        <w:t>;</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atribuţii privind administrarea domeniului public şi privat al co</w:t>
      </w:r>
      <w:r w:rsidR="00872B3B">
        <w:rPr>
          <w:rFonts w:ascii="Times New Roman" w:hAnsi="Times New Roman" w:cs="Times New Roman"/>
          <w:sz w:val="24"/>
          <w:szCs w:val="24"/>
        </w:rPr>
        <w:t>munei</w:t>
      </w:r>
      <w:r w:rsidRPr="00872B3B">
        <w:rPr>
          <w:rFonts w:ascii="Times New Roman" w:hAnsi="Times New Roman" w:cs="Times New Roman"/>
          <w:sz w:val="24"/>
          <w:szCs w:val="24"/>
        </w:rPr>
        <w:t>;</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d) atribuţii privind gestionarea serviciilor de interes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e) atribuţii privind cooperarea interinstituţională pe plan intern şi extern.</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(3) În exercitarea atribuţiilor prevăzute la alin. (2) lit. a),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aprobă statutul co</w:t>
      </w:r>
      <w:r w:rsidR="00872B3B">
        <w:rPr>
          <w:rFonts w:ascii="Times New Roman" w:hAnsi="Times New Roman" w:cs="Times New Roman"/>
          <w:sz w:val="24"/>
          <w:szCs w:val="24"/>
        </w:rPr>
        <w:t>munei</w:t>
      </w:r>
      <w:r w:rsidRPr="00872B3B">
        <w:rPr>
          <w:rFonts w:ascii="Times New Roman" w:hAnsi="Times New Roman" w:cs="Times New Roman"/>
          <w:sz w:val="24"/>
          <w:szCs w:val="24"/>
        </w:rPr>
        <w:t>, precum şi regulamentul de organizare şi funcţionare a consiliului local;</w:t>
      </w:r>
    </w:p>
    <w:p w:rsidR="009B2692" w:rsidRPr="00872B3B" w:rsidRDefault="00872B3B" w:rsidP="00872B3B">
      <w:pPr>
        <w:pStyle w:val="NoSpacing"/>
        <w:jc w:val="both"/>
        <w:rPr>
          <w:rFonts w:ascii="Times New Roman" w:hAnsi="Times New Roman" w:cs="Times New Roman"/>
          <w:sz w:val="24"/>
          <w:szCs w:val="24"/>
        </w:rPr>
      </w:pPr>
      <w:r>
        <w:rPr>
          <w:rFonts w:ascii="Times New Roman" w:hAnsi="Times New Roman" w:cs="Times New Roman"/>
          <w:sz w:val="24"/>
          <w:szCs w:val="24"/>
        </w:rPr>
        <w:t>b) alege viceprimarul</w:t>
      </w:r>
      <w:r w:rsidR="009B2692" w:rsidRPr="00872B3B">
        <w:rPr>
          <w:rFonts w:ascii="Times New Roman" w:hAnsi="Times New Roman" w:cs="Times New Roman"/>
          <w:sz w:val="24"/>
          <w:szCs w:val="24"/>
        </w:rPr>
        <w:t>, din rândul consilierilor locali, la propunerea primarului sau a consilierilor locali, în condiţiile art. 11 alin. (2);</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d) exercită, în numele unităţii administrativ - teritoriale, toate drepturile şi obligaţiile corespunzătoare participaţiilor deţinute la societăţi sau regii autonome,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e) hotărăşte înfiinţarea sau reorganizarea de instituţii, servicii publice, societăţi şi regii autonome, în condiţiile legii.</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(4) În exercitarea atribuţiilor prevăzute la alin. (2) lit. b),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lastRenderedPageBreak/>
        <w:t>a) aprobă, la propunerea primarului, bugetul unităţii administrativ - teritoriale, virările de credite, modul de utilizare a rezervei bugetare şi contul de încheiere a exerciţiului bugetar;</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aprobă, la propunerea primarului, contractarea şi/sau garantarea împrumuturilor, precum şi contractarea de datorie publică locală prin emisiuni de titluri de valoare, în numele unităţii administrativ - teritoriale,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stabileşte şi aprobă impozitele şi taxele locale,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d) aprobă, la propunerea primarului, documentaţiile tehnico - economice pentru lucrările de investiţii de interes local,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e) aprobă strategiile privind dezvoltarea economică, socială şi de mediu a unităţii administrativ - teritoriale;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(5) Dacă bugetul unităţii administrativ - 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20543C" w:rsidRDefault="0020543C"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(6) În exercitarea atribuţiilor prevăzute la alin. (2) lit. c),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hotărăşte darea în administrare, concesionarea, închirierea sau darea în folosinţă gratuită a bunurilor proprietate publică a comunei,  precum şi a serviciilor publice de interes local,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hotărăşte vânzarea, darea în administrare, concesionarea, darea în folosinţă gratuită sau închirierea bunurilor proprietate privată a co</w:t>
      </w:r>
      <w:r w:rsidR="0020543C">
        <w:rPr>
          <w:rFonts w:ascii="Times New Roman" w:hAnsi="Times New Roman" w:cs="Times New Roman"/>
          <w:sz w:val="24"/>
          <w:szCs w:val="24"/>
        </w:rPr>
        <w:t>munei</w:t>
      </w:r>
      <w:r w:rsidRPr="00872B3B">
        <w:rPr>
          <w:rFonts w:ascii="Times New Roman" w:hAnsi="Times New Roman" w:cs="Times New Roman"/>
          <w:sz w:val="24"/>
          <w:szCs w:val="24"/>
        </w:rPr>
        <w:t>, după caz, în condiţiile legii;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avizează sau aprobă, în condiţiile legii, documentaţiile de amenajare a teritoriului şi urbanism ale localităţilor;</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d) atribuie sau schimbă, în condiţiile legii, denumiri de străzi, de pieţe şi de orice alte obiective de interes public local.</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(7) În exercitarea atribuţiilor prevăzute la alin. (2) lit. d), consiliul local asigură, potrivit competenţei sale şi în condiţiile legii, cadrul necesar pentru furnizarea serviciilor publice de interes local privind:</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educaţia;</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serviciile sociale pentru protecţia copilului, a persoanelor cu handicap, a persoanelor vârstnice, a familiei şi a altor persoane sau grupuri aflate în nevoie socială;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sănătatea;</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d) cultura;</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e) tineretul;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f) sportul;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g) ordinea publică;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h) situaţiile de urgenţă;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i) protecţia şi refacerea mediului;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j) conservarea, restaurarea şi punerea în valoare a monumentelor istorice şi de arhitectură, a parcurilor, grădinilor publice şi rezervaţiilor naturale;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lastRenderedPageBreak/>
        <w:t>k) dezvoltarea urbană;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l) evidenţa persoanelor;</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m) podurile şi drumurile publice;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n) serviciile comunitare de utilităţi publice de interes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o) serviciile de urgenţă de tip salvamont, salvamar şi de prim ajutor;</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p) activităţile de administraţie social - comunitară;</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q) locuinţele sociale şi celelalte unităţi locative aflate în proprietatea unităţii administrativ - teritoriale sau în administrarea sa;</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r) punerea în valoare, în interesul colectivităţii locale, a resurselor naturale de pe raza unităţii administrativ - teritoriale;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s) alte servicii publice de interes local stabilite prin lege.</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(8) În exercitarea atribuţiilor prevăzute la alin. (2) lit. d),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sprijină, în condiţiile legii, activitatea cultelor religioase;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aprobă construirea locuinţelor sociale, criteriile pentru repartizarea locuinţelor sociale şi a utilităţilor locative aflate în proprietatea sau în administrarea sa.</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(9) În exercitarea atribuţiilor prevăzute la alin. (2) lit. e),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hotărăşte, în condiţiile legii, cooperarea sau asocierea cu persoane juridice române sau străine, în vederea finanţării şi realizării în comun a unor acţiuni, lucrări, servicii sau proiecte de interes public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hotărăşte, în condiţiile legii, înfrăţ</w:t>
      </w:r>
      <w:r w:rsidR="00285391">
        <w:rPr>
          <w:rFonts w:ascii="Times New Roman" w:hAnsi="Times New Roman" w:cs="Times New Roman"/>
          <w:sz w:val="24"/>
          <w:szCs w:val="24"/>
        </w:rPr>
        <w:t>irea comunei</w:t>
      </w:r>
      <w:r w:rsidRPr="00872B3B">
        <w:rPr>
          <w:rFonts w:ascii="Times New Roman" w:hAnsi="Times New Roman" w:cs="Times New Roman"/>
          <w:sz w:val="24"/>
          <w:szCs w:val="24"/>
        </w:rPr>
        <w:t xml:space="preserve"> cu unităţi administrativ - teritoriale din alte ţări;</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c) hotărăşte, în condiţiile legii, cooperarea sau asocierea cu alte unităţi administrativ - teritoriale din ţară sau din străinătate, precum şi aderarea la asociaţii naţionale şi internaţionale ale autorităţilor administraţiei publice locale, în vederea promovării unor interese comune.</w:t>
      </w:r>
    </w:p>
    <w:p w:rsidR="009B2692" w:rsidRPr="00872B3B" w:rsidRDefault="009B2692" w:rsidP="00872B3B">
      <w:pPr>
        <w:pStyle w:val="NoSpacing"/>
        <w:jc w:val="both"/>
        <w:rPr>
          <w:rFonts w:ascii="Times New Roman" w:hAnsi="Times New Roman" w:cs="Times New Roman"/>
          <w:sz w:val="24"/>
          <w:szCs w:val="24"/>
        </w:rPr>
      </w:pP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(10) În exercitarea atribuţiilor prevăzute la alin. (2) lit. a), b) şi d), consiliul local:</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 - teritoriale;</w:t>
      </w:r>
    </w:p>
    <w:p w:rsidR="009B2692" w:rsidRPr="00872B3B" w:rsidRDefault="009B2692" w:rsidP="00872B3B">
      <w:pPr>
        <w:pStyle w:val="NoSpacing"/>
        <w:jc w:val="both"/>
        <w:rPr>
          <w:rFonts w:ascii="Times New Roman" w:hAnsi="Times New Roman" w:cs="Times New Roman"/>
          <w:sz w:val="24"/>
          <w:szCs w:val="24"/>
        </w:rPr>
      </w:pPr>
      <w:r w:rsidRPr="00872B3B">
        <w:rPr>
          <w:rFonts w:ascii="Times New Roman" w:hAnsi="Times New Roman" w:cs="Times New Roman"/>
          <w:sz w:val="24"/>
          <w:szCs w:val="24"/>
        </w:rPr>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 - teritoriale, cu condiţia ca, prin acordul exprimat, titularul dreptului să permită accesul publicului în spaţiile astfel îmbunătăţite pe o perioadă de minimum 5 ani. Bunurile achiziţionate pentru dotări rămân în proprietatea unităţii administrativ - teritoriale.</w:t>
      </w:r>
    </w:p>
    <w:p w:rsidR="009B2692" w:rsidRPr="00872B3B" w:rsidRDefault="009B2692" w:rsidP="00872B3B">
      <w:pPr>
        <w:pStyle w:val="NoSpacing"/>
        <w:jc w:val="both"/>
        <w:rPr>
          <w:rFonts w:ascii="Times New Roman" w:hAnsi="Times New Roman" w:cs="Times New Roman"/>
          <w:sz w:val="24"/>
          <w:szCs w:val="24"/>
        </w:rPr>
      </w:pP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(11) Pentru realizarea atribuţiilor prevăzute la alin. (2) consiliul local poate solicita informări şi rapoarte de la primar, viceprimar şi de la conducătorii organismelor prestatoare de servicii publice şi de utilitate publică de interes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(12) Consiliul local hotărăşte acordarea unor sporuri şi a altor facilităţi, potrivit legii, personalului angajat în cadrul aparatului de specialitate al primarului şi serviciilor publice de interes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(13) Consiliul local poate conferi persoanelor fizice române sau străine cu merite deosebite titlul de cetăţean de onoare al co</w:t>
      </w:r>
      <w:r w:rsidR="00285391">
        <w:rPr>
          <w:rFonts w:ascii="Times New Roman" w:hAnsi="Times New Roman" w:cs="Times New Roman"/>
          <w:sz w:val="24"/>
          <w:szCs w:val="24"/>
        </w:rPr>
        <w:t>munei</w:t>
      </w:r>
      <w:r w:rsidRPr="00285391">
        <w:rPr>
          <w:rFonts w:ascii="Times New Roman" w:hAnsi="Times New Roman" w:cs="Times New Roman"/>
          <w:sz w:val="24"/>
          <w:szCs w:val="24"/>
        </w:rPr>
        <w:t xml:space="preserve">, în baza unui regulament propriu. Prin acest regulament se stabilesc şi </w:t>
      </w:r>
      <w:r w:rsidRPr="00285391">
        <w:rPr>
          <w:rFonts w:ascii="Times New Roman" w:hAnsi="Times New Roman" w:cs="Times New Roman"/>
          <w:sz w:val="24"/>
          <w:szCs w:val="24"/>
        </w:rPr>
        <w:lastRenderedPageBreak/>
        <w:t>condiţiile retragerii titlului conferit. Acest regulament poate fi parte integrantă a statutului unităţii administrativ - teritoriale.</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(14) Consiliul local îndeplineşte orice alte atribuţii, în toate domeniile de interes local, cu excepţia celor date în mod expres în competenţa altor autorităţi publice, precum şi orice alte atribuţii stabilite prin lege.</w:t>
      </w:r>
    </w:p>
    <w:p w:rsidR="009B2692" w:rsidRPr="00285391" w:rsidRDefault="009B2692" w:rsidP="00285391">
      <w:pPr>
        <w:pStyle w:val="NoSpacing"/>
        <w:jc w:val="both"/>
        <w:rPr>
          <w:rFonts w:ascii="Times New Roman" w:hAnsi="Times New Roman" w:cs="Times New Roman"/>
          <w:sz w:val="24"/>
          <w:szCs w:val="24"/>
        </w:rPr>
      </w:pPr>
    </w:p>
    <w:p w:rsidR="009B2692" w:rsidRPr="004D1F11" w:rsidRDefault="009B2692" w:rsidP="00285391">
      <w:pPr>
        <w:pStyle w:val="NoSpacing"/>
        <w:jc w:val="both"/>
        <w:rPr>
          <w:rFonts w:ascii="Times New Roman" w:hAnsi="Times New Roman" w:cs="Times New Roman"/>
          <w:b/>
          <w:sz w:val="24"/>
          <w:szCs w:val="24"/>
        </w:rPr>
      </w:pPr>
      <w:r w:rsidRPr="00285391">
        <w:rPr>
          <w:rFonts w:ascii="Times New Roman" w:hAnsi="Times New Roman" w:cs="Times New Roman"/>
          <w:b/>
          <w:sz w:val="24"/>
          <w:szCs w:val="24"/>
        </w:rPr>
        <w:t xml:space="preserve">SECŢIUNEA a 2 </w:t>
      </w:r>
      <w:r w:rsidR="00285391" w:rsidRPr="00285391">
        <w:rPr>
          <w:rFonts w:ascii="Times New Roman" w:hAnsi="Times New Roman" w:cs="Times New Roman"/>
          <w:b/>
          <w:sz w:val="24"/>
          <w:szCs w:val="24"/>
        </w:rPr>
        <w:t>–</w:t>
      </w:r>
      <w:r w:rsidRPr="00285391">
        <w:rPr>
          <w:rFonts w:ascii="Times New Roman" w:hAnsi="Times New Roman" w:cs="Times New Roman"/>
          <w:b/>
          <w:sz w:val="24"/>
          <w:szCs w:val="24"/>
        </w:rPr>
        <w:t xml:space="preserve"> a</w:t>
      </w:r>
      <w:r w:rsidR="00285391" w:rsidRPr="00285391">
        <w:rPr>
          <w:rFonts w:ascii="Times New Roman" w:hAnsi="Times New Roman" w:cs="Times New Roman"/>
          <w:b/>
          <w:sz w:val="24"/>
          <w:szCs w:val="24"/>
        </w:rPr>
        <w:t xml:space="preserve"> </w:t>
      </w:r>
      <w:r w:rsidRPr="00285391">
        <w:rPr>
          <w:rFonts w:ascii="Times New Roman" w:hAnsi="Times New Roman" w:cs="Times New Roman"/>
          <w:b/>
          <w:sz w:val="24"/>
          <w:szCs w:val="24"/>
        </w:rPr>
        <w:t>Funcţionarea consiliului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22 Tipurile de şedinţe ale consiliului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23 Convocarea şedinţelor consiliului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24 Ordinea de zi</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25 Proiectele de hotărâri ale consiliului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26 Cvorumul şedinţelor consiliului local</w:t>
      </w:r>
    </w:p>
    <w:p w:rsidR="009B2692" w:rsidRPr="00285391" w:rsidRDefault="009B2692" w:rsidP="00285391">
      <w:pPr>
        <w:pStyle w:val="NoSpacing"/>
        <w:jc w:val="both"/>
        <w:rPr>
          <w:rFonts w:ascii="Times New Roman" w:hAnsi="Times New Roman" w:cs="Times New Roman"/>
          <w:sz w:val="24"/>
          <w:szCs w:val="24"/>
        </w:rPr>
      </w:pPr>
      <w:r w:rsidRPr="00285391">
        <w:rPr>
          <w:rFonts w:ascii="Times New Roman" w:hAnsi="Times New Roman" w:cs="Times New Roman"/>
          <w:sz w:val="24"/>
          <w:szCs w:val="24"/>
        </w:rPr>
        <w:t>ARTICOLUL 27 Desfăşurarea şedinţelor consiliului local</w:t>
      </w:r>
    </w:p>
    <w:p w:rsidR="00285391" w:rsidRDefault="00285391" w:rsidP="00285391">
      <w:pPr>
        <w:pStyle w:val="NoSpacing"/>
        <w:jc w:val="both"/>
        <w:rPr>
          <w:rFonts w:ascii="Times New Roman" w:hAnsi="Times New Roman" w:cs="Times New Roman"/>
          <w:sz w:val="24"/>
          <w:szCs w:val="24"/>
        </w:rPr>
      </w:pPr>
    </w:p>
    <w:p w:rsidR="009B2692" w:rsidRDefault="009B2692" w:rsidP="00CE2C03">
      <w:pPr>
        <w:pStyle w:val="NoSpacing"/>
        <w:jc w:val="both"/>
        <w:rPr>
          <w:rFonts w:ascii="Times New Roman" w:hAnsi="Times New Roman" w:cs="Times New Roman"/>
          <w:b/>
          <w:sz w:val="24"/>
          <w:szCs w:val="24"/>
        </w:rPr>
      </w:pPr>
      <w:r w:rsidRPr="00285391">
        <w:rPr>
          <w:rFonts w:ascii="Times New Roman" w:hAnsi="Times New Roman" w:cs="Times New Roman"/>
          <w:b/>
          <w:sz w:val="24"/>
          <w:szCs w:val="24"/>
        </w:rPr>
        <w:t>ARTICOLUL 22</w:t>
      </w:r>
      <w:r w:rsidR="00285391" w:rsidRPr="00285391">
        <w:rPr>
          <w:rFonts w:ascii="Times New Roman" w:hAnsi="Times New Roman" w:cs="Times New Roman"/>
          <w:b/>
          <w:sz w:val="24"/>
          <w:szCs w:val="24"/>
        </w:rPr>
        <w:t xml:space="preserve"> </w:t>
      </w:r>
      <w:r w:rsidRPr="00285391">
        <w:rPr>
          <w:rFonts w:ascii="Times New Roman" w:hAnsi="Times New Roman" w:cs="Times New Roman"/>
          <w:b/>
          <w:sz w:val="24"/>
          <w:szCs w:val="24"/>
        </w:rPr>
        <w:t>Tipurile de şedinţe ale consiliului local</w:t>
      </w:r>
    </w:p>
    <w:p w:rsidR="00CE2C03" w:rsidRPr="00CE2C03" w:rsidRDefault="00CE2C03" w:rsidP="00CE2C03">
      <w:pPr>
        <w:pStyle w:val="NoSpacing"/>
        <w:jc w:val="both"/>
        <w:rPr>
          <w:rFonts w:ascii="Times New Roman" w:hAnsi="Times New Roman" w:cs="Times New Roman"/>
          <w:b/>
          <w:sz w:val="24"/>
          <w:szCs w:val="24"/>
        </w:rPr>
      </w:pP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(1) Consi</w:t>
      </w:r>
      <w:r w:rsidR="00DC2EC4" w:rsidRPr="00CE2C03">
        <w:rPr>
          <w:rFonts w:ascii="Times New Roman" w:hAnsi="Times New Roman" w:cs="Times New Roman"/>
          <w:sz w:val="24"/>
          <w:szCs w:val="24"/>
        </w:rPr>
        <w:t xml:space="preserve">liul Local al </w:t>
      </w:r>
      <w:r w:rsidR="00DC2EC4" w:rsidRPr="00CE2C03">
        <w:rPr>
          <w:rFonts w:ascii="Times New Roman" w:hAnsi="Times New Roman" w:cs="Times New Roman"/>
          <w:b/>
          <w:sz w:val="24"/>
          <w:szCs w:val="24"/>
        </w:rPr>
        <w:t>COMUNEI PISCU</w:t>
      </w:r>
      <w:r w:rsidR="00DC2EC4" w:rsidRPr="00CE2C03">
        <w:rPr>
          <w:rFonts w:ascii="Times New Roman" w:hAnsi="Times New Roman" w:cs="Times New Roman"/>
          <w:sz w:val="24"/>
          <w:szCs w:val="24"/>
        </w:rPr>
        <w:t xml:space="preserve"> </w:t>
      </w:r>
      <w:r w:rsidRPr="00CE2C03">
        <w:rPr>
          <w:rFonts w:ascii="Times New Roman" w:hAnsi="Times New Roman" w:cs="Times New Roman"/>
          <w:sz w:val="24"/>
          <w:szCs w:val="24"/>
        </w:rPr>
        <w:t>se întruneşte în şedinţe ordinare, cel puţin o dată pe lună, la convocarea primarului.</w:t>
      </w:r>
    </w:p>
    <w:p w:rsidR="009B2692" w:rsidRPr="00CE2C03" w:rsidRDefault="00DC2EC4"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 xml:space="preserve">(2) Consiliul Local al </w:t>
      </w:r>
      <w:r w:rsidRPr="00CE2C03">
        <w:rPr>
          <w:rFonts w:ascii="Times New Roman" w:hAnsi="Times New Roman" w:cs="Times New Roman"/>
          <w:b/>
          <w:sz w:val="24"/>
          <w:szCs w:val="24"/>
        </w:rPr>
        <w:t xml:space="preserve"> COMUNEI PISCU</w:t>
      </w:r>
      <w:r w:rsidRPr="00CE2C03">
        <w:rPr>
          <w:rFonts w:ascii="Times New Roman" w:hAnsi="Times New Roman" w:cs="Times New Roman"/>
          <w:sz w:val="24"/>
          <w:szCs w:val="24"/>
        </w:rPr>
        <w:t xml:space="preserve"> </w:t>
      </w:r>
      <w:r w:rsidR="009B2692" w:rsidRPr="00CE2C03">
        <w:rPr>
          <w:rFonts w:ascii="Times New Roman" w:hAnsi="Times New Roman" w:cs="Times New Roman"/>
          <w:sz w:val="24"/>
          <w:szCs w:val="24"/>
        </w:rPr>
        <w:t>se poate întruni şi în şedinţe extraordinare la convocarea:</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a) primarului;</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b) a cel puţin unei treimi din numărul consilierilor locali în funcţie;</w:t>
      </w:r>
    </w:p>
    <w:p w:rsidR="009B2692"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c) primarului, ca urmare a solicitării prefectului, în cazuri care necesită adoptarea de măsuri imediate pentru gestionarea situaţiilor de criză sau de urgenţă.</w:t>
      </w:r>
    </w:p>
    <w:p w:rsidR="00CE2C03" w:rsidRPr="009B2692" w:rsidRDefault="00CE2C03" w:rsidP="00CE2C03">
      <w:pPr>
        <w:pStyle w:val="NoSpacing"/>
        <w:jc w:val="both"/>
        <w:rPr>
          <w:rFonts w:ascii="Times New Roman" w:hAnsi="Times New Roman" w:cs="Times New Roman"/>
          <w:sz w:val="24"/>
          <w:szCs w:val="24"/>
        </w:rPr>
      </w:pPr>
    </w:p>
    <w:p w:rsidR="009B2692" w:rsidRPr="00CE2C03" w:rsidRDefault="009B2692" w:rsidP="002E5927">
      <w:pPr>
        <w:jc w:val="both"/>
        <w:rPr>
          <w:rFonts w:ascii="Times New Roman" w:hAnsi="Times New Roman" w:cs="Times New Roman"/>
          <w:b/>
          <w:sz w:val="24"/>
          <w:szCs w:val="24"/>
        </w:rPr>
      </w:pPr>
      <w:r w:rsidRPr="00CE2C03">
        <w:rPr>
          <w:rFonts w:ascii="Times New Roman" w:hAnsi="Times New Roman" w:cs="Times New Roman"/>
          <w:b/>
          <w:sz w:val="24"/>
          <w:szCs w:val="24"/>
        </w:rPr>
        <w:t>ARTICOLUL 23</w:t>
      </w:r>
      <w:r w:rsidR="00CE2C03" w:rsidRPr="00CE2C03">
        <w:rPr>
          <w:rFonts w:ascii="Times New Roman" w:hAnsi="Times New Roman" w:cs="Times New Roman"/>
          <w:b/>
          <w:sz w:val="24"/>
          <w:szCs w:val="24"/>
        </w:rPr>
        <w:t xml:space="preserve"> </w:t>
      </w:r>
      <w:r w:rsidRPr="00CE2C03">
        <w:rPr>
          <w:rFonts w:ascii="Times New Roman" w:hAnsi="Times New Roman" w:cs="Times New Roman"/>
          <w:b/>
          <w:sz w:val="24"/>
          <w:szCs w:val="24"/>
        </w:rPr>
        <w:t>Convocarea şedinţelor consiliului local</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 xml:space="preserve">(1) Consiliul Local al </w:t>
      </w:r>
      <w:r w:rsidR="00CE2C03" w:rsidRPr="00CE2C03">
        <w:rPr>
          <w:rFonts w:ascii="Times New Roman" w:hAnsi="Times New Roman" w:cs="Times New Roman"/>
          <w:b/>
          <w:sz w:val="24"/>
          <w:szCs w:val="24"/>
        </w:rPr>
        <w:t>COMUNEI PISCU</w:t>
      </w:r>
      <w:r w:rsidR="00CE2C03" w:rsidRPr="00CE2C03">
        <w:rPr>
          <w:rFonts w:ascii="Times New Roman" w:hAnsi="Times New Roman" w:cs="Times New Roman"/>
          <w:sz w:val="24"/>
          <w:szCs w:val="24"/>
        </w:rPr>
        <w:t xml:space="preserve"> </w:t>
      </w:r>
      <w:r w:rsidRPr="00CE2C03">
        <w:rPr>
          <w:rFonts w:ascii="Times New Roman" w:hAnsi="Times New Roman" w:cs="Times New Roman"/>
          <w:sz w:val="24"/>
          <w:szCs w:val="24"/>
        </w:rPr>
        <w:t>se convoacă după cum urmează:</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a) prin dispoziţie a primarului, în cazurile prevăzute la art. 22 alin. (1), alin. (2) lit. a) şi c);</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 xml:space="preserve">b) prin convocare semnată de către consilierii locali care au această iniţiativă, în cazul prevăzut la art. 22 alin. (2) lit. b). Formatul modelului orientativ de convocare se regăseşte în </w:t>
      </w:r>
      <w:r w:rsidRPr="00CE2C03">
        <w:rPr>
          <w:rFonts w:ascii="Times New Roman" w:hAnsi="Times New Roman" w:cs="Times New Roman"/>
          <w:b/>
          <w:sz w:val="24"/>
          <w:szCs w:val="24"/>
        </w:rPr>
        <w:t>anexa nr. 6</w:t>
      </w:r>
      <w:r w:rsidRPr="00CE2C03">
        <w:rPr>
          <w:rFonts w:ascii="Times New Roman" w:hAnsi="Times New Roman" w:cs="Times New Roman"/>
          <w:sz w:val="24"/>
          <w:szCs w:val="24"/>
        </w:rPr>
        <w:t xml:space="preserve"> la prezentul regulament.</w:t>
      </w:r>
    </w:p>
    <w:p w:rsidR="009B2692" w:rsidRPr="00CE2C03" w:rsidRDefault="009B2692" w:rsidP="00CE2C03">
      <w:pPr>
        <w:pStyle w:val="NoSpacing"/>
        <w:jc w:val="both"/>
        <w:rPr>
          <w:rFonts w:ascii="Times New Roman" w:hAnsi="Times New Roman" w:cs="Times New Roman"/>
          <w:sz w:val="24"/>
          <w:szCs w:val="24"/>
        </w:rPr>
      </w:pP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(2)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a) în scris;</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b) prin mijloace electronice;</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c) în scris şi prin mijloace electronice.</w:t>
      </w:r>
    </w:p>
    <w:p w:rsidR="009B2692" w:rsidRPr="00CE2C03" w:rsidRDefault="009B2692" w:rsidP="00CE2C03">
      <w:pPr>
        <w:pStyle w:val="NoSpacing"/>
        <w:jc w:val="both"/>
        <w:rPr>
          <w:rFonts w:ascii="Times New Roman" w:hAnsi="Times New Roman" w:cs="Times New Roman"/>
          <w:sz w:val="24"/>
          <w:szCs w:val="24"/>
        </w:rPr>
      </w:pP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(3) Data şedinţei consiliului local precizată cu ocazia convocării este stabilită cu respectarea modului de calcul al termenelor procedurale, prevăzut de art. 181 din Legea nr. 134/2010 privind Codul de procedură civilă, republicată, cu modificările şi completările ulterioare, astfel:</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a) în termen de 5 zile de la data comunicării dispoziţiei de convocare pentru şedinţele ordinare;</w:t>
      </w: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b) în termen de 3 zile de la data comunicării dispoziţiei sau documentului de convocare pentru şedinţele extraordinare.</w:t>
      </w:r>
    </w:p>
    <w:p w:rsidR="009B2692" w:rsidRPr="00CE2C03" w:rsidRDefault="009B2692" w:rsidP="00CE2C03">
      <w:pPr>
        <w:pStyle w:val="NoSpacing"/>
        <w:jc w:val="both"/>
        <w:rPr>
          <w:rFonts w:ascii="Times New Roman" w:hAnsi="Times New Roman" w:cs="Times New Roman"/>
          <w:sz w:val="24"/>
          <w:szCs w:val="24"/>
        </w:rPr>
      </w:pPr>
    </w:p>
    <w:p w:rsidR="009B2692"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lastRenderedPageBreak/>
        <w:t>(4) În caz de forţă majoră şi/sau de maximă urgenţă pentru rezolvarea in</w:t>
      </w:r>
      <w:r w:rsidR="00B148E2">
        <w:rPr>
          <w:rFonts w:ascii="Times New Roman" w:hAnsi="Times New Roman" w:cs="Times New Roman"/>
          <w:sz w:val="24"/>
          <w:szCs w:val="24"/>
        </w:rPr>
        <w:t>tereselor locuitorilor comunei,</w:t>
      </w:r>
      <w:r w:rsidRPr="00CE2C03">
        <w:rPr>
          <w:rFonts w:ascii="Times New Roman" w:hAnsi="Times New Roman" w:cs="Times New Roman"/>
          <w:sz w:val="24"/>
          <w:szCs w:val="24"/>
        </w:rPr>
        <w:t xml:space="preserve"> ori în alte situaţii stabilite de regulamentul de organizare şi funcţionare a consiliului local, </w:t>
      </w:r>
      <w:r w:rsidRPr="00B148E2">
        <w:rPr>
          <w:rFonts w:ascii="Times New Roman" w:hAnsi="Times New Roman" w:cs="Times New Roman"/>
          <w:b/>
          <w:sz w:val="24"/>
          <w:szCs w:val="24"/>
        </w:rPr>
        <w:t>convocarea</w:t>
      </w:r>
      <w:r w:rsidRPr="00CE2C03">
        <w:rPr>
          <w:rFonts w:ascii="Times New Roman" w:hAnsi="Times New Roman" w:cs="Times New Roman"/>
          <w:sz w:val="24"/>
          <w:szCs w:val="24"/>
        </w:rPr>
        <w:t xml:space="preserve"> acestuia pentru şedinţa extraordinară, prin excepţie de la prevederile alin. (3) lit. b), </w:t>
      </w:r>
      <w:r w:rsidRPr="00B148E2">
        <w:rPr>
          <w:rFonts w:ascii="Times New Roman" w:hAnsi="Times New Roman" w:cs="Times New Roman"/>
          <w:b/>
          <w:sz w:val="24"/>
          <w:szCs w:val="24"/>
        </w:rPr>
        <w:t>se face de îndată.</w:t>
      </w:r>
    </w:p>
    <w:p w:rsidR="00CE2C03" w:rsidRPr="00CE2C03" w:rsidRDefault="00CE2C03" w:rsidP="00CE2C03">
      <w:pPr>
        <w:pStyle w:val="NoSpacing"/>
        <w:jc w:val="both"/>
        <w:rPr>
          <w:rFonts w:ascii="Times New Roman" w:hAnsi="Times New Roman" w:cs="Times New Roman"/>
          <w:sz w:val="24"/>
          <w:szCs w:val="24"/>
        </w:rPr>
      </w:pP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 xml:space="preserve">(5) Documentul de </w:t>
      </w:r>
      <w:r w:rsidRPr="00B148E2">
        <w:rPr>
          <w:rFonts w:ascii="Times New Roman" w:hAnsi="Times New Roman" w:cs="Times New Roman"/>
          <w:b/>
          <w:sz w:val="24"/>
          <w:szCs w:val="24"/>
        </w:rPr>
        <w:t>convocare cuprinde obligatoriu</w:t>
      </w:r>
      <w:r w:rsidRPr="00CE2C03">
        <w:rPr>
          <w:rFonts w:ascii="Times New Roman" w:hAnsi="Times New Roman" w:cs="Times New Roman"/>
          <w:sz w:val="24"/>
          <w:szCs w:val="24"/>
        </w:rPr>
        <w:t xml:space="preserve"> următoarele informaţii despre şedinţă:</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a) data şi ora desfăşurării;</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b) modalitatea de desfăşurare;</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c) locul desfăşurării în cazul şedinţelor desfăşurate cu participarea fizică a consilierilor locali sau aplicaţiile electronice folosite, în cazul şedinţelor desfăşurate prin mijloace electronice;</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d) proiectul ordinii de zi;</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e) materialele înscrise pe proiectul ordinii de zi;</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 xml:space="preserve">f) modalitatea prin care sunt puse la dispoziţia consilierilor locali, </w:t>
      </w:r>
      <w:r w:rsidRPr="002D093D">
        <w:rPr>
          <w:rFonts w:ascii="Times New Roman" w:hAnsi="Times New Roman" w:cs="Times New Roman"/>
          <w:i/>
          <w:sz w:val="24"/>
          <w:szCs w:val="24"/>
        </w:rPr>
        <w:t>potrivit opţiunilor acestora,</w:t>
      </w:r>
      <w:r w:rsidRPr="00B148E2">
        <w:rPr>
          <w:rFonts w:ascii="Times New Roman" w:hAnsi="Times New Roman" w:cs="Times New Roman"/>
          <w:i/>
          <w:sz w:val="24"/>
          <w:szCs w:val="24"/>
        </w:rPr>
        <w:t xml:space="preserve"> materialele înscrise pe proiectul ordinii de zi;</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g) indicarea comisiilor de specialitate cărora le-au fost trimise spre avizare proiectele de hotărâri;</w:t>
      </w:r>
    </w:p>
    <w:p w:rsidR="009B2692" w:rsidRPr="00B148E2" w:rsidRDefault="009B2692" w:rsidP="00CE2C03">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h) invitaţia de a formula şi depune amendamente asupra proiectelor de hotărâri.</w:t>
      </w:r>
    </w:p>
    <w:p w:rsidR="009B2692" w:rsidRPr="00CE2C03" w:rsidRDefault="009B2692" w:rsidP="00CE2C03">
      <w:pPr>
        <w:pStyle w:val="NoSpacing"/>
        <w:jc w:val="both"/>
        <w:rPr>
          <w:rFonts w:ascii="Times New Roman" w:hAnsi="Times New Roman" w:cs="Times New Roman"/>
          <w:sz w:val="24"/>
          <w:szCs w:val="24"/>
        </w:rPr>
      </w:pPr>
    </w:p>
    <w:p w:rsidR="009B2692" w:rsidRPr="00CE2C03" w:rsidRDefault="009B2692" w:rsidP="00CE2C03">
      <w:pPr>
        <w:pStyle w:val="NoSpacing"/>
        <w:jc w:val="both"/>
        <w:rPr>
          <w:rFonts w:ascii="Times New Roman" w:hAnsi="Times New Roman" w:cs="Times New Roman"/>
          <w:sz w:val="24"/>
          <w:szCs w:val="24"/>
        </w:rPr>
      </w:pPr>
      <w:r w:rsidRPr="00CE2C03">
        <w:rPr>
          <w:rFonts w:ascii="Times New Roman" w:hAnsi="Times New Roman" w:cs="Times New Roman"/>
          <w:sz w:val="24"/>
          <w:szCs w:val="24"/>
        </w:rPr>
        <w:t>(6) 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p>
    <w:p w:rsidR="009B2692" w:rsidRDefault="009B2692" w:rsidP="00136178">
      <w:pPr>
        <w:pStyle w:val="NoSpacing"/>
        <w:jc w:val="both"/>
        <w:rPr>
          <w:rFonts w:ascii="Times New Roman" w:hAnsi="Times New Roman" w:cs="Times New Roman"/>
          <w:sz w:val="24"/>
          <w:szCs w:val="24"/>
        </w:rPr>
      </w:pPr>
      <w:r w:rsidRPr="00CE2C03">
        <w:rPr>
          <w:rFonts w:ascii="Times New Roman" w:hAnsi="Times New Roman" w:cs="Times New Roman"/>
          <w:sz w:val="24"/>
          <w:szCs w:val="24"/>
        </w:rPr>
        <w:t>(7) În toate cazurile, convocarea se consemnează în procesul - verbal al şedinţei.</w:t>
      </w:r>
    </w:p>
    <w:p w:rsidR="00136178" w:rsidRPr="009B2692" w:rsidRDefault="00136178" w:rsidP="00136178">
      <w:pPr>
        <w:pStyle w:val="NoSpacing"/>
        <w:jc w:val="both"/>
        <w:rPr>
          <w:rFonts w:ascii="Times New Roman" w:hAnsi="Times New Roman" w:cs="Times New Roman"/>
          <w:sz w:val="24"/>
          <w:szCs w:val="24"/>
        </w:rPr>
      </w:pPr>
    </w:p>
    <w:p w:rsidR="009B2692" w:rsidRPr="00B148E2" w:rsidRDefault="009B2692" w:rsidP="00B148E2">
      <w:pPr>
        <w:jc w:val="both"/>
        <w:rPr>
          <w:rFonts w:ascii="Times New Roman" w:hAnsi="Times New Roman" w:cs="Times New Roman"/>
          <w:b/>
          <w:sz w:val="24"/>
          <w:szCs w:val="24"/>
        </w:rPr>
      </w:pPr>
      <w:r w:rsidRPr="00136178">
        <w:rPr>
          <w:rFonts w:ascii="Times New Roman" w:hAnsi="Times New Roman" w:cs="Times New Roman"/>
          <w:b/>
          <w:sz w:val="24"/>
          <w:szCs w:val="24"/>
        </w:rPr>
        <w:t>ARTICOLUL 24</w:t>
      </w:r>
      <w:r w:rsidR="00136178" w:rsidRPr="00136178">
        <w:rPr>
          <w:rFonts w:ascii="Times New Roman" w:hAnsi="Times New Roman" w:cs="Times New Roman"/>
          <w:b/>
          <w:sz w:val="24"/>
          <w:szCs w:val="24"/>
        </w:rPr>
        <w:t xml:space="preserve"> </w:t>
      </w:r>
      <w:r w:rsidRPr="00136178">
        <w:rPr>
          <w:rFonts w:ascii="Times New Roman" w:hAnsi="Times New Roman" w:cs="Times New Roman"/>
          <w:b/>
          <w:sz w:val="24"/>
          <w:szCs w:val="24"/>
        </w:rPr>
        <w:t>Ordinea de zi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 xml:space="preserve">(1) Proiectul ordinii de zi </w:t>
      </w:r>
      <w:r w:rsidRPr="00B148E2">
        <w:rPr>
          <w:rFonts w:ascii="Times New Roman" w:hAnsi="Times New Roman" w:cs="Times New Roman"/>
          <w:b/>
          <w:sz w:val="24"/>
          <w:szCs w:val="24"/>
        </w:rPr>
        <w:t>se redactează</w:t>
      </w:r>
      <w:r w:rsidRPr="00B148E2">
        <w:rPr>
          <w:rFonts w:ascii="Times New Roman" w:hAnsi="Times New Roman" w:cs="Times New Roman"/>
          <w:sz w:val="24"/>
          <w:szCs w:val="24"/>
        </w:rPr>
        <w:t xml:space="preserve"> de către secretarul general şi compartimentele de resort din cadrul aparatului de specialitate al primarului, ca </w:t>
      </w:r>
      <w:r w:rsidRPr="00C75F7E">
        <w:rPr>
          <w:rFonts w:ascii="Times New Roman" w:hAnsi="Times New Roman" w:cs="Times New Roman"/>
          <w:b/>
          <w:sz w:val="24"/>
          <w:szCs w:val="24"/>
        </w:rPr>
        <w:t>anexă la documentul de convocare</w:t>
      </w:r>
      <w:r w:rsidRPr="00B148E2">
        <w:rPr>
          <w:rFonts w:ascii="Times New Roman" w:hAnsi="Times New Roman" w:cs="Times New Roman"/>
          <w:sz w:val="24"/>
          <w:szCs w:val="24"/>
        </w:rPr>
        <w:t xml:space="preserve"> la propunerea primarului sau a consilierilor locali, după caz, în condiţiile legii.</w:t>
      </w:r>
    </w:p>
    <w:p w:rsidR="00B148E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(2) Este obligatorie înscrierea pe proiectul ordinii de zi a proiectelor de hotărâri care îndeplinesc condiţiile prevăzute la art. 25 alin. (10).</w:t>
      </w:r>
    </w:p>
    <w:p w:rsidR="009B2692" w:rsidRPr="00B148E2" w:rsidRDefault="009B2692" w:rsidP="00B148E2">
      <w:pPr>
        <w:pStyle w:val="NoSpacing"/>
        <w:jc w:val="both"/>
        <w:rPr>
          <w:rFonts w:ascii="Times New Roman" w:hAnsi="Times New Roman" w:cs="Times New Roman"/>
          <w:b/>
          <w:sz w:val="24"/>
          <w:szCs w:val="24"/>
        </w:rPr>
      </w:pPr>
      <w:r w:rsidRPr="00B148E2">
        <w:rPr>
          <w:rFonts w:ascii="Times New Roman" w:hAnsi="Times New Roman" w:cs="Times New Roman"/>
          <w:sz w:val="24"/>
          <w:szCs w:val="24"/>
        </w:rPr>
        <w:t xml:space="preserve">(3) </w:t>
      </w:r>
      <w:r w:rsidRPr="00B148E2">
        <w:rPr>
          <w:rFonts w:ascii="Times New Roman" w:hAnsi="Times New Roman" w:cs="Times New Roman"/>
          <w:b/>
          <w:sz w:val="24"/>
          <w:szCs w:val="24"/>
        </w:rPr>
        <w:t xml:space="preserve">Proiectul ordinii de zi </w:t>
      </w:r>
      <w:r w:rsidRPr="00B148E2">
        <w:rPr>
          <w:rFonts w:ascii="Times New Roman" w:hAnsi="Times New Roman" w:cs="Times New Roman"/>
          <w:sz w:val="24"/>
          <w:szCs w:val="24"/>
        </w:rPr>
        <w:t xml:space="preserve">a şedinţei consiliului local poate </w:t>
      </w:r>
      <w:r w:rsidRPr="00B148E2">
        <w:rPr>
          <w:rFonts w:ascii="Times New Roman" w:hAnsi="Times New Roman" w:cs="Times New Roman"/>
          <w:b/>
          <w:sz w:val="24"/>
          <w:szCs w:val="24"/>
        </w:rPr>
        <w:t>cuprinde:</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a) aprobarea procesului - verbal al şedinţei anterioare;</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b) proiecte de hotărâri, cu menţionarea: numărului de înregistrare, a titlului şi a iniţiatorului, potrivit anexei nr. 7 la prezentul regulament;</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c) rapoarte ale primarului, ale viceprimarului, ale consilierilor locali, ale comisiilor de specialitate, ale comisiilor speciale sau mixte;</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d) rapoarte sau informări ale conducătorilor organismelor prestatoare de servicii publice şi de utilitate publică, după caz;</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e) întrebări, interpelări, răspunsuri;</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f) petiţii;</w:t>
      </w:r>
    </w:p>
    <w:p w:rsidR="009B2692" w:rsidRPr="00B148E2" w:rsidRDefault="009B2692" w:rsidP="00B148E2">
      <w:pPr>
        <w:pStyle w:val="NoSpacing"/>
        <w:jc w:val="both"/>
        <w:rPr>
          <w:rFonts w:ascii="Times New Roman" w:hAnsi="Times New Roman" w:cs="Times New Roman"/>
          <w:i/>
          <w:sz w:val="24"/>
          <w:szCs w:val="24"/>
        </w:rPr>
      </w:pPr>
      <w:r w:rsidRPr="00B148E2">
        <w:rPr>
          <w:rFonts w:ascii="Times New Roman" w:hAnsi="Times New Roman" w:cs="Times New Roman"/>
          <w:i/>
          <w:sz w:val="24"/>
          <w:szCs w:val="24"/>
        </w:rPr>
        <w:t>g) orice alte probleme de interes local.</w:t>
      </w:r>
    </w:p>
    <w:p w:rsidR="009B2692" w:rsidRPr="00B148E2" w:rsidRDefault="00C75F7E"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 xml:space="preserve"> </w:t>
      </w:r>
      <w:r w:rsidR="009B2692" w:rsidRPr="00B148E2">
        <w:rPr>
          <w:rFonts w:ascii="Times New Roman" w:hAnsi="Times New Roman" w:cs="Times New Roman"/>
          <w:sz w:val="24"/>
          <w:szCs w:val="24"/>
        </w:rPr>
        <w:t>(4) Proiectul ordinii de zi a şedinţei consiliului local se aduce la c</w:t>
      </w:r>
      <w:r>
        <w:rPr>
          <w:rFonts w:ascii="Times New Roman" w:hAnsi="Times New Roman" w:cs="Times New Roman"/>
          <w:sz w:val="24"/>
          <w:szCs w:val="24"/>
        </w:rPr>
        <w:t xml:space="preserve">unoştinţa </w:t>
      </w:r>
      <w:r w:rsidRPr="00C75F7E">
        <w:rPr>
          <w:rFonts w:ascii="Times New Roman" w:hAnsi="Times New Roman" w:cs="Times New Roman"/>
          <w:b/>
          <w:sz w:val="24"/>
          <w:szCs w:val="24"/>
        </w:rPr>
        <w:t>locuitorilor comunei</w:t>
      </w:r>
      <w:r w:rsidR="009B2692" w:rsidRPr="00B148E2">
        <w:rPr>
          <w:rFonts w:ascii="Times New Roman" w:hAnsi="Times New Roman" w:cs="Times New Roman"/>
          <w:sz w:val="24"/>
          <w:szCs w:val="24"/>
        </w:rPr>
        <w:t xml:space="preserve">, prin afişarea pe pagina de internet a unităţii administrativ - teritoriale sau prin </w:t>
      </w:r>
      <w:r w:rsidR="00B42785">
        <w:rPr>
          <w:rFonts w:ascii="Times New Roman" w:hAnsi="Times New Roman" w:cs="Times New Roman"/>
          <w:sz w:val="24"/>
          <w:szCs w:val="24"/>
        </w:rPr>
        <w:t>afiș</w:t>
      </w:r>
      <w:r w:rsidR="003E55B1">
        <w:rPr>
          <w:rFonts w:ascii="Times New Roman" w:hAnsi="Times New Roman" w:cs="Times New Roman"/>
          <w:sz w:val="24"/>
          <w:szCs w:val="24"/>
        </w:rPr>
        <w:t>are la sediul consiliului local</w:t>
      </w:r>
      <w:r w:rsidR="009B2692" w:rsidRPr="00B148E2">
        <w:rPr>
          <w:rFonts w:ascii="Times New Roman" w:hAnsi="Times New Roman" w:cs="Times New Roman"/>
          <w:sz w:val="24"/>
          <w:szCs w:val="24"/>
        </w:rPr>
        <w:t>.</w:t>
      </w:r>
    </w:p>
    <w:p w:rsidR="009B2692" w:rsidRPr="00B148E2" w:rsidRDefault="003E55B1" w:rsidP="00B148E2">
      <w:pPr>
        <w:pStyle w:val="NoSpacing"/>
        <w:jc w:val="both"/>
        <w:rPr>
          <w:rFonts w:ascii="Times New Roman" w:hAnsi="Times New Roman" w:cs="Times New Roman"/>
          <w:sz w:val="24"/>
          <w:szCs w:val="24"/>
        </w:rPr>
      </w:pPr>
      <w:r w:rsidRPr="003E55B1">
        <w:rPr>
          <w:rFonts w:ascii="Times New Roman" w:hAnsi="Times New Roman" w:cs="Times New Roman"/>
          <w:sz w:val="24"/>
          <w:szCs w:val="24"/>
        </w:rPr>
        <w:t>(5) În situația</w:t>
      </w:r>
      <w:r w:rsidR="009B2692" w:rsidRPr="003E55B1">
        <w:rPr>
          <w:rFonts w:ascii="Times New Roman" w:hAnsi="Times New Roman" w:cs="Times New Roman"/>
          <w:sz w:val="24"/>
          <w:szCs w:val="24"/>
        </w:rPr>
        <w:t xml:space="preserve"> în care cetăţenii aparţinând unei minorităţi naţionale au o pondere de peste 20% din numărul locuitorilor</w:t>
      </w:r>
      <w:r w:rsidRPr="003E55B1">
        <w:rPr>
          <w:rFonts w:ascii="Times New Roman" w:hAnsi="Times New Roman" w:cs="Times New Roman"/>
          <w:sz w:val="24"/>
          <w:szCs w:val="24"/>
        </w:rPr>
        <w:t xml:space="preserve"> comunei</w:t>
      </w:r>
      <w:r w:rsidR="009B2692" w:rsidRPr="003E55B1">
        <w:rPr>
          <w:rFonts w:ascii="Times New Roman" w:hAnsi="Times New Roman" w:cs="Times New Roman"/>
          <w:sz w:val="24"/>
          <w:szCs w:val="24"/>
        </w:rPr>
        <w:t>, stabilit la ultimul recensământ, proiectul ordinii de zi se aduce la cunoştinţa publică şi în limba minorităţii naţionale respective.</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lastRenderedPageBreak/>
        <w:t>(6) Scoaterea unui proiect de hotărâre de pe proiectul ordinii de zi se face în situaţia în care acesta nu îndeplineşte condiţiile prevăzute la art. 25 alin. (10) sau numai cu acordul iniţiatorului, dacă acesta îndeplineşte condiţiile prevăzute la art. 25 alin. (10).</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(7) Ordinea de zi a şedinţei se aprobă cu majoritate simplă, la propunerea celui/celor care a/au cerut convocarea consiliului local.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(8) Suplimentarea ordinii de zi se aprobă numai pentru probleme urgente cu majoritate simplă.</w:t>
      </w:r>
    </w:p>
    <w:p w:rsidR="009B2692" w:rsidRDefault="009B2692" w:rsidP="00B148E2">
      <w:pPr>
        <w:pStyle w:val="NoSpacing"/>
        <w:jc w:val="both"/>
        <w:rPr>
          <w:rFonts w:ascii="Times New Roman" w:hAnsi="Times New Roman" w:cs="Times New Roman"/>
        </w:rPr>
      </w:pPr>
      <w:r w:rsidRPr="00B148E2">
        <w:rPr>
          <w:rFonts w:ascii="Times New Roman" w:hAnsi="Times New Roman" w:cs="Times New Roman"/>
          <w:sz w:val="24"/>
          <w:szCs w:val="24"/>
        </w:rPr>
        <w:t>(9) În cazul neaprobării proiectului ordinii de zi, în condiţiile prevăzute la alin. (7), nu se acordă indemnizaţia cuvenită consilierilor</w:t>
      </w:r>
      <w:r w:rsidRPr="00B148E2">
        <w:rPr>
          <w:rFonts w:ascii="Times New Roman" w:hAnsi="Times New Roman" w:cs="Times New Roman"/>
        </w:rPr>
        <w:t xml:space="preserve"> locali pentru şedinţa respectivă.</w:t>
      </w:r>
    </w:p>
    <w:p w:rsidR="00B148E2" w:rsidRPr="00B148E2" w:rsidRDefault="00B148E2" w:rsidP="00B148E2">
      <w:pPr>
        <w:pStyle w:val="NoSpacing"/>
        <w:jc w:val="both"/>
      </w:pPr>
    </w:p>
    <w:p w:rsidR="009B2692" w:rsidRPr="00C75F7E" w:rsidRDefault="009B2692" w:rsidP="00C75F7E">
      <w:pPr>
        <w:jc w:val="both"/>
        <w:rPr>
          <w:rFonts w:ascii="Times New Roman" w:hAnsi="Times New Roman" w:cs="Times New Roman"/>
          <w:b/>
          <w:sz w:val="24"/>
          <w:szCs w:val="24"/>
        </w:rPr>
      </w:pPr>
      <w:r w:rsidRPr="00B148E2">
        <w:rPr>
          <w:rFonts w:ascii="Times New Roman" w:hAnsi="Times New Roman" w:cs="Times New Roman"/>
          <w:b/>
          <w:sz w:val="24"/>
          <w:szCs w:val="24"/>
        </w:rPr>
        <w:t>ARTICOLUL 25</w:t>
      </w:r>
      <w:r w:rsidR="00B148E2" w:rsidRPr="00B148E2">
        <w:rPr>
          <w:rFonts w:ascii="Times New Roman" w:hAnsi="Times New Roman" w:cs="Times New Roman"/>
          <w:b/>
          <w:sz w:val="24"/>
          <w:szCs w:val="24"/>
        </w:rPr>
        <w:t xml:space="preserve"> </w:t>
      </w:r>
      <w:r w:rsidRPr="00B148E2">
        <w:rPr>
          <w:rFonts w:ascii="Times New Roman" w:hAnsi="Times New Roman" w:cs="Times New Roman"/>
          <w:b/>
          <w:sz w:val="24"/>
          <w:szCs w:val="24"/>
        </w:rPr>
        <w:t>Proiectele de hotărâri ale consiliului local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(1) Proiectele de hotărâri pot fi iniţiate de primar, de consilierii locali sau de cetăţeni. Elaborarea proiectelor se face de cei care le propun, cu sprijinul secretarului general şi al compartimentelor de resort din cadrul aparatului de specialitate al primarului.</w:t>
      </w:r>
    </w:p>
    <w:p w:rsidR="009B2692" w:rsidRPr="00B42785" w:rsidRDefault="009B2692" w:rsidP="00B148E2">
      <w:pPr>
        <w:pStyle w:val="NoSpacing"/>
        <w:jc w:val="both"/>
        <w:rPr>
          <w:rFonts w:ascii="Times New Roman" w:hAnsi="Times New Roman" w:cs="Times New Roman"/>
          <w:b/>
          <w:sz w:val="24"/>
          <w:szCs w:val="24"/>
        </w:rPr>
      </w:pPr>
      <w:r w:rsidRPr="00B148E2">
        <w:rPr>
          <w:rFonts w:ascii="Times New Roman" w:hAnsi="Times New Roman" w:cs="Times New Roman"/>
          <w:sz w:val="24"/>
          <w:szCs w:val="24"/>
        </w:rPr>
        <w:t xml:space="preserve">(2) La elaborarea proiectelor de hotărâri ale consiliului local se vor respecta prevederile </w:t>
      </w:r>
      <w:r w:rsidRPr="00B42785">
        <w:rPr>
          <w:rFonts w:ascii="Times New Roman" w:hAnsi="Times New Roman" w:cs="Times New Roman"/>
          <w:b/>
          <w:sz w:val="24"/>
          <w:szCs w:val="24"/>
        </w:rPr>
        <w:t>Regulamentului privind măsurile metodologice referitoare la circulaţia proiectelor de hotărâri ale consiliului local adoptat prin Hotărârea consiliulu</w:t>
      </w:r>
      <w:r w:rsidR="00B42785">
        <w:rPr>
          <w:rFonts w:ascii="Times New Roman" w:hAnsi="Times New Roman" w:cs="Times New Roman"/>
          <w:b/>
          <w:sz w:val="24"/>
          <w:szCs w:val="24"/>
        </w:rPr>
        <w:t xml:space="preserve">i local nr. </w:t>
      </w:r>
      <w:r w:rsidR="00B42785" w:rsidRPr="00B113D9">
        <w:rPr>
          <w:rFonts w:ascii="Times New Roman" w:hAnsi="Times New Roman" w:cs="Times New Roman"/>
          <w:b/>
          <w:sz w:val="24"/>
          <w:szCs w:val="24"/>
        </w:rPr>
        <w:t>_____ din ______________</w:t>
      </w:r>
      <w:r w:rsidRPr="00B113D9">
        <w:rPr>
          <w:rFonts w:ascii="Times New Roman" w:hAnsi="Times New Roman" w:cs="Times New Roman"/>
          <w:b/>
          <w:sz w:val="24"/>
          <w:szCs w:val="24"/>
        </w:rPr>
        <w:t>.</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(3) Proiectele de hotărâri şi referatele de aprobare a acestora se redactează în conformitate cu normele de tehnică legislativă.</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 xml:space="preserve">(4) </w:t>
      </w:r>
      <w:r w:rsidRPr="00B42785">
        <w:rPr>
          <w:rFonts w:ascii="Times New Roman" w:hAnsi="Times New Roman" w:cs="Times New Roman"/>
          <w:b/>
          <w:sz w:val="24"/>
          <w:szCs w:val="24"/>
        </w:rPr>
        <w:t>Proiectele de hotărâri</w:t>
      </w:r>
      <w:r w:rsidRPr="00B148E2">
        <w:rPr>
          <w:rFonts w:ascii="Times New Roman" w:hAnsi="Times New Roman" w:cs="Times New Roman"/>
          <w:sz w:val="24"/>
          <w:szCs w:val="24"/>
        </w:rPr>
        <w:t xml:space="preserve"> ale consiliului local însoţite de referatele de aprobare a acestora şi de alte documente de prezentare şi de motivare se înregistrează într-un </w:t>
      </w:r>
      <w:r w:rsidRPr="00B42785">
        <w:rPr>
          <w:rFonts w:ascii="Times New Roman" w:hAnsi="Times New Roman" w:cs="Times New Roman"/>
          <w:b/>
          <w:sz w:val="24"/>
          <w:szCs w:val="24"/>
        </w:rPr>
        <w:t>registru special</w:t>
      </w:r>
      <w:r w:rsidRPr="00B148E2">
        <w:rPr>
          <w:rFonts w:ascii="Times New Roman" w:hAnsi="Times New Roman" w:cs="Times New Roman"/>
          <w:sz w:val="24"/>
          <w:szCs w:val="24"/>
        </w:rPr>
        <w:t xml:space="preserve">, al cărui format se regăseşte în </w:t>
      </w:r>
      <w:r w:rsidRPr="00B42785">
        <w:rPr>
          <w:rFonts w:ascii="Times New Roman" w:hAnsi="Times New Roman" w:cs="Times New Roman"/>
          <w:b/>
          <w:sz w:val="24"/>
          <w:szCs w:val="24"/>
        </w:rPr>
        <w:t>anexa nr. 7</w:t>
      </w:r>
      <w:r w:rsidRPr="00B148E2">
        <w:rPr>
          <w:rFonts w:ascii="Times New Roman" w:hAnsi="Times New Roman" w:cs="Times New Roman"/>
          <w:sz w:val="24"/>
          <w:szCs w:val="24"/>
        </w:rPr>
        <w:t xml:space="preserve"> la prezentul regulament şi se transmit de secretarul general: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a) compartimentelor de resort din cadrul aparatului de specialitate al primarului în vederea analizării şi întocmirii rapoartelor de specialitate;</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b) comisiilor de specialitate ale consiliului local în vederea dezbaterii şi întocmirii avizelor.</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(5) Nominalizarea compartimentelor de resort şi a comisiilor de specialitate cărora li se transmit proiectele de hotărâri ale consiliului local, precum şi celelalte documente, potrivit prevederilor alin. (4), se face de către primar împreună cu secretarul general.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 xml:space="preserve">(6) Odată cu transmiterea proiectelor de hotărâri se comunică şi data de depunere a rapoartelor şi a avizelor, avându-se grijă ca rapoartele compartimentelor de resort să poată fi transmise şi comisiilor de specialitate înainte de pronunţarea acestora. </w:t>
      </w:r>
      <w:r w:rsidRPr="00B42785">
        <w:rPr>
          <w:rFonts w:ascii="Times New Roman" w:hAnsi="Times New Roman" w:cs="Times New Roman"/>
          <w:b/>
          <w:sz w:val="24"/>
          <w:szCs w:val="24"/>
        </w:rPr>
        <w:t>Formatul adresei</w:t>
      </w:r>
      <w:r w:rsidRPr="00B148E2">
        <w:rPr>
          <w:rFonts w:ascii="Times New Roman" w:hAnsi="Times New Roman" w:cs="Times New Roman"/>
          <w:sz w:val="24"/>
          <w:szCs w:val="24"/>
        </w:rPr>
        <w:t xml:space="preserve"> prin care secretarul g</w:t>
      </w:r>
      <w:r w:rsidR="00B42785">
        <w:rPr>
          <w:rFonts w:ascii="Times New Roman" w:hAnsi="Times New Roman" w:cs="Times New Roman"/>
          <w:sz w:val="24"/>
          <w:szCs w:val="24"/>
        </w:rPr>
        <w:t>eneral al unităţii</w:t>
      </w:r>
      <w:r w:rsidRPr="00B148E2">
        <w:rPr>
          <w:rFonts w:ascii="Times New Roman" w:hAnsi="Times New Roman" w:cs="Times New Roman"/>
          <w:sz w:val="24"/>
          <w:szCs w:val="24"/>
        </w:rPr>
        <w:t xml:space="preserve"> administrativ - teritoriale transmite </w:t>
      </w:r>
      <w:r w:rsidRPr="00032722">
        <w:rPr>
          <w:rFonts w:ascii="Times New Roman" w:hAnsi="Times New Roman" w:cs="Times New Roman"/>
          <w:b/>
          <w:sz w:val="24"/>
          <w:szCs w:val="24"/>
        </w:rPr>
        <w:t>comisiei de specialitate</w:t>
      </w:r>
      <w:r w:rsidRPr="00B148E2">
        <w:rPr>
          <w:rFonts w:ascii="Times New Roman" w:hAnsi="Times New Roman" w:cs="Times New Roman"/>
          <w:sz w:val="24"/>
          <w:szCs w:val="24"/>
        </w:rPr>
        <w:t xml:space="preserve"> documentele spre analiză se regăseşte în </w:t>
      </w:r>
      <w:r w:rsidRPr="00B42785">
        <w:rPr>
          <w:rFonts w:ascii="Times New Roman" w:hAnsi="Times New Roman" w:cs="Times New Roman"/>
          <w:b/>
          <w:sz w:val="24"/>
          <w:szCs w:val="24"/>
        </w:rPr>
        <w:t>anexa nr. 2</w:t>
      </w:r>
      <w:r w:rsidRPr="00B148E2">
        <w:rPr>
          <w:rFonts w:ascii="Times New Roman" w:hAnsi="Times New Roman" w:cs="Times New Roman"/>
          <w:sz w:val="24"/>
          <w:szCs w:val="24"/>
        </w:rPr>
        <w:t xml:space="preserve"> la prezentul regulament.</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(7) După examinarea proiectului de hotărâre, comisia de specialitate a consiliului local emite un aviz cu privire la adoptarea sau, după caz, respingerea proiectului.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(8) Avizul comisiei de specialitate poate fi favorabil sau nefavorabil. Dacă avizul este favorabil, se pot formula amendamente în cadrul comisiei de specialitate. Amendamentele adoptate în cadrul comisiei de specialitate însoţesc proiectul de hotărâre care se dezbate în şedinţa consiliului local.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(9) Avizul comisiei şi amendamentele formulate în cadrul acesteia, după caz, se transmit secretarului general care dispune măsurile corespunzătoare înaintării lui către consilierii locali şi către iniţiatori, după caz, cel mai târziu în ziua şedinţei.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(10) Fiecare proiect de hotărâre înscris pe ordinea de zi a şedinţei consiliului local este supus dezbaterii numai dacă este însoţit de:</w:t>
      </w:r>
    </w:p>
    <w:p w:rsidR="009B2692" w:rsidRPr="00B148E2" w:rsidRDefault="009B2692" w:rsidP="00B148E2">
      <w:pPr>
        <w:pStyle w:val="NoSpacing"/>
        <w:jc w:val="both"/>
        <w:rPr>
          <w:rFonts w:ascii="Times New Roman" w:hAnsi="Times New Roman" w:cs="Times New Roman"/>
          <w:sz w:val="24"/>
          <w:szCs w:val="24"/>
        </w:rPr>
      </w:pPr>
    </w:p>
    <w:p w:rsidR="009B2692" w:rsidRPr="00D5610C" w:rsidRDefault="009B2692" w:rsidP="00B148E2">
      <w:pPr>
        <w:pStyle w:val="NoSpacing"/>
        <w:jc w:val="both"/>
        <w:rPr>
          <w:rFonts w:ascii="Times New Roman" w:hAnsi="Times New Roman" w:cs="Times New Roman"/>
          <w:i/>
          <w:sz w:val="24"/>
          <w:szCs w:val="24"/>
        </w:rPr>
      </w:pPr>
      <w:r w:rsidRPr="00D5610C">
        <w:rPr>
          <w:rFonts w:ascii="Times New Roman" w:hAnsi="Times New Roman" w:cs="Times New Roman"/>
          <w:i/>
          <w:sz w:val="24"/>
          <w:szCs w:val="24"/>
        </w:rPr>
        <w:t>a) referatul de aprobare, ca instrument de prezentare şi motivare, semnat de iniţiator;</w:t>
      </w:r>
    </w:p>
    <w:p w:rsidR="009B2692" w:rsidRPr="00D5610C" w:rsidRDefault="009B2692" w:rsidP="00B148E2">
      <w:pPr>
        <w:pStyle w:val="NoSpacing"/>
        <w:jc w:val="both"/>
        <w:rPr>
          <w:rFonts w:ascii="Times New Roman" w:hAnsi="Times New Roman" w:cs="Times New Roman"/>
          <w:i/>
          <w:sz w:val="24"/>
          <w:szCs w:val="24"/>
        </w:rPr>
      </w:pPr>
      <w:r w:rsidRPr="00D5610C">
        <w:rPr>
          <w:rFonts w:ascii="Times New Roman" w:hAnsi="Times New Roman" w:cs="Times New Roman"/>
          <w:i/>
          <w:sz w:val="24"/>
          <w:szCs w:val="24"/>
        </w:rPr>
        <w:t>b) rapoartele compartimentelor de resort din cadrul aparatului de specialitate al primarului;</w:t>
      </w:r>
    </w:p>
    <w:p w:rsidR="009B2692" w:rsidRPr="00D5610C" w:rsidRDefault="009B2692" w:rsidP="00B148E2">
      <w:pPr>
        <w:pStyle w:val="NoSpacing"/>
        <w:jc w:val="both"/>
        <w:rPr>
          <w:rFonts w:ascii="Times New Roman" w:hAnsi="Times New Roman" w:cs="Times New Roman"/>
          <w:i/>
          <w:sz w:val="24"/>
          <w:szCs w:val="24"/>
        </w:rPr>
      </w:pPr>
      <w:r w:rsidRPr="00D5610C">
        <w:rPr>
          <w:rFonts w:ascii="Times New Roman" w:hAnsi="Times New Roman" w:cs="Times New Roman"/>
          <w:i/>
          <w:sz w:val="24"/>
          <w:szCs w:val="24"/>
        </w:rPr>
        <w:lastRenderedPageBreak/>
        <w:t>c) avizele cu caracter consultativ ale comisiilor de specialitate ale consiliului local;</w:t>
      </w:r>
    </w:p>
    <w:p w:rsidR="009B2692" w:rsidRPr="00D5610C" w:rsidRDefault="009B2692" w:rsidP="00B148E2">
      <w:pPr>
        <w:pStyle w:val="NoSpacing"/>
        <w:jc w:val="both"/>
        <w:rPr>
          <w:rFonts w:ascii="Times New Roman" w:hAnsi="Times New Roman" w:cs="Times New Roman"/>
          <w:i/>
          <w:sz w:val="24"/>
          <w:szCs w:val="24"/>
        </w:rPr>
      </w:pPr>
      <w:r w:rsidRPr="00D5610C">
        <w:rPr>
          <w:rFonts w:ascii="Times New Roman" w:hAnsi="Times New Roman" w:cs="Times New Roman"/>
          <w:i/>
          <w:sz w:val="24"/>
          <w:szCs w:val="24"/>
        </w:rPr>
        <w:t>d) alte documente prevăzute de legislaţia specială.</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(11) Secretarul general asigură îndeplinirea condiţiilor de la alin. (10) şi aduce la cunoştinţa consiliului local cazul neîndeplinirii acestora înainte de adoptarea ordinii de zi.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 xml:space="preserve">(12) </w:t>
      </w:r>
      <w:r w:rsidRPr="00D5610C">
        <w:rPr>
          <w:rFonts w:ascii="Times New Roman" w:hAnsi="Times New Roman" w:cs="Times New Roman"/>
          <w:b/>
          <w:sz w:val="24"/>
          <w:szCs w:val="24"/>
        </w:rPr>
        <w:t>Rapoartele şi avizele</w:t>
      </w:r>
      <w:r w:rsidRPr="00B148E2">
        <w:rPr>
          <w:rFonts w:ascii="Times New Roman" w:hAnsi="Times New Roman" w:cs="Times New Roman"/>
          <w:sz w:val="24"/>
          <w:szCs w:val="24"/>
        </w:rPr>
        <w:t xml:space="preserve"> prevăzute la alin. (10) trebuie întocmite în termenul prevăzut la alin. (6), dar </w:t>
      </w:r>
      <w:r w:rsidRPr="00D5610C">
        <w:rPr>
          <w:rFonts w:ascii="Times New Roman" w:hAnsi="Times New Roman" w:cs="Times New Roman"/>
          <w:b/>
          <w:sz w:val="24"/>
          <w:szCs w:val="24"/>
        </w:rPr>
        <w:t>nu mai târziu de 30 de zile de la înregistrarea proiectelor de hotărâre</w:t>
      </w:r>
      <w:r w:rsidRPr="00B148E2">
        <w:rPr>
          <w:rFonts w:ascii="Times New Roman" w:hAnsi="Times New Roman" w:cs="Times New Roman"/>
          <w:sz w:val="24"/>
          <w:szCs w:val="24"/>
        </w:rPr>
        <w:t xml:space="preserve"> propuse pentru a fi înscrise pe proiectul ordinii de zi a şedinţelor ordinare ale consiliului local, respectiv în </w:t>
      </w:r>
      <w:r w:rsidRPr="00D5610C">
        <w:rPr>
          <w:rFonts w:ascii="Times New Roman" w:hAnsi="Times New Roman" w:cs="Times New Roman"/>
          <w:b/>
          <w:sz w:val="24"/>
          <w:szCs w:val="24"/>
        </w:rPr>
        <w:t>termen de cel mult 3 zile de la înregistrarea proiectelor de hotărâre</w:t>
      </w:r>
      <w:r w:rsidRPr="00B148E2">
        <w:rPr>
          <w:rFonts w:ascii="Times New Roman" w:hAnsi="Times New Roman" w:cs="Times New Roman"/>
          <w:sz w:val="24"/>
          <w:szCs w:val="24"/>
        </w:rPr>
        <w:t xml:space="preserve"> propuse a fi înscrise pe proiectul ordinii de zi a şedinţelor extraordinare. În situaţia şedinţelor extraordinare convocate de îndată, rapoartele compartimentelor de specialitate se întocmesc în procedură de urgenţă, </w:t>
      </w:r>
      <w:r w:rsidRPr="00D5610C">
        <w:rPr>
          <w:rFonts w:ascii="Times New Roman" w:hAnsi="Times New Roman" w:cs="Times New Roman"/>
          <w:b/>
          <w:sz w:val="24"/>
          <w:szCs w:val="24"/>
        </w:rPr>
        <w:t>cel târziu odată cu proiectul</w:t>
      </w:r>
      <w:r w:rsidRPr="00B148E2">
        <w:rPr>
          <w:rFonts w:ascii="Times New Roman" w:hAnsi="Times New Roman" w:cs="Times New Roman"/>
          <w:sz w:val="24"/>
          <w:szCs w:val="24"/>
        </w:rPr>
        <w:t xml:space="preserve"> hotărârii.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(13) Iniţiatorul proiectului îl poate retrage sau poate renunţa, în orice moment, la susţinerea acestuia.</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b/>
          <w:sz w:val="24"/>
          <w:szCs w:val="24"/>
        </w:rPr>
      </w:pPr>
      <w:r w:rsidRPr="00B148E2">
        <w:rPr>
          <w:rFonts w:ascii="Times New Roman" w:hAnsi="Times New Roman" w:cs="Times New Roman"/>
          <w:b/>
          <w:sz w:val="24"/>
          <w:szCs w:val="24"/>
        </w:rPr>
        <w:t>ARTICOLUL 26</w:t>
      </w:r>
      <w:r w:rsidR="00223016" w:rsidRPr="00B148E2">
        <w:rPr>
          <w:rFonts w:ascii="Times New Roman" w:hAnsi="Times New Roman" w:cs="Times New Roman"/>
          <w:b/>
          <w:sz w:val="24"/>
          <w:szCs w:val="24"/>
        </w:rPr>
        <w:t xml:space="preserve"> </w:t>
      </w:r>
      <w:r w:rsidRPr="00B148E2">
        <w:rPr>
          <w:rFonts w:ascii="Times New Roman" w:hAnsi="Times New Roman" w:cs="Times New Roman"/>
          <w:b/>
          <w:sz w:val="24"/>
          <w:szCs w:val="24"/>
        </w:rPr>
        <w:t>Cvorumul şedinţelor consiliului local</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(1) Şedinţele consiliului local se desfăşoară legal în prezenţa majorităţii consilierilor locali în funcţie. Se consideră prezenţi la şedinţă şi consilierii locali care participă prin utilizarea oricăror mijloace electronice.</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(2) Prezenţa consilierilor locali la şedinţă este obligatorie, cu excepţia cazului în care aceştia absentează motivat. Absenţa este considerată motivată dacă se face dovada că aceasta a intervenit din cauza:</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a) unei boli care a necesitat spitalizarea sau a unei stări de sănătate pentru care s-a eliberat certificat de concediu medical;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b) unei deplasări în străinătate;</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c) unor evenimente de forţă majoră;</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d) în cazul decesului soţiei/soţului consilierului local sau al unei rude de până la gradul al II - lea a consilierului local ales ori al soţiei/soţului acestuia, inclusiv;</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e) concediului de odihnă;</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f) în cazul căsătoriei consilierului local sau al unei rude de până la gradul al II - lea a consilierului local inclusiv;</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g) în cazul botezului unei rude de până la gradul al III - lea a consilierului local inclusiv;</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h) unei delegaţii în interesul comunităţii locale sau în interesul serviciului;</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i) participării la cursuri de pregătire, formare şi perfecţionare profesională;</w:t>
      </w:r>
    </w:p>
    <w:p w:rsidR="002D093D" w:rsidRDefault="002D093D" w:rsidP="00B148E2">
      <w:pPr>
        <w:pStyle w:val="NoSpacing"/>
        <w:jc w:val="both"/>
        <w:rPr>
          <w:rFonts w:ascii="Times New Roman" w:hAnsi="Times New Roman" w:cs="Times New Roman"/>
          <w:sz w:val="24"/>
          <w:szCs w:val="24"/>
        </w:rPr>
      </w:pPr>
      <w:r w:rsidRPr="002D093D">
        <w:rPr>
          <w:rFonts w:ascii="Times New Roman" w:hAnsi="Times New Roman" w:cs="Times New Roman"/>
          <w:sz w:val="24"/>
          <w:szCs w:val="24"/>
        </w:rPr>
        <w:t xml:space="preserve">j) altor </w:t>
      </w:r>
      <w:r w:rsidR="009B2692" w:rsidRPr="002D093D">
        <w:rPr>
          <w:rFonts w:ascii="Times New Roman" w:hAnsi="Times New Roman" w:cs="Times New Roman"/>
          <w:sz w:val="24"/>
          <w:szCs w:val="24"/>
        </w:rPr>
        <w:t>situaţii prevăzute în regulamentul de organizare şi funcţionare a consili</w:t>
      </w:r>
      <w:r w:rsidR="009F2ACC" w:rsidRPr="002D093D">
        <w:rPr>
          <w:rFonts w:ascii="Times New Roman" w:hAnsi="Times New Roman" w:cs="Times New Roman"/>
          <w:sz w:val="24"/>
          <w:szCs w:val="24"/>
        </w:rPr>
        <w:t>ului local al comu</w:t>
      </w:r>
      <w:r w:rsidR="009E7E59" w:rsidRPr="002D093D">
        <w:rPr>
          <w:rFonts w:ascii="Times New Roman" w:hAnsi="Times New Roman" w:cs="Times New Roman"/>
          <w:sz w:val="24"/>
          <w:szCs w:val="24"/>
        </w:rPr>
        <w:t>n</w:t>
      </w:r>
      <w:r w:rsidR="009F2ACC" w:rsidRPr="002D093D">
        <w:rPr>
          <w:rFonts w:ascii="Times New Roman" w:hAnsi="Times New Roman" w:cs="Times New Roman"/>
          <w:sz w:val="24"/>
          <w:szCs w:val="24"/>
        </w:rPr>
        <w:t>ei Piscu</w:t>
      </w:r>
      <w:r w:rsidRPr="002D093D">
        <w:rPr>
          <w:rFonts w:ascii="Times New Roman" w:hAnsi="Times New Roman" w:cs="Times New Roman"/>
          <w:sz w:val="24"/>
          <w:szCs w:val="24"/>
        </w:rPr>
        <w:t>. Aceste situații sunt:</w:t>
      </w:r>
    </w:p>
    <w:p w:rsidR="009B2692" w:rsidRPr="00B113D9" w:rsidRDefault="002D093D" w:rsidP="00B148E2">
      <w:pPr>
        <w:pStyle w:val="NoSpacing"/>
        <w:jc w:val="both"/>
        <w:rPr>
          <w:rFonts w:ascii="Times New Roman" w:hAnsi="Times New Roman" w:cs="Times New Roman"/>
          <w:sz w:val="24"/>
          <w:szCs w:val="24"/>
        </w:rPr>
      </w:pPr>
      <w:r w:rsidRPr="00B113D9">
        <w:rPr>
          <w:rFonts w:ascii="Times New Roman" w:hAnsi="Times New Roman" w:cs="Times New Roman"/>
          <w:sz w:val="24"/>
          <w:szCs w:val="24"/>
        </w:rPr>
        <w:t>- Stare de sănătate precară, generată de o posibilă infectare cu virusul COVID 19, chiar dacă nu s-a eliberat certificat medical pentru a preveni imbolnavirea celorlalți participanți la ședința consiliului local.</w:t>
      </w:r>
    </w:p>
    <w:p w:rsidR="002D093D" w:rsidRPr="00B148E2" w:rsidRDefault="002D093D" w:rsidP="00B148E2">
      <w:pPr>
        <w:pStyle w:val="NoSpacing"/>
        <w:jc w:val="both"/>
        <w:rPr>
          <w:rFonts w:ascii="Times New Roman" w:hAnsi="Times New Roman" w:cs="Times New Roman"/>
          <w:sz w:val="24"/>
          <w:szCs w:val="24"/>
        </w:rPr>
      </w:pPr>
      <w:r w:rsidRPr="00B113D9">
        <w:rPr>
          <w:rFonts w:ascii="Times New Roman" w:hAnsi="Times New Roman" w:cs="Times New Roman"/>
          <w:sz w:val="24"/>
          <w:szCs w:val="24"/>
        </w:rPr>
        <w:t>- Ocazional când atribuțiile de serviciu ale consilieru</w:t>
      </w:r>
      <w:r w:rsidR="00900657" w:rsidRPr="00B113D9">
        <w:rPr>
          <w:rFonts w:ascii="Times New Roman" w:hAnsi="Times New Roman" w:cs="Times New Roman"/>
          <w:sz w:val="24"/>
          <w:szCs w:val="24"/>
        </w:rPr>
        <w:t xml:space="preserve">lui local ori locul </w:t>
      </w:r>
      <w:r w:rsidRPr="00B113D9">
        <w:rPr>
          <w:rFonts w:ascii="Times New Roman" w:hAnsi="Times New Roman" w:cs="Times New Roman"/>
          <w:sz w:val="24"/>
          <w:szCs w:val="24"/>
        </w:rPr>
        <w:t xml:space="preserve">de munca nu-i permit participarea la ședințele </w:t>
      </w:r>
      <w:r w:rsidR="00900657" w:rsidRPr="00B113D9">
        <w:rPr>
          <w:rFonts w:ascii="Times New Roman" w:hAnsi="Times New Roman" w:cs="Times New Roman"/>
          <w:sz w:val="24"/>
          <w:szCs w:val="24"/>
        </w:rPr>
        <w:t xml:space="preserve">extraordinare ale </w:t>
      </w:r>
      <w:r w:rsidRPr="00B113D9">
        <w:rPr>
          <w:rFonts w:ascii="Times New Roman" w:hAnsi="Times New Roman" w:cs="Times New Roman"/>
          <w:sz w:val="24"/>
          <w:szCs w:val="24"/>
        </w:rPr>
        <w:t>consiliului</w:t>
      </w:r>
      <w:r w:rsidR="00900657" w:rsidRPr="00B113D9">
        <w:rPr>
          <w:rFonts w:ascii="Times New Roman" w:hAnsi="Times New Roman" w:cs="Times New Roman"/>
          <w:sz w:val="24"/>
          <w:szCs w:val="24"/>
        </w:rPr>
        <w:t xml:space="preserve"> local convocat</w:t>
      </w:r>
      <w:r w:rsidRPr="00B113D9">
        <w:rPr>
          <w:rFonts w:ascii="Times New Roman" w:hAnsi="Times New Roman" w:cs="Times New Roman"/>
          <w:sz w:val="24"/>
          <w:szCs w:val="24"/>
        </w:rPr>
        <w:t>e de îndată.</w:t>
      </w:r>
    </w:p>
    <w:p w:rsidR="009B2692" w:rsidRPr="00B148E2" w:rsidRDefault="009B2692" w:rsidP="00B148E2">
      <w:pPr>
        <w:pStyle w:val="NoSpacing"/>
        <w:jc w:val="both"/>
        <w:rPr>
          <w:rFonts w:ascii="Times New Roman" w:hAnsi="Times New Roman" w:cs="Times New Roman"/>
          <w:sz w:val="24"/>
          <w:szCs w:val="24"/>
        </w:rPr>
      </w:pP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(3) Consilierul local care absentează nemotivat de două ori consecutiv la şedinţele consiliului local este sancţionat, în condiţiile art. 80.</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t>(4) Consilierii locali sunt obligaţi să îşi înregistreze prezenţa în evidenţa ţinută de secretarul general.</w:t>
      </w:r>
    </w:p>
    <w:p w:rsidR="009B2692" w:rsidRPr="00B148E2" w:rsidRDefault="009B2692" w:rsidP="00B148E2">
      <w:pPr>
        <w:pStyle w:val="NoSpacing"/>
        <w:jc w:val="both"/>
        <w:rPr>
          <w:rFonts w:ascii="Times New Roman" w:hAnsi="Times New Roman" w:cs="Times New Roman"/>
          <w:sz w:val="24"/>
          <w:szCs w:val="24"/>
        </w:rPr>
      </w:pPr>
      <w:r w:rsidRPr="00B148E2">
        <w:rPr>
          <w:rFonts w:ascii="Times New Roman" w:hAnsi="Times New Roman" w:cs="Times New Roman"/>
          <w:sz w:val="24"/>
          <w:szCs w:val="24"/>
        </w:rPr>
        <w:lastRenderedPageBreak/>
        <w:t>(5) Consilierul local care nu poate lua parte la şedinţă este obligat să aducă această situaţie la cunoştinţa secretarului general.</w:t>
      </w:r>
    </w:p>
    <w:p w:rsidR="009B2692" w:rsidRPr="00B148E2" w:rsidRDefault="009B2692" w:rsidP="00B148E2">
      <w:pPr>
        <w:pStyle w:val="NoSpacing"/>
        <w:jc w:val="both"/>
        <w:rPr>
          <w:rFonts w:ascii="Times New Roman" w:hAnsi="Times New Roman" w:cs="Times New Roman"/>
          <w:sz w:val="24"/>
          <w:szCs w:val="24"/>
        </w:rPr>
      </w:pPr>
    </w:p>
    <w:p w:rsidR="009B2692" w:rsidRPr="00D5610C" w:rsidRDefault="009B2692" w:rsidP="002E5927">
      <w:pPr>
        <w:jc w:val="both"/>
        <w:rPr>
          <w:rFonts w:ascii="Times New Roman" w:hAnsi="Times New Roman" w:cs="Times New Roman"/>
          <w:b/>
          <w:sz w:val="24"/>
          <w:szCs w:val="24"/>
        </w:rPr>
      </w:pPr>
      <w:r w:rsidRPr="00D5610C">
        <w:rPr>
          <w:rFonts w:ascii="Times New Roman" w:hAnsi="Times New Roman" w:cs="Times New Roman"/>
          <w:b/>
          <w:sz w:val="24"/>
          <w:szCs w:val="24"/>
        </w:rPr>
        <w:t>ARTICOLUL 27</w:t>
      </w:r>
      <w:r w:rsidR="00D5610C" w:rsidRPr="00D5610C">
        <w:rPr>
          <w:rFonts w:ascii="Times New Roman" w:hAnsi="Times New Roman" w:cs="Times New Roman"/>
          <w:b/>
          <w:sz w:val="24"/>
          <w:szCs w:val="24"/>
        </w:rPr>
        <w:t xml:space="preserve"> </w:t>
      </w:r>
      <w:r w:rsidRPr="00D5610C">
        <w:rPr>
          <w:rFonts w:ascii="Times New Roman" w:hAnsi="Times New Roman" w:cs="Times New Roman"/>
          <w:b/>
          <w:sz w:val="24"/>
          <w:szCs w:val="24"/>
        </w:rPr>
        <w:t>Desfăşurarea şedinţelor consiliului local</w:t>
      </w:r>
    </w:p>
    <w:p w:rsidR="009B2692" w:rsidRPr="00D5610C" w:rsidRDefault="009B2692" w:rsidP="00D5610C">
      <w:pPr>
        <w:pStyle w:val="NoSpacing"/>
        <w:jc w:val="both"/>
        <w:rPr>
          <w:rFonts w:ascii="Times New Roman" w:hAnsi="Times New Roman" w:cs="Times New Roman"/>
        </w:rPr>
      </w:pPr>
      <w:r w:rsidRPr="002D093D">
        <w:rPr>
          <w:rFonts w:ascii="Times New Roman" w:hAnsi="Times New Roman" w:cs="Times New Roman"/>
        </w:rPr>
        <w:t>(1) Şedinţele consiliului local sunt publice. Acestea se pot desfăşura cu participarea fizică a consilierilor sau în sistem online, prin utilizarea oricăror mijloace electronice, comunicate în documentul de convocare prevăzut la art. 23 alin. (5).</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 Caracterul public al şedinţelor consiliului local este dat de:</w:t>
      </w:r>
    </w:p>
    <w:p w:rsidR="009B2692" w:rsidRPr="00D5610C" w:rsidRDefault="009B2692" w:rsidP="00D5610C">
      <w:pPr>
        <w:pStyle w:val="NoSpacing"/>
        <w:jc w:val="both"/>
        <w:rPr>
          <w:rFonts w:ascii="Times New Roman" w:hAnsi="Times New Roman" w:cs="Times New Roman"/>
        </w:rPr>
      </w:pPr>
    </w:p>
    <w:p w:rsidR="009B2692" w:rsidRPr="002D093D" w:rsidRDefault="009B2692" w:rsidP="00D5610C">
      <w:pPr>
        <w:pStyle w:val="NoSpacing"/>
        <w:jc w:val="both"/>
        <w:rPr>
          <w:rFonts w:ascii="Times New Roman" w:hAnsi="Times New Roman" w:cs="Times New Roman"/>
        </w:rPr>
      </w:pPr>
      <w:r w:rsidRPr="002D093D">
        <w:rPr>
          <w:rFonts w:ascii="Times New Roman" w:hAnsi="Times New Roman" w:cs="Times New Roman"/>
        </w:rPr>
        <w:t>a) accesul celor interesaţi, în condiţiile legii, la procesele - verbale ale şedinţelor consiliului local;</w:t>
      </w:r>
    </w:p>
    <w:p w:rsidR="009B2692" w:rsidRPr="002D093D" w:rsidRDefault="009B2692" w:rsidP="00D5610C">
      <w:pPr>
        <w:pStyle w:val="NoSpacing"/>
        <w:jc w:val="both"/>
        <w:rPr>
          <w:rFonts w:ascii="Times New Roman" w:hAnsi="Times New Roman" w:cs="Times New Roman"/>
        </w:rPr>
      </w:pPr>
      <w:r w:rsidRPr="002D093D">
        <w:rPr>
          <w:rFonts w:ascii="Times New Roman" w:hAnsi="Times New Roman" w:cs="Times New Roman"/>
        </w:rPr>
        <w:t>b) accesul celor interesaţi, în condiţiile legii, la proiectele de hotărâri, la hotărârile consiliului local, precum şi la instrumentele de prezentare şi de motivare a acestora;</w:t>
      </w:r>
    </w:p>
    <w:p w:rsidR="00F31150" w:rsidRPr="005E63FF" w:rsidRDefault="009B2692" w:rsidP="00F31150">
      <w:pPr>
        <w:pStyle w:val="NoSpacing"/>
        <w:jc w:val="both"/>
        <w:rPr>
          <w:rFonts w:ascii="Times New Roman" w:hAnsi="Times New Roman" w:cs="Times New Roman"/>
        </w:rPr>
      </w:pPr>
      <w:r w:rsidRPr="002D093D">
        <w:rPr>
          <w:rFonts w:ascii="Times New Roman" w:hAnsi="Times New Roman" w:cs="Times New Roman"/>
        </w:rPr>
        <w:t>c) posibilitatea cetăţenilor cu domiciliul sau r</w:t>
      </w:r>
      <w:r w:rsidR="00D5610C" w:rsidRPr="002D093D">
        <w:rPr>
          <w:rFonts w:ascii="Times New Roman" w:hAnsi="Times New Roman" w:cs="Times New Roman"/>
        </w:rPr>
        <w:t>eşedinţa în unitatea</w:t>
      </w:r>
      <w:r w:rsidRPr="002D093D">
        <w:rPr>
          <w:rFonts w:ascii="Times New Roman" w:hAnsi="Times New Roman" w:cs="Times New Roman"/>
        </w:rPr>
        <w:t xml:space="preserve"> administrativ - teritorială respectivă de a asista la şedinţele consiliului local şi/sau de a le urmări pe internet, în condiţiile regulamentului de organizare şi funcţionare a consiliului local</w:t>
      </w:r>
      <w:r w:rsidRPr="00B113D9">
        <w:rPr>
          <w:rFonts w:ascii="Times New Roman" w:hAnsi="Times New Roman" w:cs="Times New Roman"/>
        </w:rPr>
        <w:t>.</w:t>
      </w:r>
      <w:r w:rsidR="005E63FF" w:rsidRPr="00B113D9">
        <w:rPr>
          <w:rFonts w:ascii="Times New Roman" w:hAnsi="Times New Roman" w:cs="Times New Roman"/>
        </w:rPr>
        <w:t xml:space="preserve"> Cetăţenii</w:t>
      </w:r>
      <w:r w:rsidR="00F31150" w:rsidRPr="00B113D9">
        <w:rPr>
          <w:rFonts w:ascii="Times New Roman" w:hAnsi="Times New Roman" w:cs="Times New Roman"/>
        </w:rPr>
        <w:t xml:space="preserve"> cu domiciliul sau reşedinţa în comună</w:t>
      </w:r>
      <w:r w:rsidR="005E63FF" w:rsidRPr="00B113D9">
        <w:rPr>
          <w:rFonts w:ascii="Times New Roman" w:hAnsi="Times New Roman" w:cs="Times New Roman"/>
        </w:rPr>
        <w:t xml:space="preserve"> pot</w:t>
      </w:r>
      <w:r w:rsidR="00F31150" w:rsidRPr="00B113D9">
        <w:rPr>
          <w:rFonts w:ascii="Times New Roman" w:hAnsi="Times New Roman" w:cs="Times New Roman"/>
        </w:rPr>
        <w:t xml:space="preserve"> asista la şedinţele consiliului local în baza unei solicitări în scris  și în limita locurilor disponibile în sala de ședințe și cu respectarea ordinei și liniștei publice </w:t>
      </w:r>
    </w:p>
    <w:p w:rsidR="00F31150" w:rsidRPr="00D5610C" w:rsidRDefault="00F31150" w:rsidP="00D5610C">
      <w:pPr>
        <w:pStyle w:val="NoSpacing"/>
        <w:jc w:val="both"/>
        <w:rPr>
          <w:rFonts w:ascii="Times New Roman" w:hAnsi="Times New Roman" w:cs="Times New Roman"/>
        </w:rPr>
      </w:pP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(3) Primarul participă la şedinţele consiliului local şi dispune măsurile necesare pentru pregătirea şi desfăşurarea în bune condiţii a acestora.</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(4)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cunoştinţa publică în limba română.</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(5)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(6) Dezbaterea proiectului de hotărâre sau a problemelor se face, de regulă, în ordinea în care acestea sunt înscrise pe ordinea de zi aprobată în conformitate cu prevederile Ordonanţei de urgenţă a Guvernului nr. 57/2019, cu modificările şi completările ulterioare, şi ale prezentului regulament de organizare şi funcţionare a consiliului local.</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(7) Preşedintele de şedinţă este obligat să asigure luarea cuvântului de către iniţiator pentru susţinerea proiectului de hotărâre ori de câte ori acesta o solicită, precum şi de către delegatul sătesc, după caz.</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(8) Consilierii locali participă la dezbateri în ordinea înscrierii la cuvânt. Consilierii locali sunt obligaţi ca în cuvântul lor să se refere exclusiv la problema care formează obiectul dezbaterii.</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(9)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(10) Preşedintele de şedinţă permite oricând unui consilier local să răspundă într-o problemă de ordin personal, în probleme prevăzute de regulamentul de organizare şi funcţionare a consiliului sau atunci când a fost nominalizat de un alt vorbitor.</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lastRenderedPageBreak/>
        <w:t>(11)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(12) Este interzisă adresarea de insulte sau calomnii de către consilierii locali prezenţi la şedinţă, precum şi dialogul dintre vorbitori şi persoanele aflate în sală.</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(13) Asupra proiectelor de hotărâri au loc dezbateri generale şi pe articole, consilierii locali, precum şi ceilalţi iniţiatori prezenţi la şedinţă putând formula amendamente de fond sau de formă.</w:t>
      </w:r>
    </w:p>
    <w:p w:rsidR="009B2692" w:rsidRPr="009F2ACC" w:rsidRDefault="009B2692" w:rsidP="00D5610C">
      <w:pPr>
        <w:pStyle w:val="NoSpacing"/>
        <w:jc w:val="both"/>
        <w:rPr>
          <w:rFonts w:ascii="Times New Roman" w:hAnsi="Times New Roman" w:cs="Times New Roman"/>
        </w:rPr>
      </w:pPr>
      <w:r w:rsidRPr="009F2ACC">
        <w:rPr>
          <w:rFonts w:ascii="Times New Roman" w:hAnsi="Times New Roman" w:cs="Times New Roman"/>
        </w:rPr>
        <w:t>(14) 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rsidR="009B2692" w:rsidRPr="009F2ACC" w:rsidRDefault="009B2692" w:rsidP="00D5610C">
      <w:pPr>
        <w:pStyle w:val="NoSpacing"/>
        <w:jc w:val="both"/>
        <w:rPr>
          <w:rFonts w:ascii="Times New Roman" w:hAnsi="Times New Roman" w:cs="Times New Roman"/>
        </w:rPr>
      </w:pPr>
      <w:r w:rsidRPr="009F2ACC">
        <w:rPr>
          <w:rFonts w:ascii="Times New Roman" w:hAnsi="Times New Roman" w:cs="Times New Roman"/>
        </w:rPr>
        <w:t>(15) Pentru a putea fi dezbătut amendamentul, acesta trebuie depus la secretarul general cel mai târziu în ziua şedinţei consiliului local.</w:t>
      </w:r>
    </w:p>
    <w:p w:rsidR="009B2692" w:rsidRPr="00D5610C" w:rsidRDefault="009B2692" w:rsidP="00D5610C">
      <w:pPr>
        <w:pStyle w:val="NoSpacing"/>
        <w:jc w:val="both"/>
        <w:rPr>
          <w:rFonts w:ascii="Times New Roman" w:hAnsi="Times New Roman" w:cs="Times New Roman"/>
        </w:rPr>
      </w:pPr>
      <w:r w:rsidRPr="009F2ACC">
        <w:rPr>
          <w:rFonts w:ascii="Times New Roman" w:hAnsi="Times New Roman" w:cs="Times New Roman"/>
        </w:rPr>
        <w:t xml:space="preserve">(16) Amendamentele la proiectele de hotărâri ale consiliului local se transmit în formă scrisă şi conţin următoarele elemente, potrivit </w:t>
      </w:r>
      <w:r w:rsidRPr="009F2ACC">
        <w:rPr>
          <w:rFonts w:ascii="Times New Roman" w:hAnsi="Times New Roman" w:cs="Times New Roman"/>
          <w:b/>
        </w:rPr>
        <w:t>anexei nr. 10</w:t>
      </w:r>
      <w:r w:rsidRPr="009F2ACC">
        <w:rPr>
          <w:rFonts w:ascii="Times New Roman" w:hAnsi="Times New Roman" w:cs="Times New Roman"/>
        </w:rPr>
        <w:t xml:space="preserve"> la prezentul regulament:</w:t>
      </w:r>
    </w:p>
    <w:p w:rsidR="009B2692" w:rsidRPr="00D5610C" w:rsidRDefault="009B2692" w:rsidP="00D5610C">
      <w:pPr>
        <w:pStyle w:val="NoSpacing"/>
        <w:jc w:val="both"/>
        <w:rPr>
          <w:rFonts w:ascii="Times New Roman" w:hAnsi="Times New Roman" w:cs="Times New Roman"/>
        </w:rPr>
      </w:pP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a) iniţiatorul sau iniţiatorii;</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b) numărul de înregistrare şi titlul proiectului de hotărâre a consiliului local pentru care se depune amendamentul;</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c) tipul amendamentului: modificare sau completare;</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d) textul iniţial;</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e) textul amendamentului formulat;</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f) motivaţia amendamentului;</w:t>
      </w:r>
    </w:p>
    <w:p w:rsidR="009B2692" w:rsidRPr="006C7121" w:rsidRDefault="009B2692" w:rsidP="00D5610C">
      <w:pPr>
        <w:pStyle w:val="NoSpacing"/>
        <w:jc w:val="both"/>
        <w:rPr>
          <w:rFonts w:ascii="Times New Roman" w:hAnsi="Times New Roman" w:cs="Times New Roman"/>
          <w:i/>
        </w:rPr>
      </w:pPr>
      <w:r w:rsidRPr="006C7121">
        <w:rPr>
          <w:rFonts w:ascii="Times New Roman" w:hAnsi="Times New Roman" w:cs="Times New Roman"/>
          <w:i/>
        </w:rPr>
        <w:t>g) semnătura persoanei care propune amendamentul.</w:t>
      </w:r>
    </w:p>
    <w:p w:rsidR="009B2692" w:rsidRPr="00D5610C" w:rsidRDefault="009B2692" w:rsidP="00D5610C">
      <w:pPr>
        <w:pStyle w:val="NoSpacing"/>
        <w:jc w:val="both"/>
        <w:rPr>
          <w:rFonts w:ascii="Times New Roman" w:hAnsi="Times New Roman" w:cs="Times New Roman"/>
        </w:rPr>
      </w:pP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(17) 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9B2692" w:rsidRPr="00D5610C" w:rsidRDefault="009B2692" w:rsidP="00D5610C">
      <w:pPr>
        <w:pStyle w:val="NoSpacing"/>
        <w:jc w:val="both"/>
        <w:rPr>
          <w:rFonts w:ascii="Times New Roman" w:hAnsi="Times New Roman" w:cs="Times New Roman"/>
        </w:rPr>
      </w:pP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(18) În timpul dezbaterilor se pot formula amendamente verbale care să vizeze corelări tehnico - legislative, gramaticale sau lingvistice la proiectul de hotărâre a consiliului local. Astfel:</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a) conţinutul amendamentelor verbale se menţionează în procesul - verbal de şedinţă;</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b) asupra amendamentelor verbale care vizează corelări tehnico - legislative, gramaticale sau lingvistice, formulate în timpul dezbaterilor, iniţiatorul are dreptul de a exprima un punct de vedere.</w:t>
      </w:r>
    </w:p>
    <w:p w:rsidR="009F2ACC" w:rsidRDefault="009F2ACC" w:rsidP="00D5610C">
      <w:pPr>
        <w:pStyle w:val="NoSpacing"/>
        <w:jc w:val="both"/>
        <w:rPr>
          <w:rFonts w:ascii="Times New Roman" w:hAnsi="Times New Roman" w:cs="Times New Roman"/>
        </w:rPr>
      </w:pP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(19) Amendamentele se supun votului consiliului local în ordinea numerotării lor. Dacă s-a adoptat un amendament, celelalte amendamente care cuprind prevederi contrare amendamentului adoptat se socotesc respinse fără a mai fi supuse votului.</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(20) După supunerea la vot a tuturor amendamentelor se supune la vot proiectul de hotărâre a consiliului local în forma cu amendamente.</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(21) 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 - verbal al şedinţei fără redactarea unei hotărâri a consiliului local.</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(22) 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 - verbal al şedinţei.</w:t>
      </w:r>
    </w:p>
    <w:p w:rsidR="009B2692" w:rsidRPr="009444CA" w:rsidRDefault="009B2692" w:rsidP="00D5610C">
      <w:pPr>
        <w:pStyle w:val="NoSpacing"/>
        <w:jc w:val="both"/>
        <w:rPr>
          <w:rFonts w:ascii="Times New Roman" w:hAnsi="Times New Roman" w:cs="Times New Roman"/>
          <w:b/>
        </w:rPr>
      </w:pPr>
      <w:r w:rsidRPr="00D5610C">
        <w:rPr>
          <w:rFonts w:ascii="Times New Roman" w:hAnsi="Times New Roman" w:cs="Times New Roman"/>
        </w:rPr>
        <w:lastRenderedPageBreak/>
        <w:t xml:space="preserve">(23) </w:t>
      </w:r>
      <w:r w:rsidRPr="009444CA">
        <w:rPr>
          <w:rFonts w:ascii="Times New Roman" w:hAnsi="Times New Roman" w:cs="Times New Roman"/>
          <w:b/>
        </w:rPr>
        <w:t>Sinteza dezbaterilor din şedinţele</w:t>
      </w:r>
      <w:r w:rsidRPr="00D5610C">
        <w:rPr>
          <w:rFonts w:ascii="Times New Roman" w:hAnsi="Times New Roman" w:cs="Times New Roman"/>
        </w:rPr>
        <w:t xml:space="preserve"> consiliului local, precum şi modul în care şi-a exercitat votul fiecare consilier local în parte </w:t>
      </w:r>
      <w:r w:rsidRPr="009444CA">
        <w:rPr>
          <w:rFonts w:ascii="Times New Roman" w:hAnsi="Times New Roman" w:cs="Times New Roman"/>
          <w:b/>
        </w:rPr>
        <w:t>se consemnează într-un proces - verbal, semnat de preşedintele de şedinţă şi de secretarul general.</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(24) Preşedintele de şedinţă, împreună cu secretarul ge</w:t>
      </w:r>
      <w:r w:rsidR="009444CA">
        <w:rPr>
          <w:rFonts w:ascii="Times New Roman" w:hAnsi="Times New Roman" w:cs="Times New Roman"/>
        </w:rPr>
        <w:t xml:space="preserve">neral al unităţii </w:t>
      </w:r>
      <w:r w:rsidRPr="00D5610C">
        <w:rPr>
          <w:rFonts w:ascii="Times New Roman" w:hAnsi="Times New Roman" w:cs="Times New Roman"/>
        </w:rPr>
        <w:t>administrativ - teritoriale, îşi asumă, prin semnătură, responsabilitatea veridicităţii celor consemnate.</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(25) La începutul fiecărei şedinţe, secretarul general supune spre aprobare procesul - verbal al şedinţei anterioare. Consilierii locali şi primarul au dreptul ca, în cadrul şedinţei curente a consiliului local, să conteste conţinutul procesului - verbal şi să ceară menţionarea exactă a opiniilor exprimate în şedinţa anterioară.</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(26) Procesul - 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 - verbal, sau de către persoana cu atribuţii în acest sens, desemnată în condiţiile legii.</w:t>
      </w:r>
    </w:p>
    <w:p w:rsidR="009B2692" w:rsidRPr="00D5610C" w:rsidRDefault="009B2692" w:rsidP="00D5610C">
      <w:pPr>
        <w:pStyle w:val="NoSpacing"/>
        <w:jc w:val="both"/>
        <w:rPr>
          <w:rFonts w:ascii="Times New Roman" w:hAnsi="Times New Roman" w:cs="Times New Roman"/>
        </w:rPr>
      </w:pPr>
      <w:r w:rsidRPr="00D5610C">
        <w:rPr>
          <w:rFonts w:ascii="Times New Roman" w:hAnsi="Times New Roman" w:cs="Times New Roman"/>
        </w:rPr>
        <w:t xml:space="preserve">(27) </w:t>
      </w:r>
      <w:r w:rsidRPr="003D0116">
        <w:rPr>
          <w:rFonts w:ascii="Times New Roman" w:hAnsi="Times New Roman" w:cs="Times New Roman"/>
          <w:b/>
        </w:rPr>
        <w:t>În termen de 3 zile de la data aprobării procesului - verbal al şedinţei, secretarul general afişează</w:t>
      </w:r>
      <w:r w:rsidRPr="00D5610C">
        <w:rPr>
          <w:rFonts w:ascii="Times New Roman" w:hAnsi="Times New Roman" w:cs="Times New Roman"/>
        </w:rPr>
        <w:t xml:space="preserve"> la sediul primăriei şi publică p</w:t>
      </w:r>
      <w:r w:rsidR="003D0116">
        <w:rPr>
          <w:rFonts w:ascii="Times New Roman" w:hAnsi="Times New Roman" w:cs="Times New Roman"/>
        </w:rPr>
        <w:t xml:space="preserve">e pagina de internet a unităţii </w:t>
      </w:r>
      <w:r w:rsidRPr="00D5610C">
        <w:rPr>
          <w:rFonts w:ascii="Times New Roman" w:hAnsi="Times New Roman" w:cs="Times New Roman"/>
        </w:rPr>
        <w:t xml:space="preserve"> administrativ - teritoriale o copie a procesului - verbal al şedinţei.</w:t>
      </w:r>
    </w:p>
    <w:p w:rsidR="009B2692" w:rsidRPr="003D0116" w:rsidRDefault="009B2692" w:rsidP="003D0116">
      <w:pPr>
        <w:pStyle w:val="NoSpacing"/>
        <w:rPr>
          <w:rFonts w:ascii="Times New Roman" w:hAnsi="Times New Roman" w:cs="Times New Roman"/>
          <w:sz w:val="24"/>
          <w:szCs w:val="24"/>
        </w:rPr>
      </w:pPr>
    </w:p>
    <w:p w:rsidR="009B2692" w:rsidRPr="00900657" w:rsidRDefault="009B2692" w:rsidP="003D0116">
      <w:pPr>
        <w:pStyle w:val="NoSpacing"/>
        <w:rPr>
          <w:rFonts w:ascii="Times New Roman" w:hAnsi="Times New Roman" w:cs="Times New Roman"/>
          <w:b/>
          <w:sz w:val="24"/>
          <w:szCs w:val="24"/>
        </w:rPr>
      </w:pPr>
      <w:r w:rsidRPr="003D0116">
        <w:rPr>
          <w:rFonts w:ascii="Times New Roman" w:hAnsi="Times New Roman" w:cs="Times New Roman"/>
          <w:b/>
          <w:sz w:val="24"/>
          <w:szCs w:val="24"/>
        </w:rPr>
        <w:t xml:space="preserve">SECŢIUNEA a 3 </w:t>
      </w:r>
      <w:r w:rsidR="003D0116" w:rsidRPr="003D0116">
        <w:rPr>
          <w:rFonts w:ascii="Times New Roman" w:hAnsi="Times New Roman" w:cs="Times New Roman"/>
          <w:b/>
          <w:sz w:val="24"/>
          <w:szCs w:val="24"/>
        </w:rPr>
        <w:t>–</w:t>
      </w:r>
      <w:r w:rsidRPr="003D0116">
        <w:rPr>
          <w:rFonts w:ascii="Times New Roman" w:hAnsi="Times New Roman" w:cs="Times New Roman"/>
          <w:b/>
          <w:sz w:val="24"/>
          <w:szCs w:val="24"/>
        </w:rPr>
        <w:t xml:space="preserve"> a</w:t>
      </w:r>
      <w:r w:rsidR="003D0116" w:rsidRPr="003D0116">
        <w:rPr>
          <w:rFonts w:ascii="Times New Roman" w:hAnsi="Times New Roman" w:cs="Times New Roman"/>
          <w:b/>
          <w:sz w:val="24"/>
          <w:szCs w:val="24"/>
        </w:rPr>
        <w:t xml:space="preserve"> </w:t>
      </w:r>
      <w:r w:rsidRPr="003D0116">
        <w:rPr>
          <w:rFonts w:ascii="Times New Roman" w:hAnsi="Times New Roman" w:cs="Times New Roman"/>
          <w:b/>
          <w:sz w:val="24"/>
          <w:szCs w:val="24"/>
        </w:rPr>
        <w:t>Procedura de vot</w:t>
      </w:r>
    </w:p>
    <w:p w:rsidR="009B2692" w:rsidRPr="003D0116" w:rsidRDefault="009B2692" w:rsidP="003D0116">
      <w:pPr>
        <w:pStyle w:val="NoSpacing"/>
        <w:rPr>
          <w:rFonts w:ascii="Times New Roman" w:hAnsi="Times New Roman" w:cs="Times New Roman"/>
          <w:sz w:val="24"/>
          <w:szCs w:val="24"/>
        </w:rPr>
      </w:pPr>
      <w:r w:rsidRPr="003D0116">
        <w:rPr>
          <w:rFonts w:ascii="Times New Roman" w:hAnsi="Times New Roman" w:cs="Times New Roman"/>
          <w:sz w:val="24"/>
          <w:szCs w:val="24"/>
        </w:rPr>
        <w:t>ARTICOLUL 28 Adoptarea hotărârilor consiliului local</w:t>
      </w:r>
    </w:p>
    <w:p w:rsidR="009B2692" w:rsidRPr="003D0116" w:rsidRDefault="009B2692" w:rsidP="003D0116">
      <w:pPr>
        <w:pStyle w:val="NoSpacing"/>
        <w:rPr>
          <w:rFonts w:ascii="Times New Roman" w:hAnsi="Times New Roman" w:cs="Times New Roman"/>
          <w:sz w:val="24"/>
          <w:szCs w:val="24"/>
        </w:rPr>
      </w:pPr>
      <w:r w:rsidRPr="003D0116">
        <w:rPr>
          <w:rFonts w:ascii="Times New Roman" w:hAnsi="Times New Roman" w:cs="Times New Roman"/>
          <w:sz w:val="24"/>
          <w:szCs w:val="24"/>
        </w:rPr>
        <w:t>ARTICOLUL 29 Semnarea şi contrasemnarea hotărârilor consiliului local</w:t>
      </w:r>
    </w:p>
    <w:p w:rsidR="003D0116" w:rsidRDefault="003D0116" w:rsidP="003D0116">
      <w:pPr>
        <w:pStyle w:val="NoSpacing"/>
        <w:rPr>
          <w:rFonts w:ascii="Times New Roman" w:hAnsi="Times New Roman" w:cs="Times New Roman"/>
          <w:sz w:val="24"/>
          <w:szCs w:val="24"/>
        </w:rPr>
      </w:pPr>
    </w:p>
    <w:p w:rsidR="009B2692" w:rsidRPr="003D0116" w:rsidRDefault="009B2692" w:rsidP="003D0116">
      <w:pPr>
        <w:pStyle w:val="NoSpacing"/>
        <w:rPr>
          <w:rFonts w:ascii="Times New Roman" w:hAnsi="Times New Roman" w:cs="Times New Roman"/>
          <w:b/>
          <w:sz w:val="24"/>
          <w:szCs w:val="24"/>
        </w:rPr>
      </w:pPr>
      <w:r w:rsidRPr="003D0116">
        <w:rPr>
          <w:rFonts w:ascii="Times New Roman" w:hAnsi="Times New Roman" w:cs="Times New Roman"/>
          <w:b/>
          <w:sz w:val="24"/>
          <w:szCs w:val="24"/>
        </w:rPr>
        <w:t>ARTICOLUL 28</w:t>
      </w:r>
      <w:r w:rsidR="003D0116" w:rsidRPr="003D0116">
        <w:rPr>
          <w:rFonts w:ascii="Times New Roman" w:hAnsi="Times New Roman" w:cs="Times New Roman"/>
          <w:b/>
          <w:sz w:val="24"/>
          <w:szCs w:val="24"/>
        </w:rPr>
        <w:t xml:space="preserve"> </w:t>
      </w:r>
      <w:r w:rsidRPr="003D0116">
        <w:rPr>
          <w:rFonts w:ascii="Times New Roman" w:hAnsi="Times New Roman" w:cs="Times New Roman"/>
          <w:b/>
          <w:sz w:val="24"/>
          <w:szCs w:val="24"/>
        </w:rPr>
        <w:t>Adoptarea hotărârilor consiliului local</w:t>
      </w:r>
    </w:p>
    <w:p w:rsidR="009B2692" w:rsidRPr="003D0116" w:rsidRDefault="009B2692"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 xml:space="preserve">(1) În exercitarea atribuţiilor ce îi revin, consiliul local adoptă hotărâri, cu </w:t>
      </w:r>
      <w:r w:rsidRPr="003D0116">
        <w:rPr>
          <w:rFonts w:ascii="Times New Roman" w:hAnsi="Times New Roman" w:cs="Times New Roman"/>
          <w:b/>
          <w:sz w:val="24"/>
          <w:szCs w:val="24"/>
        </w:rPr>
        <w:t>majoritate absolută sau simplă,</w:t>
      </w:r>
      <w:r w:rsidRPr="003D0116">
        <w:rPr>
          <w:rFonts w:ascii="Times New Roman" w:hAnsi="Times New Roman" w:cs="Times New Roman"/>
          <w:sz w:val="24"/>
          <w:szCs w:val="24"/>
        </w:rPr>
        <w:t xml:space="preserve"> după caz.</w:t>
      </w:r>
    </w:p>
    <w:p w:rsidR="009B2692"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 xml:space="preserve">(2) Prin excepţie de la prevederile alin. (1), hotărârile privind </w:t>
      </w:r>
      <w:r w:rsidRPr="003D0116">
        <w:rPr>
          <w:rFonts w:ascii="Times New Roman" w:hAnsi="Times New Roman" w:cs="Times New Roman"/>
          <w:b/>
          <w:sz w:val="24"/>
          <w:szCs w:val="24"/>
        </w:rPr>
        <w:t>dobândirea sau înstrăinarea</w:t>
      </w:r>
      <w:r w:rsidRPr="003D0116">
        <w:rPr>
          <w:rFonts w:ascii="Times New Roman" w:hAnsi="Times New Roman" w:cs="Times New Roman"/>
          <w:sz w:val="24"/>
          <w:szCs w:val="24"/>
        </w:rPr>
        <w:t xml:space="preserve"> dreptului de proprietate în cazul bunurilor imobile se adoptă de consiliul local cu </w:t>
      </w:r>
      <w:r w:rsidRPr="003D0116">
        <w:rPr>
          <w:rFonts w:ascii="Times New Roman" w:hAnsi="Times New Roman" w:cs="Times New Roman"/>
          <w:b/>
          <w:sz w:val="24"/>
          <w:szCs w:val="24"/>
        </w:rPr>
        <w:t>majoritatea calificată</w:t>
      </w:r>
      <w:r w:rsidRPr="003D0116">
        <w:rPr>
          <w:rFonts w:ascii="Times New Roman" w:hAnsi="Times New Roman" w:cs="Times New Roman"/>
          <w:sz w:val="24"/>
          <w:szCs w:val="24"/>
        </w:rPr>
        <w:t xml:space="preserve"> definită la art. 5 lit. dd) din Ordonanţa de urgenţă a Guvernului nr. 57/2019, cu modificările şi completările ulterioare, de două treimi din numărul consilierilor locali în funcţie.</w:t>
      </w:r>
    </w:p>
    <w:p w:rsidR="009031F7" w:rsidRPr="003D0116" w:rsidRDefault="009031F7"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 xml:space="preserve">(3) Se adoptă cu majoritatea </w:t>
      </w:r>
      <w:r w:rsidRPr="003D0116">
        <w:rPr>
          <w:rFonts w:ascii="Times New Roman" w:hAnsi="Times New Roman" w:cs="Times New Roman"/>
          <w:b/>
          <w:sz w:val="24"/>
          <w:szCs w:val="24"/>
        </w:rPr>
        <w:t>absolută</w:t>
      </w:r>
      <w:r w:rsidRPr="003D0116">
        <w:rPr>
          <w:rFonts w:ascii="Times New Roman" w:hAnsi="Times New Roman" w:cs="Times New Roman"/>
          <w:sz w:val="24"/>
          <w:szCs w:val="24"/>
        </w:rPr>
        <w:t xml:space="preserve"> prevăzută la art. 5 lit. cc) din Ordonanţa de urgenţă a Guvernului nr. 57/2019, cu modificările şi completările ulterioare, a consilierilor locali în funcţie următoarele hotărâri ale consiliului local:</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a) hotărârile privind bugetul local;</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b) hotărârile privind contractarea de împrumuturi, în condiţiile legii;</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c) hotărârile prin care se stabilesc impozite şi taxe locale;</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d) hotărârile privind participarea la programe de dezvoltare judeţeană, regională, zonală sau de cooperare transfrontalieră;</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e) hotărârile privind organizarea şi dezvoltarea urbanistică a localităţilor şi amenajarea teritoriului;</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f) hotărârile privind asocierea sau cooperarea cu alte autorităţi publice, cu persoane juridice române sau străine;</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g) hotărârile privind administrarea patrimoniului;</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h) 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i) hotărârile privind aplicarea de sancţiuni, în condiţiile legii, pentru consilierii locali;</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j) alte hotărâri prevăzute de regulamentul de organizare şi funcţionare al Consiliului Local al</w:t>
      </w:r>
      <w:r w:rsidR="003D0116">
        <w:rPr>
          <w:rFonts w:ascii="Times New Roman" w:hAnsi="Times New Roman" w:cs="Times New Roman"/>
          <w:sz w:val="24"/>
          <w:szCs w:val="24"/>
        </w:rPr>
        <w:t xml:space="preserve"> Comunei Piscu</w:t>
      </w:r>
      <w:r w:rsidRPr="003D0116">
        <w:rPr>
          <w:rFonts w:ascii="Times New Roman" w:hAnsi="Times New Roman" w:cs="Times New Roman"/>
          <w:sz w:val="24"/>
          <w:szCs w:val="24"/>
        </w:rPr>
        <w:t>.</w:t>
      </w:r>
    </w:p>
    <w:p w:rsidR="009B2692" w:rsidRPr="003D0116" w:rsidRDefault="009B2692"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lastRenderedPageBreak/>
        <w:t xml:space="preserve">(4) Consiliul local stabileşte prin </w:t>
      </w:r>
      <w:r w:rsidRPr="003D0116">
        <w:rPr>
          <w:rFonts w:ascii="Times New Roman" w:hAnsi="Times New Roman" w:cs="Times New Roman"/>
          <w:b/>
          <w:sz w:val="24"/>
          <w:szCs w:val="24"/>
        </w:rPr>
        <w:t>majoritatea absolută</w:t>
      </w:r>
      <w:r w:rsidRPr="003D0116">
        <w:rPr>
          <w:rFonts w:ascii="Times New Roman" w:hAnsi="Times New Roman" w:cs="Times New Roman"/>
          <w:sz w:val="24"/>
          <w:szCs w:val="24"/>
        </w:rPr>
        <w:t xml:space="preserve"> prevăzută la art. 5 lit. cc) din Ordonanţa de urgenţă a Guvernului nr. 57/2019, cu modificările şi completările ulterioare, </w:t>
      </w:r>
      <w:r w:rsidRPr="003D0116">
        <w:rPr>
          <w:rFonts w:ascii="Times New Roman" w:hAnsi="Times New Roman" w:cs="Times New Roman"/>
          <w:b/>
          <w:sz w:val="24"/>
          <w:szCs w:val="24"/>
        </w:rPr>
        <w:t>care dintre următoarele subiecte se reglementează</w:t>
      </w:r>
      <w:r w:rsidRPr="003D0116">
        <w:rPr>
          <w:rFonts w:ascii="Times New Roman" w:hAnsi="Times New Roman" w:cs="Times New Roman"/>
          <w:sz w:val="24"/>
          <w:szCs w:val="24"/>
        </w:rPr>
        <w:t xml:space="preserve"> în Regulamentul de organizare şi funcţionare al Consili</w:t>
      </w:r>
      <w:r w:rsidR="003D0116">
        <w:rPr>
          <w:rFonts w:ascii="Times New Roman" w:hAnsi="Times New Roman" w:cs="Times New Roman"/>
          <w:sz w:val="24"/>
          <w:szCs w:val="24"/>
        </w:rPr>
        <w:t>ului Local al Comunei Piscu</w:t>
      </w:r>
      <w:r w:rsidRPr="003D0116">
        <w:rPr>
          <w:rFonts w:ascii="Times New Roman" w:hAnsi="Times New Roman" w:cs="Times New Roman"/>
          <w:sz w:val="24"/>
          <w:szCs w:val="24"/>
        </w:rPr>
        <w:t>:</w:t>
      </w:r>
    </w:p>
    <w:p w:rsidR="009B2692" w:rsidRPr="003D0116" w:rsidRDefault="009B2692" w:rsidP="003D0116">
      <w:pPr>
        <w:pStyle w:val="NoSpacing"/>
        <w:jc w:val="both"/>
        <w:rPr>
          <w:rFonts w:ascii="Times New Roman" w:hAnsi="Times New Roman" w:cs="Times New Roman"/>
          <w:sz w:val="24"/>
          <w:szCs w:val="24"/>
        </w:rPr>
      </w:pP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a) condiţiile în care preşedintele de şedinţă asigură menţinerea ordinii în cadrul şedinţelor consiliului local;</w:t>
      </w:r>
      <w:r w:rsidR="00132B31" w:rsidRPr="005E63FF">
        <w:rPr>
          <w:rFonts w:ascii="Times New Roman" w:hAnsi="Times New Roman" w:cs="Times New Roman"/>
          <w:i/>
          <w:sz w:val="24"/>
          <w:szCs w:val="24"/>
        </w:rPr>
        <w:t xml:space="preserve"> </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b) alte atribuţii şi însărcinări pe care comisiile de specialitate le pot îndeplini la nivelul consiliului local;</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c) alte situaţii, faţă de cele prevăzute la art. 26 alin. (2) lit. a) - d), în care consiliul local consideră absenţă motivată a unui consilier local la şedinţele consiliului local;</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d) posibilitatea şi modalitatea concretă prin care cetăţenii cu domiciliul sau reş</w:t>
      </w:r>
      <w:r w:rsidR="003D0116" w:rsidRPr="005E63FF">
        <w:rPr>
          <w:rFonts w:ascii="Times New Roman" w:hAnsi="Times New Roman" w:cs="Times New Roman"/>
          <w:i/>
          <w:sz w:val="24"/>
          <w:szCs w:val="24"/>
        </w:rPr>
        <w:t>edinţa în unitatea</w:t>
      </w:r>
      <w:r w:rsidRPr="005E63FF">
        <w:rPr>
          <w:rFonts w:ascii="Times New Roman" w:hAnsi="Times New Roman" w:cs="Times New Roman"/>
          <w:i/>
          <w:sz w:val="24"/>
          <w:szCs w:val="24"/>
        </w:rPr>
        <w:t xml:space="preserve"> administrativ - teritorială respectivă pot să asiste la şedinţele consiliului local şi/sau să le urmărească pe internet;</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e) 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precum şi alte persoane interesate;</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f) tipologia problemelor pentru care preşedintele de şedinţă permite oricând unui consilier local să răspundă într-o problemă de ordin personal;</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g) modalitatea de desemnare a consilierilor locali, dintre cei care au participat la şedinţă, care semnează hotărârea consiliului local, în cazul în care preşedintele de şedinţă refuză, în scris, să semneze, alta decât cea prevăzută la art. 29 alin. (3);</w:t>
      </w:r>
    </w:p>
    <w:p w:rsidR="009B2692" w:rsidRPr="005E63FF" w:rsidRDefault="009B2692" w:rsidP="003D0116">
      <w:pPr>
        <w:pStyle w:val="NoSpacing"/>
        <w:jc w:val="both"/>
        <w:rPr>
          <w:rFonts w:ascii="Times New Roman" w:hAnsi="Times New Roman" w:cs="Times New Roman"/>
          <w:i/>
          <w:sz w:val="24"/>
          <w:szCs w:val="24"/>
        </w:rPr>
      </w:pPr>
      <w:r w:rsidRPr="005E63FF">
        <w:rPr>
          <w:rFonts w:ascii="Times New Roman" w:hAnsi="Times New Roman" w:cs="Times New Roman"/>
          <w:i/>
          <w:sz w:val="24"/>
          <w:szCs w:val="24"/>
        </w:rPr>
        <w:t>h) procentul aplicabil de unitatea administrativ - teritorială referitor la indemnizaţia lunară a consilierilor locali care participă la şedinţele ordinare ori la şedinţele extraordinare ale consiliului local sau ale comisiilor de specialitate.</w:t>
      </w:r>
    </w:p>
    <w:p w:rsidR="009B2692" w:rsidRPr="003D0116" w:rsidRDefault="009B2692"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(5) Votul consilierilor locali este individual şi poate fi deschis sau secret.</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(6) Votul deschis se exprimă prin oricare dintre următoarele modalităţi:</w:t>
      </w:r>
    </w:p>
    <w:p w:rsidR="009B2692" w:rsidRPr="003D0116" w:rsidRDefault="009B2692"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a) prin ridicarea mâinii;</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b) prin apel nominal, efectuat de preşedintele de şedinţă;</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c) electronic.</w:t>
      </w:r>
    </w:p>
    <w:p w:rsidR="009B2692" w:rsidRPr="003D0116" w:rsidRDefault="009B2692" w:rsidP="003D0116">
      <w:pPr>
        <w:pStyle w:val="NoSpacing"/>
        <w:jc w:val="both"/>
        <w:rPr>
          <w:rFonts w:ascii="Times New Roman" w:hAnsi="Times New Roman" w:cs="Times New Roman"/>
          <w:sz w:val="24"/>
          <w:szCs w:val="24"/>
        </w:rPr>
      </w:pP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(7) Consiliul local hotărăşte, la propunerea preşedintelui de şedinţă, ce modalitate de vot se va folosi, în afara cazurilor când prin lege sau prin regulamentul de organizare şi funcţionare se stabileşte o anumită modalitate.</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(8) Consiliul local poate stabili ca unele hotărâri să fie luate prin vot secret. Hotărârile cu caracter individual cu privire la persoane sunt luate întotdeauna prin vot secret, cu excepţiile prevăzute de lege.</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(9) Pentru exercitarea votului secret se folosesc buletine de vot.</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(10) Redactarea buletinelor de vot trebuie să fie fără echivoc. Pentru exprimarea opţiunii se folosesc, de regulă, cuvintele "da" sau "nu".</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lastRenderedPageBreak/>
        <w:t>(11) Buletinele de vot se introduc într-o urnă. La numărarea voturilor nu se iau în calcul buletinele de vot pe care nu a fost exprimată opţiunea consilierului local sau au fost folosite ambele cuvinte prevăzute la alin. (10).</w:t>
      </w:r>
    </w:p>
    <w:p w:rsidR="009B2692" w:rsidRPr="003D0116"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(12) Abţinerile se numără la voturile împotrivă.</w:t>
      </w:r>
    </w:p>
    <w:p w:rsidR="009B2692" w:rsidRPr="00132B31" w:rsidRDefault="009B2692" w:rsidP="003D0116">
      <w:pPr>
        <w:pStyle w:val="NoSpacing"/>
        <w:jc w:val="both"/>
        <w:rPr>
          <w:rFonts w:ascii="Times New Roman" w:hAnsi="Times New Roman" w:cs="Times New Roman"/>
          <w:sz w:val="24"/>
          <w:szCs w:val="24"/>
        </w:rPr>
      </w:pPr>
      <w:r w:rsidRPr="003D0116">
        <w:rPr>
          <w:rFonts w:ascii="Times New Roman" w:hAnsi="Times New Roman" w:cs="Times New Roman"/>
          <w:sz w:val="24"/>
          <w:szCs w:val="24"/>
        </w:rPr>
        <w:t xml:space="preserve">(13) Votarea prin apel nominal se desfăşoară în modul următor: preşedintele de şedinţă explică obiectul votării şi sensul cuvintelor "pentru" şi "împotrivă". Secretarul general va da citire numelui şi </w:t>
      </w:r>
      <w:r w:rsidRPr="00132B31">
        <w:rPr>
          <w:rFonts w:ascii="Times New Roman" w:hAnsi="Times New Roman" w:cs="Times New Roman"/>
          <w:sz w:val="24"/>
          <w:szCs w:val="24"/>
        </w:rPr>
        <w:t>prenumelui fiecărui consilier local, în ordine alfabetică. Consilierul local nominalizat se ridică şi propune cuvântul "pentru" sau "împotrivă" în funcţie de opţiunea sa.</w:t>
      </w:r>
    </w:p>
    <w:p w:rsidR="009B2692" w:rsidRPr="00162E3A" w:rsidRDefault="009B2692" w:rsidP="003D0116">
      <w:pPr>
        <w:pStyle w:val="NoSpacing"/>
        <w:jc w:val="both"/>
        <w:rPr>
          <w:rFonts w:ascii="Times New Roman" w:hAnsi="Times New Roman" w:cs="Times New Roman"/>
          <w:i/>
          <w:sz w:val="24"/>
          <w:szCs w:val="24"/>
        </w:rPr>
      </w:pPr>
      <w:r w:rsidRPr="00162E3A">
        <w:rPr>
          <w:rFonts w:ascii="Times New Roman" w:hAnsi="Times New Roman" w:cs="Times New Roman"/>
          <w:i/>
          <w:sz w:val="24"/>
          <w:szCs w:val="24"/>
        </w:rPr>
        <w:t>(14) Dacă pe parcursul desfăşurării şedinţei nu este întrunită majoritatea legală necesară pentru adoptarea proiectului de hotărâre, preşedintele de şedinţă amână votarea până la întrunirea acesteia.</w:t>
      </w:r>
    </w:p>
    <w:p w:rsidR="009B2692" w:rsidRPr="00132B31" w:rsidRDefault="009B2692" w:rsidP="003D0116">
      <w:pPr>
        <w:pStyle w:val="NoSpacing"/>
        <w:jc w:val="both"/>
        <w:rPr>
          <w:rFonts w:ascii="Times New Roman" w:hAnsi="Times New Roman" w:cs="Times New Roman"/>
          <w:sz w:val="24"/>
          <w:szCs w:val="24"/>
        </w:rPr>
      </w:pPr>
      <w:r w:rsidRPr="00162E3A">
        <w:rPr>
          <w:rFonts w:ascii="Times New Roman" w:hAnsi="Times New Roman" w:cs="Times New Roman"/>
          <w:sz w:val="24"/>
          <w:szCs w:val="24"/>
        </w:rPr>
        <w:t xml:space="preserve">(15) Dacă în urma dezbaterilor din şedinţa consiliului local </w:t>
      </w:r>
      <w:r w:rsidRPr="00162E3A">
        <w:rPr>
          <w:rFonts w:ascii="Times New Roman" w:hAnsi="Times New Roman" w:cs="Times New Roman"/>
          <w:b/>
          <w:sz w:val="24"/>
          <w:szCs w:val="24"/>
        </w:rPr>
        <w:t>se impun modificări de fond în conţinutul proiectului de hotărâre</w:t>
      </w:r>
      <w:r w:rsidRPr="00162E3A">
        <w:rPr>
          <w:rFonts w:ascii="Times New Roman" w:hAnsi="Times New Roman" w:cs="Times New Roman"/>
          <w:sz w:val="24"/>
          <w:szCs w:val="24"/>
        </w:rPr>
        <w:t>, la propunerea primarului, a secretarului sau a consilierilor locali şi cu acordul majorităţii consilierilor locali prezenţi, preşedintele de şedinţă retransmite proiectul de hotărâre, în</w:t>
      </w:r>
      <w:r w:rsidRPr="00132B31">
        <w:rPr>
          <w:rFonts w:ascii="Times New Roman" w:hAnsi="Times New Roman" w:cs="Times New Roman"/>
          <w:sz w:val="24"/>
          <w:szCs w:val="24"/>
        </w:rPr>
        <w:t xml:space="preserve"> vederea reexaminării de către iniţiator şi de către compartimentele de specialitate.</w:t>
      </w:r>
    </w:p>
    <w:p w:rsidR="009B2692" w:rsidRPr="00132B31" w:rsidRDefault="009B2692" w:rsidP="003D0116">
      <w:pPr>
        <w:pStyle w:val="NoSpacing"/>
        <w:jc w:val="both"/>
        <w:rPr>
          <w:rFonts w:ascii="Times New Roman" w:hAnsi="Times New Roman" w:cs="Times New Roman"/>
          <w:sz w:val="24"/>
          <w:szCs w:val="24"/>
        </w:rPr>
      </w:pPr>
      <w:r w:rsidRPr="00132B31">
        <w:rPr>
          <w:rFonts w:ascii="Times New Roman" w:hAnsi="Times New Roman" w:cs="Times New Roman"/>
          <w:sz w:val="24"/>
          <w:szCs w:val="24"/>
        </w:rPr>
        <w:t>(16) Proiectele de hotărâri respinse de consiliul local nu pot fi readuse în dezbaterea acestuia în cursul aceleiaşi şedinţe.</w:t>
      </w:r>
    </w:p>
    <w:p w:rsidR="009B2692" w:rsidRPr="00132B31" w:rsidRDefault="009B2692" w:rsidP="003D0116">
      <w:pPr>
        <w:pStyle w:val="NoSpacing"/>
        <w:jc w:val="both"/>
        <w:rPr>
          <w:rFonts w:ascii="Times New Roman" w:hAnsi="Times New Roman" w:cs="Times New Roman"/>
          <w:sz w:val="24"/>
          <w:szCs w:val="24"/>
        </w:rPr>
      </w:pPr>
    </w:p>
    <w:p w:rsidR="009B2692" w:rsidRDefault="009B2692" w:rsidP="00226FB2">
      <w:pPr>
        <w:pStyle w:val="NoSpacing"/>
        <w:rPr>
          <w:rFonts w:ascii="Times New Roman" w:hAnsi="Times New Roman" w:cs="Times New Roman"/>
          <w:b/>
          <w:sz w:val="24"/>
          <w:szCs w:val="24"/>
        </w:rPr>
      </w:pPr>
      <w:r w:rsidRPr="00E8367B">
        <w:rPr>
          <w:rFonts w:ascii="Times New Roman" w:hAnsi="Times New Roman" w:cs="Times New Roman"/>
          <w:b/>
          <w:sz w:val="24"/>
          <w:szCs w:val="24"/>
        </w:rPr>
        <w:t>ARTICOLUL 29</w:t>
      </w:r>
      <w:r w:rsidR="003D0116" w:rsidRPr="00E8367B">
        <w:rPr>
          <w:rFonts w:ascii="Times New Roman" w:hAnsi="Times New Roman" w:cs="Times New Roman"/>
          <w:b/>
          <w:sz w:val="24"/>
          <w:szCs w:val="24"/>
        </w:rPr>
        <w:t xml:space="preserve"> </w:t>
      </w:r>
      <w:r w:rsidRPr="00E8367B">
        <w:rPr>
          <w:rFonts w:ascii="Times New Roman" w:hAnsi="Times New Roman" w:cs="Times New Roman"/>
          <w:b/>
          <w:sz w:val="24"/>
          <w:szCs w:val="24"/>
        </w:rPr>
        <w:t>Semnarea şi contrasemnarea hotărârilor consiliului local</w:t>
      </w:r>
    </w:p>
    <w:p w:rsidR="00E8367B" w:rsidRPr="00E8367B" w:rsidRDefault="00E8367B" w:rsidP="00226FB2">
      <w:pPr>
        <w:pStyle w:val="NoSpacing"/>
        <w:rPr>
          <w:rFonts w:ascii="Times New Roman" w:hAnsi="Times New Roman" w:cs="Times New Roman"/>
          <w:b/>
          <w:sz w:val="24"/>
          <w:szCs w:val="24"/>
        </w:rPr>
      </w:pP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(1) După desfăşurarea şedinţei, hotărârile consiliului local se semnează de către preşedintele de şedinţă şi se contrasemnează, pentru legalitate, de către secretarul general.</w:t>
      </w: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(2) În cazul în care preşedintele de şedinţă refuză, în scris, să semneze, hotărârea consiliului local se semnează de cel puţin 2 consilieri locali dintre cei care au participat la şedinţă.</w:t>
      </w: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(3) Modalitatea de desemnare a acestor consilieri se realizează în una dintre următoarele modalităţi:</w:t>
      </w:r>
    </w:p>
    <w:p w:rsidR="009B2692" w:rsidRPr="00132B31" w:rsidRDefault="009B2692" w:rsidP="005013E6">
      <w:pPr>
        <w:pStyle w:val="NoSpacing"/>
        <w:jc w:val="both"/>
        <w:rPr>
          <w:rFonts w:ascii="Times New Roman" w:hAnsi="Times New Roman" w:cs="Times New Roman"/>
          <w:sz w:val="24"/>
          <w:szCs w:val="24"/>
        </w:rPr>
      </w:pP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a) în funcţie de configuraţia politică de la ultimele alegeri locale;</w:t>
      </w: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b) de unul dintre cei mai în vârstă consilieri şi de unul dintre cei mai tineri dintre consilieri locali participanţi la şedinţă;</w:t>
      </w: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c) prin altă modalitate stabilită prin hotărâre a consiliului local.</w:t>
      </w:r>
    </w:p>
    <w:p w:rsidR="009B2692" w:rsidRPr="00132B31" w:rsidRDefault="009B2692" w:rsidP="005013E6">
      <w:pPr>
        <w:pStyle w:val="NoSpacing"/>
        <w:jc w:val="both"/>
        <w:rPr>
          <w:rFonts w:ascii="Times New Roman" w:hAnsi="Times New Roman" w:cs="Times New Roman"/>
          <w:sz w:val="24"/>
          <w:szCs w:val="24"/>
        </w:rPr>
      </w:pPr>
    </w:p>
    <w:p w:rsidR="009B2692" w:rsidRPr="00132B31" w:rsidRDefault="009B2692" w:rsidP="005013E6">
      <w:pPr>
        <w:pStyle w:val="NoSpacing"/>
        <w:jc w:val="both"/>
        <w:rPr>
          <w:rFonts w:ascii="Times New Roman" w:hAnsi="Times New Roman" w:cs="Times New Roman"/>
          <w:sz w:val="24"/>
          <w:szCs w:val="24"/>
        </w:rPr>
      </w:pPr>
      <w:r w:rsidRPr="00132B31">
        <w:rPr>
          <w:rFonts w:ascii="Times New Roman" w:hAnsi="Times New Roman" w:cs="Times New Roman"/>
          <w:sz w:val="24"/>
          <w:szCs w:val="24"/>
        </w:rPr>
        <w:t>(4) Secretarul general nu contrasemnează hotărârea în cazul în care consideră că aceasta este ilegală. În acest caz, în următoarea şedinţă a consiliului local depune în scris şi expune în faţa acestuia opinia sa motivată, care se consemnează în procesul - verbal al şedinţei.</w:t>
      </w:r>
    </w:p>
    <w:p w:rsidR="009B2692" w:rsidRPr="009B2692" w:rsidRDefault="009B2692" w:rsidP="00226FB2">
      <w:pPr>
        <w:pStyle w:val="NoSpacing"/>
      </w:pPr>
    </w:p>
    <w:p w:rsidR="009B2692" w:rsidRPr="00900657" w:rsidRDefault="009B2692" w:rsidP="00226FB2">
      <w:pPr>
        <w:pStyle w:val="NoSpacing"/>
        <w:rPr>
          <w:rFonts w:ascii="Times New Roman" w:hAnsi="Times New Roman" w:cs="Times New Roman"/>
          <w:b/>
        </w:rPr>
      </w:pPr>
      <w:r w:rsidRPr="00132B31">
        <w:rPr>
          <w:rFonts w:ascii="Times New Roman" w:hAnsi="Times New Roman" w:cs="Times New Roman"/>
          <w:b/>
        </w:rPr>
        <w:t xml:space="preserve">SECŢIUNEA a 4 </w:t>
      </w:r>
      <w:r w:rsidR="003D0116" w:rsidRPr="00132B31">
        <w:rPr>
          <w:rFonts w:ascii="Times New Roman" w:hAnsi="Times New Roman" w:cs="Times New Roman"/>
          <w:b/>
        </w:rPr>
        <w:t>–</w:t>
      </w:r>
      <w:r w:rsidRPr="00132B31">
        <w:rPr>
          <w:rFonts w:ascii="Times New Roman" w:hAnsi="Times New Roman" w:cs="Times New Roman"/>
          <w:b/>
        </w:rPr>
        <w:t xml:space="preserve"> a</w:t>
      </w:r>
      <w:r w:rsidR="003D0116" w:rsidRPr="00132B31">
        <w:rPr>
          <w:rFonts w:ascii="Times New Roman" w:hAnsi="Times New Roman" w:cs="Times New Roman"/>
          <w:b/>
        </w:rPr>
        <w:t xml:space="preserve"> </w:t>
      </w:r>
      <w:r w:rsidRPr="00132B31">
        <w:rPr>
          <w:rFonts w:ascii="Times New Roman" w:hAnsi="Times New Roman" w:cs="Times New Roman"/>
          <w:b/>
        </w:rPr>
        <w:t>Dispoziţii privind actele administrative adoptate de consiliul local</w:t>
      </w:r>
    </w:p>
    <w:p w:rsidR="009B2692" w:rsidRPr="00132B31"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30 Tipuri de hotărâri adoptate de consiliul local</w:t>
      </w:r>
    </w:p>
    <w:p w:rsidR="009B2692" w:rsidRPr="00132B31"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31 Comunicarea şi aducerea la cunoştinţa publică a hotărârilor consiliului local</w:t>
      </w:r>
    </w:p>
    <w:p w:rsidR="009B2692" w:rsidRPr="00132B31"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32 Hotărârile consiliului local cu caracter normativ</w:t>
      </w:r>
    </w:p>
    <w:p w:rsidR="009B2692" w:rsidRPr="00132B31"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33 Alte modalităţi de aducere la cunoştinţa publică a hotărârilor consiliului local cu caracter normativ</w:t>
      </w:r>
    </w:p>
    <w:p w:rsidR="009B2692" w:rsidRPr="00132B31"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34 Hotărârile consiliului local cu caracter individual</w:t>
      </w:r>
    </w:p>
    <w:p w:rsidR="009B2692" w:rsidRDefault="009B2692" w:rsidP="00132B31">
      <w:pPr>
        <w:pStyle w:val="NoSpacing"/>
        <w:jc w:val="both"/>
        <w:rPr>
          <w:rFonts w:ascii="Times New Roman" w:hAnsi="Times New Roman" w:cs="Times New Roman"/>
          <w:sz w:val="24"/>
          <w:szCs w:val="24"/>
        </w:rPr>
      </w:pPr>
      <w:r w:rsidRPr="00132B31">
        <w:rPr>
          <w:rFonts w:ascii="Times New Roman" w:hAnsi="Times New Roman" w:cs="Times New Roman"/>
          <w:sz w:val="24"/>
          <w:szCs w:val="24"/>
        </w:rPr>
        <w:t>ARTICOLUL 35 Verificarea legalităţii actelor administrative</w:t>
      </w:r>
    </w:p>
    <w:p w:rsidR="00DB58C7" w:rsidRPr="00132B31" w:rsidRDefault="00DB58C7" w:rsidP="00132B31">
      <w:pPr>
        <w:pStyle w:val="NoSpacing"/>
        <w:jc w:val="both"/>
        <w:rPr>
          <w:rFonts w:ascii="Times New Roman" w:hAnsi="Times New Roman" w:cs="Times New Roman"/>
          <w:sz w:val="24"/>
          <w:szCs w:val="24"/>
        </w:rPr>
      </w:pPr>
    </w:p>
    <w:p w:rsidR="009B2692" w:rsidRPr="00DB58C7" w:rsidRDefault="009B2692" w:rsidP="00132B31">
      <w:pPr>
        <w:pStyle w:val="NoSpacing"/>
        <w:jc w:val="both"/>
        <w:rPr>
          <w:rFonts w:ascii="Times New Roman" w:hAnsi="Times New Roman" w:cs="Times New Roman"/>
          <w:b/>
          <w:sz w:val="24"/>
          <w:szCs w:val="24"/>
        </w:rPr>
      </w:pPr>
      <w:r w:rsidRPr="00DB58C7">
        <w:rPr>
          <w:rFonts w:ascii="Times New Roman" w:hAnsi="Times New Roman" w:cs="Times New Roman"/>
          <w:b/>
          <w:sz w:val="24"/>
          <w:szCs w:val="24"/>
        </w:rPr>
        <w:t>ARTICOLUL 30</w:t>
      </w:r>
      <w:r w:rsidR="003D0116" w:rsidRPr="00DB58C7">
        <w:rPr>
          <w:rFonts w:ascii="Times New Roman" w:hAnsi="Times New Roman" w:cs="Times New Roman"/>
          <w:b/>
          <w:sz w:val="24"/>
          <w:szCs w:val="24"/>
        </w:rPr>
        <w:t xml:space="preserve"> </w:t>
      </w:r>
      <w:r w:rsidRPr="00DB58C7">
        <w:rPr>
          <w:rFonts w:ascii="Times New Roman" w:hAnsi="Times New Roman" w:cs="Times New Roman"/>
          <w:b/>
          <w:sz w:val="24"/>
          <w:szCs w:val="24"/>
        </w:rPr>
        <w:t>Tipuri de hotărâri adoptate de consiliul local</w:t>
      </w:r>
    </w:p>
    <w:p w:rsidR="009B2692" w:rsidRPr="009B2692" w:rsidRDefault="009B2692" w:rsidP="00226FB2">
      <w:pPr>
        <w:pStyle w:val="NoSpacing"/>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xml:space="preserve">(1) În exercitarea atribuţiilor ce le revin, consiliile locale adoptă hotărâri cu caracter normativ sau individual, a căror evidenţă se ţine într-un registru potrivit </w:t>
      </w:r>
      <w:r w:rsidRPr="005013E6">
        <w:rPr>
          <w:rFonts w:ascii="Times New Roman" w:hAnsi="Times New Roman" w:cs="Times New Roman"/>
          <w:b/>
          <w:sz w:val="24"/>
          <w:szCs w:val="24"/>
        </w:rPr>
        <w:t>anexei nr. 8</w:t>
      </w:r>
      <w:r w:rsidRPr="005013E6">
        <w:rPr>
          <w:rFonts w:ascii="Times New Roman" w:hAnsi="Times New Roman" w:cs="Times New Roman"/>
          <w:sz w:val="24"/>
          <w:szCs w:val="24"/>
        </w:rPr>
        <w:t xml:space="preserve"> la prezentul regulament.</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lastRenderedPageBreak/>
        <w:t>(2) În organizarea executării sau executării în concret a legii, consiliile locale adoptă sau încheie, după caz, şi alte acte juridice prin care se nasc, se modifică sau se sting drepturi şi obligaţii.</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b/>
          <w:sz w:val="24"/>
          <w:szCs w:val="24"/>
        </w:rPr>
      </w:pPr>
      <w:r w:rsidRPr="005013E6">
        <w:rPr>
          <w:rFonts w:ascii="Times New Roman" w:hAnsi="Times New Roman" w:cs="Times New Roman"/>
          <w:b/>
          <w:sz w:val="24"/>
          <w:szCs w:val="24"/>
        </w:rPr>
        <w:t>ARTICOLUL 31</w:t>
      </w:r>
      <w:r w:rsidR="003D0116" w:rsidRPr="005013E6">
        <w:rPr>
          <w:rFonts w:ascii="Times New Roman" w:hAnsi="Times New Roman" w:cs="Times New Roman"/>
          <w:b/>
          <w:sz w:val="24"/>
          <w:szCs w:val="24"/>
        </w:rPr>
        <w:t xml:space="preserve"> </w:t>
      </w:r>
      <w:r w:rsidRPr="005013E6">
        <w:rPr>
          <w:rFonts w:ascii="Times New Roman" w:hAnsi="Times New Roman" w:cs="Times New Roman"/>
          <w:b/>
          <w:sz w:val="24"/>
          <w:szCs w:val="24"/>
        </w:rPr>
        <w:t>Comunicarea şi aducerea la cunoştinţa publică a hotărârilor consiliului local</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(1) Secretarul general comunică hotărârile consiliului local prefectului în cel mult 10 zile lucrătoare de la data adoptării.</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(2) Hotărârile consiliului local se comunică primarului.</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xml:space="preserve">(3) Comunicarea, însoţită de eventualele obiecţii motivate cu privire la legalitate, se face în scris de către secretarul general şi se înregistrează într-un </w:t>
      </w:r>
      <w:r w:rsidRPr="005013E6">
        <w:rPr>
          <w:rFonts w:ascii="Times New Roman" w:hAnsi="Times New Roman" w:cs="Times New Roman"/>
          <w:b/>
          <w:sz w:val="24"/>
          <w:szCs w:val="24"/>
        </w:rPr>
        <w:t>registru special destinat acestui scop</w:t>
      </w:r>
      <w:r w:rsidRPr="005013E6">
        <w:rPr>
          <w:rFonts w:ascii="Times New Roman" w:hAnsi="Times New Roman" w:cs="Times New Roman"/>
          <w:sz w:val="24"/>
          <w:szCs w:val="24"/>
        </w:rPr>
        <w:t>.</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(4) Hotărârile se aduc la cunoştinţa publică şi se comunică, în condiţiile legii, prin grija secretarului general.</w:t>
      </w:r>
    </w:p>
    <w:p w:rsidR="009B2692" w:rsidRPr="005013E6" w:rsidRDefault="009B2692" w:rsidP="005013E6">
      <w:pPr>
        <w:pStyle w:val="NoSpacing"/>
        <w:jc w:val="both"/>
        <w:rPr>
          <w:rFonts w:ascii="Times New Roman" w:hAnsi="Times New Roman" w:cs="Times New Roman"/>
          <w:sz w:val="24"/>
          <w:szCs w:val="24"/>
        </w:rPr>
      </w:pPr>
      <w:r w:rsidRPr="00162E3A">
        <w:rPr>
          <w:rFonts w:ascii="Times New Roman" w:hAnsi="Times New Roman" w:cs="Times New Roman"/>
          <w:sz w:val="24"/>
          <w:szCs w:val="24"/>
        </w:rPr>
        <w:t>(5) Hotărârile, documentele şi informaţiile financiare, precum şi alte documente prevăzute de lege se publică, pentru informare, în format electronic şi în monitorul oficial local.</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b/>
          <w:sz w:val="24"/>
          <w:szCs w:val="24"/>
        </w:rPr>
      </w:pPr>
      <w:r w:rsidRPr="005013E6">
        <w:rPr>
          <w:rFonts w:ascii="Times New Roman" w:hAnsi="Times New Roman" w:cs="Times New Roman"/>
          <w:b/>
          <w:sz w:val="24"/>
          <w:szCs w:val="24"/>
        </w:rPr>
        <w:t>ARTICOLUL 32</w:t>
      </w:r>
      <w:r w:rsidR="003D0116" w:rsidRPr="005013E6">
        <w:rPr>
          <w:rFonts w:ascii="Times New Roman" w:hAnsi="Times New Roman" w:cs="Times New Roman"/>
          <w:b/>
          <w:sz w:val="24"/>
          <w:szCs w:val="24"/>
        </w:rPr>
        <w:t xml:space="preserve"> </w:t>
      </w:r>
      <w:r w:rsidRPr="005013E6">
        <w:rPr>
          <w:rFonts w:ascii="Times New Roman" w:hAnsi="Times New Roman" w:cs="Times New Roman"/>
          <w:b/>
          <w:sz w:val="24"/>
          <w:szCs w:val="24"/>
        </w:rPr>
        <w:t>Hotărârile consiliului local cu caracter normativ</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(1) Hotărârile cu caracter normativ devin obligatorii de la data aducerii lor la cunoştinţa publică.</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(2) Aducerea la cunoştinţa publică a hotărârilor cu caracter normativ se face în termen de 5 zile de la data comunicării oficiale către prefect.</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xml:space="preserve">(3) În </w:t>
      </w:r>
      <w:r w:rsidR="005013E6">
        <w:rPr>
          <w:rFonts w:ascii="Times New Roman" w:hAnsi="Times New Roman" w:cs="Times New Roman"/>
          <w:sz w:val="24"/>
          <w:szCs w:val="24"/>
        </w:rPr>
        <w:t>situația în care în unitatea</w:t>
      </w:r>
      <w:r w:rsidRPr="005013E6">
        <w:rPr>
          <w:rFonts w:ascii="Times New Roman" w:hAnsi="Times New Roman" w:cs="Times New Roman"/>
          <w:sz w:val="24"/>
          <w:szCs w:val="24"/>
        </w:rPr>
        <w:t xml:space="preserve"> adm</w:t>
      </w:r>
      <w:r w:rsidR="005013E6">
        <w:rPr>
          <w:rFonts w:ascii="Times New Roman" w:hAnsi="Times New Roman" w:cs="Times New Roman"/>
          <w:sz w:val="24"/>
          <w:szCs w:val="24"/>
        </w:rPr>
        <w:t xml:space="preserve">inistrativ – teritorială există </w:t>
      </w:r>
      <w:r w:rsidRPr="005013E6">
        <w:rPr>
          <w:rFonts w:ascii="Times New Roman" w:hAnsi="Times New Roman" w:cs="Times New Roman"/>
          <w:sz w:val="24"/>
          <w:szCs w:val="24"/>
        </w:rPr>
        <w:t xml:space="preserve"> cetăţenii aparţinând unei minorităţi naţionale au o pondere de peste 20% din numărul locuitorilor, stabilit la ultimul recensământ, hotărârile cu caracter normativ se aduc la cunoştinţa publică atât în limba română, cât şi în limba minorităţii respective.</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b/>
          <w:sz w:val="24"/>
          <w:szCs w:val="24"/>
        </w:rPr>
      </w:pPr>
      <w:r w:rsidRPr="005013E6">
        <w:rPr>
          <w:rFonts w:ascii="Times New Roman" w:hAnsi="Times New Roman" w:cs="Times New Roman"/>
          <w:b/>
          <w:sz w:val="24"/>
          <w:szCs w:val="24"/>
        </w:rPr>
        <w:t>ARTICOLUL 33</w:t>
      </w:r>
      <w:r w:rsidR="003D0116" w:rsidRPr="005013E6">
        <w:rPr>
          <w:rFonts w:ascii="Times New Roman" w:hAnsi="Times New Roman" w:cs="Times New Roman"/>
          <w:b/>
          <w:sz w:val="24"/>
          <w:szCs w:val="24"/>
        </w:rPr>
        <w:t xml:space="preserve"> </w:t>
      </w:r>
      <w:r w:rsidRPr="005013E6">
        <w:rPr>
          <w:rFonts w:ascii="Times New Roman" w:hAnsi="Times New Roman" w:cs="Times New Roman"/>
          <w:b/>
          <w:sz w:val="24"/>
          <w:szCs w:val="24"/>
        </w:rPr>
        <w:t>Alte modalităţi de aducere la cunoştinţa publică a hotărârilor consiliului local cu caracter normativ</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(1) Aducerea la cunoştinţa publică a hotărârilor cu caracter normativ se realizează şi prin:</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a) pub</w:t>
      </w:r>
      <w:r w:rsidR="003738ED">
        <w:rPr>
          <w:rFonts w:ascii="Times New Roman" w:hAnsi="Times New Roman" w:cs="Times New Roman"/>
          <w:sz w:val="24"/>
          <w:szCs w:val="24"/>
        </w:rPr>
        <w:t>licare pe pagina de internet a comunei Piscu;</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b) afişare într-un spaţiu accesibil publicului, stabilit prin dispoziţie a primarului;</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c) publicare în mass - media locală.</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(2) Secretarul general asigură aducerea la cunoştinţa publică, potrivit alin. (1), consemnând pe fiecare hotărâre a consiliului local în parte, sub semnătura sa, modalitatea utilizată.</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xml:space="preserve">(3) 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w:t>
      </w:r>
      <w:r w:rsidRPr="003738ED">
        <w:rPr>
          <w:rFonts w:ascii="Times New Roman" w:hAnsi="Times New Roman" w:cs="Times New Roman"/>
          <w:b/>
          <w:sz w:val="24"/>
          <w:szCs w:val="24"/>
        </w:rPr>
        <w:t>anexa nr. 9</w:t>
      </w:r>
      <w:r w:rsidRPr="005013E6">
        <w:rPr>
          <w:rFonts w:ascii="Times New Roman" w:hAnsi="Times New Roman" w:cs="Times New Roman"/>
          <w:sz w:val="24"/>
          <w:szCs w:val="24"/>
        </w:rPr>
        <w:t xml:space="preserve"> la prezentul regulament.</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xml:space="preserve">(4) Exemplarele hotărârilor consiliului local care se transmit prefectului, în vederea exercitării controlului de legalitate, conţin în mod obligatoriu cartuşul prevăzut în </w:t>
      </w:r>
      <w:r w:rsidRPr="003738ED">
        <w:rPr>
          <w:rFonts w:ascii="Times New Roman" w:hAnsi="Times New Roman" w:cs="Times New Roman"/>
          <w:b/>
          <w:sz w:val="24"/>
          <w:szCs w:val="24"/>
        </w:rPr>
        <w:t>anexa nr. 9</w:t>
      </w:r>
      <w:r w:rsidRPr="005013E6">
        <w:rPr>
          <w:rFonts w:ascii="Times New Roman" w:hAnsi="Times New Roman" w:cs="Times New Roman"/>
          <w:sz w:val="24"/>
          <w:szCs w:val="24"/>
        </w:rPr>
        <w:t xml:space="preserve"> la prezentul regulament.</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b/>
          <w:sz w:val="24"/>
          <w:szCs w:val="24"/>
        </w:rPr>
      </w:pPr>
      <w:r w:rsidRPr="005013E6">
        <w:rPr>
          <w:rFonts w:ascii="Times New Roman" w:hAnsi="Times New Roman" w:cs="Times New Roman"/>
          <w:b/>
          <w:sz w:val="24"/>
          <w:szCs w:val="24"/>
        </w:rPr>
        <w:t>ARTICOLUL 34</w:t>
      </w:r>
      <w:r w:rsidR="00E8367B" w:rsidRPr="005013E6">
        <w:rPr>
          <w:rFonts w:ascii="Times New Roman" w:hAnsi="Times New Roman" w:cs="Times New Roman"/>
          <w:b/>
          <w:sz w:val="24"/>
          <w:szCs w:val="24"/>
        </w:rPr>
        <w:t xml:space="preserve"> </w:t>
      </w:r>
      <w:r w:rsidRPr="005013E6">
        <w:rPr>
          <w:rFonts w:ascii="Times New Roman" w:hAnsi="Times New Roman" w:cs="Times New Roman"/>
          <w:b/>
          <w:sz w:val="24"/>
          <w:szCs w:val="24"/>
        </w:rPr>
        <w:t>Hotărârile consiliului local cu caracter individual</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lastRenderedPageBreak/>
        <w:t>(1) Comunicarea hotărârilor cu caracter individual către persoanele cărora li se adresează se face în cel mult 5 zile de la data comunicării oficiale către prefect.</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(2) Hotărârile cu caracter individual produc efecte juridice de la data comunicării către persoanele cărora li se adresează.</w:t>
      </w: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(3) În unităţile administrativ - teritoriale în care cetăţenii aparţinând unei minorităţi naţionale au o pondere de peste 20% din numărul locuitorilor, stabilit la ultimul recensământ, hotărârile cu caracter individual se comunică, la cerere, şi în limba minorităţii respective.</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b/>
          <w:sz w:val="24"/>
          <w:szCs w:val="24"/>
        </w:rPr>
      </w:pPr>
      <w:r w:rsidRPr="005013E6">
        <w:rPr>
          <w:rFonts w:ascii="Times New Roman" w:hAnsi="Times New Roman" w:cs="Times New Roman"/>
          <w:b/>
          <w:sz w:val="24"/>
          <w:szCs w:val="24"/>
        </w:rPr>
        <w:t>ARTICOLUL 35</w:t>
      </w:r>
      <w:r w:rsidR="00E8367B" w:rsidRPr="005013E6">
        <w:rPr>
          <w:rFonts w:ascii="Times New Roman" w:hAnsi="Times New Roman" w:cs="Times New Roman"/>
          <w:b/>
          <w:sz w:val="24"/>
          <w:szCs w:val="24"/>
        </w:rPr>
        <w:t xml:space="preserve"> </w:t>
      </w:r>
      <w:r w:rsidRPr="005013E6">
        <w:rPr>
          <w:rFonts w:ascii="Times New Roman" w:hAnsi="Times New Roman" w:cs="Times New Roman"/>
          <w:b/>
          <w:sz w:val="24"/>
          <w:szCs w:val="24"/>
        </w:rPr>
        <w:t>Verificarea legalităţii actelor administrative</w:t>
      </w:r>
    </w:p>
    <w:p w:rsidR="009B2692" w:rsidRPr="005013E6" w:rsidRDefault="009B2692" w:rsidP="005013E6">
      <w:pPr>
        <w:pStyle w:val="NoSpacing"/>
        <w:jc w:val="both"/>
        <w:rPr>
          <w:rFonts w:ascii="Times New Roman" w:hAnsi="Times New Roman" w:cs="Times New Roman"/>
          <w:sz w:val="24"/>
          <w:szCs w:val="24"/>
        </w:rPr>
      </w:pPr>
    </w:p>
    <w:p w:rsidR="009B2692" w:rsidRPr="005013E6" w:rsidRDefault="009B2692" w:rsidP="005013E6">
      <w:pPr>
        <w:pStyle w:val="NoSpacing"/>
        <w:jc w:val="both"/>
        <w:rPr>
          <w:rFonts w:ascii="Times New Roman" w:hAnsi="Times New Roman" w:cs="Times New Roman"/>
          <w:sz w:val="24"/>
          <w:szCs w:val="24"/>
        </w:rPr>
      </w:pPr>
      <w:r w:rsidRPr="005013E6">
        <w:rPr>
          <w:rFonts w:ascii="Times New Roman" w:hAnsi="Times New Roman" w:cs="Times New Roman"/>
          <w:sz w:val="24"/>
          <w:szCs w:val="24"/>
        </w:rPr>
        <w:t>    Hotărârile consiliului local sunt supuse controlului de legalitate exercitat de către prefect conform prevederilor art. 255 din Ordonanţa de urgenţă a Guvernului nr. 57/2019, cu modificările şi completările ulterioare.</w:t>
      </w:r>
    </w:p>
    <w:p w:rsidR="009B2692" w:rsidRPr="005013E6" w:rsidRDefault="009B2692" w:rsidP="005013E6">
      <w:pPr>
        <w:pStyle w:val="NoSpacing"/>
        <w:jc w:val="both"/>
        <w:rPr>
          <w:rFonts w:ascii="Times New Roman" w:hAnsi="Times New Roman" w:cs="Times New Roman"/>
          <w:sz w:val="24"/>
          <w:szCs w:val="24"/>
        </w:rPr>
      </w:pPr>
    </w:p>
    <w:p w:rsidR="009005FF" w:rsidRPr="009B2692" w:rsidRDefault="009005FF" w:rsidP="00226FB2">
      <w:pPr>
        <w:pStyle w:val="NoSpacing"/>
      </w:pPr>
    </w:p>
    <w:p w:rsidR="009B2692" w:rsidRPr="00DB58C7" w:rsidRDefault="009B2692" w:rsidP="003738ED">
      <w:pPr>
        <w:pStyle w:val="NoSpacing"/>
        <w:jc w:val="both"/>
        <w:rPr>
          <w:rFonts w:ascii="Times New Roman" w:hAnsi="Times New Roman" w:cs="Times New Roman"/>
          <w:b/>
          <w:sz w:val="24"/>
          <w:szCs w:val="24"/>
        </w:rPr>
      </w:pPr>
      <w:r w:rsidRPr="003738ED">
        <w:rPr>
          <w:rFonts w:ascii="Times New Roman" w:hAnsi="Times New Roman" w:cs="Times New Roman"/>
          <w:b/>
          <w:sz w:val="24"/>
          <w:szCs w:val="24"/>
        </w:rPr>
        <w:t xml:space="preserve">SECŢIUNEA a 5 </w:t>
      </w:r>
      <w:r w:rsidR="00E8367B" w:rsidRPr="003738ED">
        <w:rPr>
          <w:rFonts w:ascii="Times New Roman" w:hAnsi="Times New Roman" w:cs="Times New Roman"/>
          <w:b/>
          <w:sz w:val="24"/>
          <w:szCs w:val="24"/>
        </w:rPr>
        <w:t>–</w:t>
      </w:r>
      <w:r w:rsidRPr="003738ED">
        <w:rPr>
          <w:rFonts w:ascii="Times New Roman" w:hAnsi="Times New Roman" w:cs="Times New Roman"/>
          <w:b/>
          <w:sz w:val="24"/>
          <w:szCs w:val="24"/>
        </w:rPr>
        <w:t xml:space="preserve"> a</w:t>
      </w:r>
      <w:r w:rsidR="00E8367B" w:rsidRPr="003738ED">
        <w:rPr>
          <w:rFonts w:ascii="Times New Roman" w:hAnsi="Times New Roman" w:cs="Times New Roman"/>
          <w:b/>
          <w:sz w:val="24"/>
          <w:szCs w:val="24"/>
        </w:rPr>
        <w:t xml:space="preserve"> </w:t>
      </w:r>
      <w:r w:rsidRPr="003738ED">
        <w:rPr>
          <w:rFonts w:ascii="Times New Roman" w:hAnsi="Times New Roman" w:cs="Times New Roman"/>
          <w:b/>
          <w:sz w:val="24"/>
          <w:szCs w:val="24"/>
        </w:rPr>
        <w:t>Folosirea limbii minorităţii naţionale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ARTICOLUL 36 Folosirea limbii minorităţilor naţionale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ARTICOLUL 37 Limba oficială şi folosirea limbii minorităţilor naţionale</w:t>
      </w:r>
    </w:p>
    <w:p w:rsidR="009005FF" w:rsidRPr="003738ED" w:rsidRDefault="009005FF" w:rsidP="003738ED">
      <w:pPr>
        <w:pStyle w:val="NoSpacing"/>
        <w:jc w:val="both"/>
        <w:rPr>
          <w:rFonts w:ascii="Times New Roman" w:hAnsi="Times New Roman" w:cs="Times New Roman"/>
          <w:sz w:val="24"/>
          <w:szCs w:val="24"/>
        </w:rPr>
      </w:pPr>
    </w:p>
    <w:p w:rsidR="009B2692" w:rsidRPr="003738ED" w:rsidRDefault="009B2692" w:rsidP="003738ED">
      <w:pPr>
        <w:pStyle w:val="NoSpacing"/>
        <w:jc w:val="both"/>
        <w:rPr>
          <w:rFonts w:ascii="Times New Roman" w:hAnsi="Times New Roman" w:cs="Times New Roman"/>
          <w:b/>
          <w:sz w:val="24"/>
          <w:szCs w:val="24"/>
        </w:rPr>
      </w:pPr>
      <w:r w:rsidRPr="003738ED">
        <w:rPr>
          <w:rFonts w:ascii="Times New Roman" w:hAnsi="Times New Roman" w:cs="Times New Roman"/>
          <w:b/>
          <w:sz w:val="24"/>
          <w:szCs w:val="24"/>
        </w:rPr>
        <w:t>ARTICOLUL 36</w:t>
      </w:r>
      <w:r w:rsidR="009005FF" w:rsidRPr="003738ED">
        <w:rPr>
          <w:rFonts w:ascii="Times New Roman" w:hAnsi="Times New Roman" w:cs="Times New Roman"/>
          <w:b/>
          <w:sz w:val="24"/>
          <w:szCs w:val="24"/>
        </w:rPr>
        <w:t xml:space="preserve"> </w:t>
      </w:r>
      <w:r w:rsidRPr="003738ED">
        <w:rPr>
          <w:rFonts w:ascii="Times New Roman" w:hAnsi="Times New Roman" w:cs="Times New Roman"/>
          <w:b/>
          <w:sz w:val="24"/>
          <w:szCs w:val="24"/>
        </w:rPr>
        <w:t>Folosirea limbii minorităţilor naţionale</w:t>
      </w:r>
    </w:p>
    <w:p w:rsidR="009B2692" w:rsidRPr="003738ED" w:rsidRDefault="009B2692" w:rsidP="003738ED">
      <w:pPr>
        <w:pStyle w:val="NoSpacing"/>
        <w:jc w:val="both"/>
        <w:rPr>
          <w:rFonts w:ascii="Times New Roman" w:hAnsi="Times New Roman" w:cs="Times New Roman"/>
          <w:sz w:val="24"/>
          <w:szCs w:val="24"/>
        </w:rPr>
      </w:pPr>
    </w:p>
    <w:p w:rsidR="009B2692" w:rsidRPr="003738ED" w:rsidRDefault="00DE1C61" w:rsidP="003738ED">
      <w:pPr>
        <w:pStyle w:val="NoSpacing"/>
        <w:jc w:val="both"/>
        <w:rPr>
          <w:rFonts w:ascii="Times New Roman" w:hAnsi="Times New Roman" w:cs="Times New Roman"/>
          <w:sz w:val="24"/>
          <w:szCs w:val="24"/>
        </w:rPr>
      </w:pPr>
      <w:r>
        <w:rPr>
          <w:rFonts w:ascii="Times New Roman" w:hAnsi="Times New Roman" w:cs="Times New Roman"/>
          <w:sz w:val="24"/>
          <w:szCs w:val="24"/>
        </w:rPr>
        <w:t>(1) În situația când în unitatea administrativ-teritorială</w:t>
      </w:r>
      <w:r w:rsidR="009B2692" w:rsidRPr="003738ED">
        <w:rPr>
          <w:rFonts w:ascii="Times New Roman" w:hAnsi="Times New Roman" w:cs="Times New Roman"/>
          <w:sz w:val="24"/>
          <w:szCs w:val="24"/>
        </w:rPr>
        <w:t xml:space="preserv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Ordonanţei de urgenţă a Guvernului nr. 57/2019, cu modificările şi completările ulterioare, şi ale tratatelor internaţionale la care România este parte.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(2) Autorităţile administraţiei publice locale prevăzute la alin. (1), prin hotărâre, pot decide asigurarea folosirii limbii minorităţilor naţionale în unităţile administrativ - teritoriale în care cetăţenii aparţinând minorităţilor naţionale nu ating ponderea prevăzută la alin. (1).</w:t>
      </w:r>
    </w:p>
    <w:p w:rsidR="009B2692" w:rsidRPr="003738ED" w:rsidRDefault="009B2692" w:rsidP="003738ED">
      <w:pPr>
        <w:pStyle w:val="NoSpacing"/>
        <w:jc w:val="both"/>
        <w:rPr>
          <w:rFonts w:ascii="Times New Roman" w:hAnsi="Times New Roman" w:cs="Times New Roman"/>
          <w:sz w:val="24"/>
          <w:szCs w:val="24"/>
        </w:rPr>
      </w:pPr>
    </w:p>
    <w:p w:rsidR="009B2692" w:rsidRPr="003738ED" w:rsidRDefault="009B2692" w:rsidP="003738ED">
      <w:pPr>
        <w:pStyle w:val="NoSpacing"/>
        <w:jc w:val="both"/>
        <w:rPr>
          <w:rFonts w:ascii="Times New Roman" w:hAnsi="Times New Roman" w:cs="Times New Roman"/>
          <w:b/>
          <w:sz w:val="24"/>
          <w:szCs w:val="24"/>
        </w:rPr>
      </w:pPr>
      <w:r w:rsidRPr="003738ED">
        <w:rPr>
          <w:rFonts w:ascii="Times New Roman" w:hAnsi="Times New Roman" w:cs="Times New Roman"/>
          <w:b/>
          <w:sz w:val="24"/>
          <w:szCs w:val="24"/>
        </w:rPr>
        <w:t>ARTICOLUL 37</w:t>
      </w:r>
      <w:r w:rsidR="009005FF" w:rsidRPr="003738ED">
        <w:rPr>
          <w:rFonts w:ascii="Times New Roman" w:hAnsi="Times New Roman" w:cs="Times New Roman"/>
          <w:b/>
          <w:sz w:val="24"/>
          <w:szCs w:val="24"/>
        </w:rPr>
        <w:t xml:space="preserve"> </w:t>
      </w:r>
      <w:r w:rsidRPr="003738ED">
        <w:rPr>
          <w:rFonts w:ascii="Times New Roman" w:hAnsi="Times New Roman" w:cs="Times New Roman"/>
          <w:b/>
          <w:sz w:val="24"/>
          <w:szCs w:val="24"/>
        </w:rPr>
        <w:t>Limba oficială şi folosirea limbii minorităţilor naţionale</w:t>
      </w:r>
    </w:p>
    <w:p w:rsidR="009B2692" w:rsidRPr="003738ED" w:rsidRDefault="009B2692" w:rsidP="003738ED">
      <w:pPr>
        <w:pStyle w:val="NoSpacing"/>
        <w:jc w:val="both"/>
        <w:rPr>
          <w:rFonts w:ascii="Times New Roman" w:hAnsi="Times New Roman" w:cs="Times New Roman"/>
          <w:sz w:val="24"/>
          <w:szCs w:val="24"/>
        </w:rPr>
      </w:pP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(1) În raporturile dintre cetăţeni şi autorităţile administraţiei publice locale se foloseşte limba română.</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 xml:space="preserve">(2) </w:t>
      </w:r>
      <w:r w:rsidR="00DE1C61">
        <w:rPr>
          <w:rFonts w:ascii="Times New Roman" w:hAnsi="Times New Roman" w:cs="Times New Roman"/>
          <w:sz w:val="24"/>
          <w:szCs w:val="24"/>
        </w:rPr>
        <w:t>În situația când în unitatea administrativ-teritorială</w:t>
      </w:r>
      <w:r w:rsidR="00DE1C61" w:rsidRPr="003738ED">
        <w:rPr>
          <w:rFonts w:ascii="Times New Roman" w:hAnsi="Times New Roman" w:cs="Times New Roman"/>
          <w:sz w:val="24"/>
          <w:szCs w:val="24"/>
        </w:rPr>
        <w:t xml:space="preserve"> </w:t>
      </w:r>
      <w:r w:rsidRPr="003738ED">
        <w:rPr>
          <w:rFonts w:ascii="Times New Roman" w:hAnsi="Times New Roman" w:cs="Times New Roman"/>
          <w:sz w:val="24"/>
          <w:szCs w:val="24"/>
        </w:rPr>
        <w:t>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(3) În scopul exercitării dreptului prevăzut la alin. (2), autorităţile administraţiei publice locale, instituţiile publice aflate în subordinea acestora, precum şi serviciile publice deconcentrate au obligaţia să pună la dispoziţia cetăţenilor aparţinând unei minorităţi naţionale formulare şi texte administrative de uz curent în format bilingv, respectiv în limba română şi în limba minorităţii naţionale.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 xml:space="preserve">(4) Lista formularelor şi a tipurilor de texte administrative de uz curent, care se utilizează conform alin. (3), se stabileşte prin hotărâre a Guvernului, la propunerea Departamentului pentru Relaţii Interetnice </w:t>
      </w:r>
      <w:r w:rsidRPr="003738ED">
        <w:rPr>
          <w:rFonts w:ascii="Times New Roman" w:hAnsi="Times New Roman" w:cs="Times New Roman"/>
          <w:sz w:val="24"/>
          <w:szCs w:val="24"/>
        </w:rPr>
        <w:lastRenderedPageBreak/>
        <w:t>elaborată în colaborare cu Institutul pentru Studierea Problemelor Minorităţilor Naţionale, cu avizul ministerelor cu atribuţii în domeniul administraţiei publice, finanţe publice şi afaceri interne.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(5) În condiţiile prevăzute la alin. (2), în posturile care au atribuţii privind relaţii cu publicul sunt încadrate şi persoane care cunosc limba minorităţii naţionale respective.</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(6) 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p>
    <w:p w:rsidR="009B2692" w:rsidRPr="003738ED" w:rsidRDefault="009B2692" w:rsidP="003738ED">
      <w:pPr>
        <w:pStyle w:val="NoSpacing"/>
        <w:jc w:val="both"/>
        <w:rPr>
          <w:rFonts w:ascii="Times New Roman" w:hAnsi="Times New Roman" w:cs="Times New Roman"/>
          <w:sz w:val="24"/>
          <w:szCs w:val="24"/>
        </w:rPr>
      </w:pPr>
      <w:r w:rsidRPr="003738ED">
        <w:rPr>
          <w:rFonts w:ascii="Times New Roman" w:hAnsi="Times New Roman" w:cs="Times New Roman"/>
          <w:sz w:val="24"/>
          <w:szCs w:val="24"/>
        </w:rPr>
        <w:t>(7) Actele oficiale se întocmesc în mod obligatoriu în limba română, sub sancţiunea nulităţii.</w:t>
      </w:r>
    </w:p>
    <w:p w:rsidR="009B2692" w:rsidRPr="003738ED" w:rsidRDefault="009B2692" w:rsidP="003738ED">
      <w:pPr>
        <w:pStyle w:val="NoSpacing"/>
        <w:jc w:val="both"/>
        <w:rPr>
          <w:rFonts w:ascii="Times New Roman" w:hAnsi="Times New Roman" w:cs="Times New Roman"/>
          <w:sz w:val="24"/>
          <w:szCs w:val="24"/>
        </w:rPr>
      </w:pPr>
    </w:p>
    <w:p w:rsidR="009B2692" w:rsidRPr="00DB58C7"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 xml:space="preserve">SECŢIUNEA a 6 </w:t>
      </w:r>
      <w:r w:rsidR="009005FF" w:rsidRPr="00DE1C61">
        <w:rPr>
          <w:rFonts w:ascii="Times New Roman" w:hAnsi="Times New Roman" w:cs="Times New Roman"/>
          <w:b/>
          <w:sz w:val="24"/>
          <w:szCs w:val="24"/>
        </w:rPr>
        <w:t>–</w:t>
      </w:r>
      <w:r w:rsidRPr="00DE1C61">
        <w:rPr>
          <w:rFonts w:ascii="Times New Roman" w:hAnsi="Times New Roman" w:cs="Times New Roman"/>
          <w:b/>
          <w:sz w:val="24"/>
          <w:szCs w:val="24"/>
        </w:rPr>
        <w:t xml:space="preserve"> a</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Dispoziţii privind participarea cetăţenilor la procesul de elaborare şi dezbatere a proiectelor de hotărâri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38 Iniţiativa cetăţenească</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39 Principii şi reguli în asigurarea transparenţei decizionale de către consiliul local în raporturile cu cetăţenii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40 Dispoziţii privind participarea cetăţenilor la procesul de elaborare şi dezbatere a proiectelor de hotărâri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41 Participarea persoanelor interesate la lucrările şedinţelor publice ale consiliului local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42 Dreptul persoanelor interesate la înregistrările şedinţelor consiliului local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43 Delegatul sătesc</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ARTICOLUL 44 Adunările cetăţeneşti</w:t>
      </w:r>
    </w:p>
    <w:p w:rsidR="009005FF" w:rsidRPr="00DE1C61" w:rsidRDefault="009005FF"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38</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Iniţiativa cetăţenească</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 Cetăţenii pot propune consiliilor locale pe a căror rază teritorială domiciliază, spre dezbatere şi adoptare, proiecte de hotărâri.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 - teritorială.</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(3) Iniţiatorii depun la secretarul general forma propusă pentru proiectul de hotărâre. Proiectul se afişează spre informare publică prin grija secretarului general.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(4) Iniţiatorii asigură întocmirea listelor de susţinători pe formulare puse la dispoziţie de secretarul general.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(5) Listele de susţinători cuprind numele, prenumele şi domiciliul, seria şi numărul actului de identitate şi semnăturile susţinătorilor.</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(6) Listele de susţinători pot fi semnate numai de cetăţenii cu drept de vot înscrişi în Registrul electoral cu domiciliul sau reş</w:t>
      </w:r>
      <w:r w:rsidR="00DE1C61">
        <w:rPr>
          <w:rFonts w:ascii="Times New Roman" w:hAnsi="Times New Roman" w:cs="Times New Roman"/>
          <w:sz w:val="24"/>
          <w:szCs w:val="24"/>
        </w:rPr>
        <w:t>edinţa în unitatea</w:t>
      </w:r>
      <w:r w:rsidRPr="00DE1C61">
        <w:rPr>
          <w:rFonts w:ascii="Times New Roman" w:hAnsi="Times New Roman" w:cs="Times New Roman"/>
          <w:sz w:val="24"/>
          <w:szCs w:val="24"/>
        </w:rPr>
        <w:t xml:space="preserve"> administrativ - teritorială al cărei consiliu local urmează să dezbată proiectul de hotărâre în cauză.</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(7) După depunerea documentaţiei şi verificarea acesteia de către secretarul general, proiectul de hotărâre urmează procedurile regulamentare de lucru ale consiliului local.</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39</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Principii şi reguli în asigurarea transparenţei decizionale de către consiliul local în raporturile cu cetăţenii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 Pentru asigurarea transparenţei decizionale în raporturile cu cetăţenii, consiliul local va respecta următoarele principii: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lastRenderedPageBreak/>
        <w:t>a) informarea publicului asupra problemelor de interes public care urmează să fie dezbătute de consiliul local, precum şi asupra proiectelor de hotărâre cu caracter normativ;</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b) consultarea cetăţenilor şi a asociaţiilor legal constituite la iniţiativa consiliului local, în procesul de elaborare a proiectelor de hotărâre cu caracter normativ;</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c) participarea activă a cetăţenilor la luarea deciziilor administrative şi în procesul de elaborare a proiectelor de hotărâre cu caracter normativ.</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(2) Se vor respecta următoarele reguli: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 şedinţele consiliului local sunt publice, în condiţiile legii;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b) dezbaterile vor fi consemnate în procesul - verbal al şedinţei consiliului local şi făcute publice, în condiţiile legii;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c) hotărârile de consiliu local adoptate în şedinţele consiliului local vor fi înregistrate, arhivate şi, după caz, aduse la cunoştinţa publică, în condiţiile legii şi ale regulamentului de organizare şi funcţionare.</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(3) Prevederile alin. (2) nu se aplică în cazul procesului de elaborare a hotărârilor de consiliu local şi în cel al şedinţelor în care sunt prezentate:</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 informaţii privind apărarea naţională, siguranţa naţională şi ordinea publică la nivel naţional, precum şi deliberările care fac parte din categoria informaţiilor clasificate, potrivit legii;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b) valorile, termenele de realizare şi datele tehnico - economice ale activităţilor comerciale sau financiare, dacă publicarea acestora aduce atingere principiului concurenţei loiale, potrivit legii;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c) 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40</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Dispoziţii privind participarea cetăţenilor la procesul de elaborare şi dezbatere a proiectelor de hotărâri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 În cadrul procedurilor de elaborare a proiectelor de hotărâre cu caracter normativ iniţiatorul are obligaţia, prin intermediul secretarului general, să aducă la cunoştinţa publică un anunţ referitor la elaborarea unui proiect de hotărâre cu caracter normativ.</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 xml:space="preserve">(2) 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w:t>
      </w:r>
      <w:r w:rsidRPr="00881FC4">
        <w:rPr>
          <w:rFonts w:ascii="Times New Roman" w:hAnsi="Times New Roman" w:cs="Times New Roman"/>
          <w:b/>
          <w:sz w:val="24"/>
          <w:szCs w:val="24"/>
        </w:rPr>
        <w:t>referatul de aprobare</w:t>
      </w:r>
      <w:r w:rsidRPr="00DE1C61">
        <w:rPr>
          <w:rFonts w:ascii="Times New Roman" w:hAnsi="Times New Roman" w:cs="Times New Roman"/>
          <w:sz w:val="24"/>
          <w:szCs w:val="24"/>
        </w:rPr>
        <w:t xml:space="preserve"> al iniţiatorului privind necesitatea adoptării hotărârii cu caracter normativ propus, textul complet al </w:t>
      </w:r>
      <w:r w:rsidRPr="00881FC4">
        <w:rPr>
          <w:rFonts w:ascii="Times New Roman" w:hAnsi="Times New Roman" w:cs="Times New Roman"/>
          <w:b/>
          <w:sz w:val="24"/>
          <w:szCs w:val="24"/>
        </w:rPr>
        <w:t>proiectului de hotărâre</w:t>
      </w:r>
      <w:r w:rsidRPr="00DE1C61">
        <w:rPr>
          <w:rFonts w:ascii="Times New Roman" w:hAnsi="Times New Roman" w:cs="Times New Roman"/>
          <w:sz w:val="24"/>
          <w:szCs w:val="24"/>
        </w:rPr>
        <w:t xml:space="preserve"> cu caracter normativ respectiv, precum şi </w:t>
      </w:r>
      <w:r w:rsidRPr="00881FC4">
        <w:rPr>
          <w:rFonts w:ascii="Times New Roman" w:hAnsi="Times New Roman" w:cs="Times New Roman"/>
          <w:b/>
          <w:sz w:val="24"/>
          <w:szCs w:val="24"/>
        </w:rPr>
        <w:t>termenul - limită</w:t>
      </w:r>
      <w:r w:rsidRPr="00DE1C61">
        <w:rPr>
          <w:rFonts w:ascii="Times New Roman" w:hAnsi="Times New Roman" w:cs="Times New Roman"/>
          <w:sz w:val="24"/>
          <w:szCs w:val="24"/>
        </w:rPr>
        <w:t xml:space="preserve">, </w:t>
      </w:r>
      <w:r w:rsidRPr="00881FC4">
        <w:rPr>
          <w:rFonts w:ascii="Times New Roman" w:hAnsi="Times New Roman" w:cs="Times New Roman"/>
          <w:b/>
          <w:sz w:val="24"/>
          <w:szCs w:val="24"/>
        </w:rPr>
        <w:t>locul</w:t>
      </w:r>
      <w:r w:rsidRPr="00DE1C61">
        <w:rPr>
          <w:rFonts w:ascii="Times New Roman" w:hAnsi="Times New Roman" w:cs="Times New Roman"/>
          <w:sz w:val="24"/>
          <w:szCs w:val="24"/>
        </w:rPr>
        <w:t xml:space="preserve"> şi </w:t>
      </w:r>
      <w:r w:rsidRPr="00881FC4">
        <w:rPr>
          <w:rFonts w:ascii="Times New Roman" w:hAnsi="Times New Roman" w:cs="Times New Roman"/>
          <w:b/>
          <w:sz w:val="24"/>
          <w:szCs w:val="24"/>
        </w:rPr>
        <w:t>modalitatea</w:t>
      </w:r>
      <w:r w:rsidRPr="00DE1C61">
        <w:rPr>
          <w:rFonts w:ascii="Times New Roman" w:hAnsi="Times New Roman" w:cs="Times New Roman"/>
          <w:sz w:val="24"/>
          <w:szCs w:val="24"/>
        </w:rPr>
        <w:t xml:space="preserve"> în care cei interesaţi pot trimite în scris propuneri, sugestii, opinii cu valoare de recomandare privind proiectul de hotărâre cu caracter normativ.</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(3) 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alin. (2).</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lastRenderedPageBreak/>
        <w:t xml:space="preserve">(4) La publicarea anunţului </w:t>
      </w:r>
      <w:r w:rsidRPr="00DE1C61">
        <w:rPr>
          <w:rFonts w:ascii="Times New Roman" w:hAnsi="Times New Roman" w:cs="Times New Roman"/>
          <w:b/>
          <w:sz w:val="24"/>
          <w:szCs w:val="24"/>
        </w:rPr>
        <w:t xml:space="preserve">iniţiatorul </w:t>
      </w:r>
      <w:r w:rsidRPr="00DE1C61">
        <w:rPr>
          <w:rFonts w:ascii="Times New Roman" w:hAnsi="Times New Roman" w:cs="Times New Roman"/>
          <w:sz w:val="24"/>
          <w:szCs w:val="24"/>
        </w:rPr>
        <w:t xml:space="preserve">proiectului de hotărâre cu caracter normativ </w:t>
      </w:r>
      <w:r w:rsidRPr="00DE1C61">
        <w:rPr>
          <w:rFonts w:ascii="Times New Roman" w:hAnsi="Times New Roman" w:cs="Times New Roman"/>
          <w:b/>
          <w:sz w:val="24"/>
          <w:szCs w:val="24"/>
        </w:rPr>
        <w:t>va stabili o perioadă de cel puţin 10 zile pentru a primi în scris propuneri, sugestii sau opinii</w:t>
      </w:r>
      <w:r w:rsidRPr="00DE1C61">
        <w:rPr>
          <w:rFonts w:ascii="Times New Roman" w:hAnsi="Times New Roman" w:cs="Times New Roman"/>
          <w:sz w:val="24"/>
          <w:szCs w:val="24"/>
        </w:rPr>
        <w:t xml:space="preserve"> cu privire la proiectul de hotărâre cu caracter normativ supus dezbaterii publice.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 xml:space="preserve">(5) </w:t>
      </w:r>
      <w:r w:rsidRPr="00DE1C61">
        <w:rPr>
          <w:rFonts w:ascii="Times New Roman" w:hAnsi="Times New Roman" w:cs="Times New Roman"/>
          <w:b/>
          <w:sz w:val="24"/>
          <w:szCs w:val="24"/>
        </w:rPr>
        <w:t xml:space="preserve">Primarul va desemna o persoană </w:t>
      </w:r>
      <w:r w:rsidRPr="00DE1C61">
        <w:rPr>
          <w:rFonts w:ascii="Times New Roman" w:hAnsi="Times New Roman" w:cs="Times New Roman"/>
          <w:sz w:val="24"/>
          <w:szCs w:val="24"/>
        </w:rPr>
        <w:t xml:space="preserve">din cadrul aparatului de specialitate, </w:t>
      </w:r>
      <w:r w:rsidRPr="00DE1C61">
        <w:rPr>
          <w:rFonts w:ascii="Times New Roman" w:hAnsi="Times New Roman" w:cs="Times New Roman"/>
          <w:b/>
          <w:sz w:val="24"/>
          <w:szCs w:val="24"/>
        </w:rPr>
        <w:t>responsabilă pentru relaţia cu societatea civilă</w:t>
      </w:r>
      <w:r w:rsidRPr="00DE1C61">
        <w:rPr>
          <w:rFonts w:ascii="Times New Roman" w:hAnsi="Times New Roman" w:cs="Times New Roman"/>
          <w:sz w:val="24"/>
          <w:szCs w:val="24"/>
        </w:rPr>
        <w:t>, care să primească propunerile, sugestiile şi opiniile persoanelor interesate cu privire la proiectul de hotărâre cu caracter normativ propus.</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(6) Proiectul de hotărâre cu caracter normativ se transmite spre analiză şi avizare autorităţilor publice interesate numai după definitivare, pe baza observaţiilor şi propunerilor formulate potrivit alin. (4).</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(7) 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(8) 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 xml:space="preserve">(9) În cazul reglementării unei situaţii care, din cauza circumstanţelor sale excepţionale, impune adoptarea de soluţii imediate, în vederea evitării unei grave atingeri aduse interesului public local, </w:t>
      </w:r>
      <w:r w:rsidRPr="00DE1C61">
        <w:rPr>
          <w:rFonts w:ascii="Times New Roman" w:hAnsi="Times New Roman" w:cs="Times New Roman"/>
          <w:b/>
          <w:sz w:val="24"/>
          <w:szCs w:val="24"/>
        </w:rPr>
        <w:t>proiectele de hotărâre cu caracter normativ se supun adoptării în procedura de urgenţă</w:t>
      </w:r>
      <w:r w:rsidRPr="00DE1C61">
        <w:rPr>
          <w:rFonts w:ascii="Times New Roman" w:hAnsi="Times New Roman" w:cs="Times New Roman"/>
          <w:sz w:val="24"/>
          <w:szCs w:val="24"/>
        </w:rPr>
        <w:t xml:space="preserve"> prevăzută de reglementările în vigoare.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(10) Pentru proiectele de hotărâre cu caracter normativ propuse prin iniţiativă cetăţenească obligaţiile menţionate la alin. (1), (4) şi (7) se realizează prin grija secretarului general.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(11) Iniţiatorul proiectului de hotărâre cu caracter normativ este obligat să justifice în scris nepreluarea recomandărilor formulate şi înaintate în scris de cetăţeni şi asociaţiile legal constituite ale acestora.</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41</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Participarea persoanelor interesate la lucrările şedinţelor publice ale consiliului local</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 Participarea persoanelor interesate la lucrările şedinţelor publice ale consiliului local se va face în condiţiile art. 27, cu respectarea prealabilă a următoarelor etape:</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 anunţul privind şedinţa consiliului local se afişează la sediul consiliului local, pe pagina de i</w:t>
      </w:r>
      <w:r w:rsidR="0032202A">
        <w:rPr>
          <w:rFonts w:ascii="Times New Roman" w:hAnsi="Times New Roman" w:cs="Times New Roman"/>
          <w:sz w:val="24"/>
          <w:szCs w:val="24"/>
        </w:rPr>
        <w:t>nternet a unităţii</w:t>
      </w:r>
      <w:r w:rsidRPr="00DE1C61">
        <w:rPr>
          <w:rFonts w:ascii="Times New Roman" w:hAnsi="Times New Roman" w:cs="Times New Roman"/>
          <w:sz w:val="24"/>
          <w:szCs w:val="24"/>
        </w:rPr>
        <w:t xml:space="preserve"> administrativ - teritoriale </w:t>
      </w:r>
      <w:r w:rsidRPr="00162E3A">
        <w:rPr>
          <w:rFonts w:ascii="Times New Roman" w:hAnsi="Times New Roman" w:cs="Times New Roman"/>
          <w:sz w:val="24"/>
          <w:szCs w:val="24"/>
        </w:rPr>
        <w:t xml:space="preserve">sau se transmite către mass </w:t>
      </w:r>
      <w:r w:rsidR="0032202A" w:rsidRPr="00162E3A">
        <w:rPr>
          <w:rFonts w:ascii="Times New Roman" w:hAnsi="Times New Roman" w:cs="Times New Roman"/>
          <w:sz w:val="24"/>
          <w:szCs w:val="24"/>
        </w:rPr>
        <w:t>–</w:t>
      </w:r>
      <w:r w:rsidRPr="00162E3A">
        <w:rPr>
          <w:rFonts w:ascii="Times New Roman" w:hAnsi="Times New Roman" w:cs="Times New Roman"/>
          <w:sz w:val="24"/>
          <w:szCs w:val="24"/>
        </w:rPr>
        <w:t xml:space="preserve"> media</w:t>
      </w:r>
      <w:r w:rsidR="0032202A" w:rsidRPr="00162E3A">
        <w:rPr>
          <w:rFonts w:ascii="Times New Roman" w:hAnsi="Times New Roman" w:cs="Times New Roman"/>
          <w:sz w:val="24"/>
          <w:szCs w:val="24"/>
        </w:rPr>
        <w:t xml:space="preserve"> locală</w:t>
      </w:r>
      <w:r w:rsidRPr="00162E3A">
        <w:rPr>
          <w:rFonts w:ascii="Times New Roman" w:hAnsi="Times New Roman" w:cs="Times New Roman"/>
          <w:sz w:val="24"/>
          <w:szCs w:val="24"/>
        </w:rPr>
        <w:t>,</w:t>
      </w:r>
      <w:r w:rsidRPr="00DE1C61">
        <w:rPr>
          <w:rFonts w:ascii="Times New Roman" w:hAnsi="Times New Roman" w:cs="Times New Roman"/>
          <w:sz w:val="24"/>
          <w:szCs w:val="24"/>
        </w:rPr>
        <w:t xml:space="preserve">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b) 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c) anunţul va conţine data, ora şi locul de desfăşurare a şedinţei consiliului local, precum şi proiectul ordinii de zi.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 xml:space="preserve">(2) Consiliul local </w:t>
      </w:r>
      <w:r w:rsidRPr="0032202A">
        <w:rPr>
          <w:rFonts w:ascii="Times New Roman" w:hAnsi="Times New Roman" w:cs="Times New Roman"/>
          <w:b/>
          <w:sz w:val="24"/>
          <w:szCs w:val="24"/>
        </w:rPr>
        <w:t>poate hotărî ca şedinţele consiliului local să fie</w:t>
      </w:r>
      <w:r w:rsidRPr="00DE1C61">
        <w:rPr>
          <w:rFonts w:ascii="Times New Roman" w:hAnsi="Times New Roman" w:cs="Times New Roman"/>
          <w:sz w:val="24"/>
          <w:szCs w:val="24"/>
        </w:rPr>
        <w:t xml:space="preserve"> </w:t>
      </w:r>
      <w:r w:rsidRPr="00DE1C61">
        <w:rPr>
          <w:rFonts w:ascii="Times New Roman" w:hAnsi="Times New Roman" w:cs="Times New Roman"/>
          <w:b/>
          <w:sz w:val="24"/>
          <w:szCs w:val="24"/>
        </w:rPr>
        <w:t>înregistrate</w:t>
      </w:r>
      <w:r w:rsidRPr="00DE1C61">
        <w:rPr>
          <w:rFonts w:ascii="Times New Roman" w:hAnsi="Times New Roman" w:cs="Times New Roman"/>
          <w:sz w:val="24"/>
          <w:szCs w:val="24"/>
        </w:rPr>
        <w:t xml:space="preserve"> în condiţiile art. 27 alin. (2) lit. c) şi art. 28 alin. (4) lit. d).</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42</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Dreptul persoanelor interesate la înregistrările şedinţelor consiliului local</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lastRenderedPageBreak/>
        <w:t>    În temeiul art. 27 alin. (2) lit. c) şi ale art. 28 alin. (4) lit. d), înregistrările şedinţelor consiliului local vor fi făcute publice, la cerere, în condiţiile legislaţiei privind liberul acces la informaţiile de interes public.</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43</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Delegatul sătesc</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 Locuitorii satelor care nu au consilieri locali aleşi în consiliile locale sunt reprezentaţi la şedinţele consiliului local de un delegat sătesc. Delegatul sătesc este asimilat aleşilor locali.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 - teritoriale.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(3) Alegerea delegatului sătesc se face cu majoritatea voturilor celor prezenţi la această adunare, consemnată într-un proces - verbal care se prezintă în prima şedinţă a consiliului local. La adunarea sătească pot participa toţi cetăţenii cu drept de vot din satul respectiv.</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(4) Încetarea de drept a mandatului delegatului sătesc are loc în următoarele situaţii: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a) demisie;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b) validarea, în calitate de consilier local, a unui supleant care are domiciliul în satul al cărui delegat este;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c) schimbarea domiciliului într-un alt sat, inclusiv ca urmare a reorganizării unităţii administrativ - teritoriale respective;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d) condamnarea, prin hotărâre judecătorească rămasă definitivă, la o pedeapsă privativă de libertate, indiferent de modalitatea de individualizare a pedepsei;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e) punerea sub interdicţie judecătorească;</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f) pierderea drepturilor electorale;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g) deces.</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(5) În situaţiile prevăzute la alin. (4) se alege un nou delegat sătesc, cu respectarea prevederilor alin. (1) - (3), care se aplică în mod corespunzător.</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(7) La discutarea problemelor privind satele pe care le reprezintă, delegaţii săteşti sunt invitaţi în mod obligatoriu. Delegaţii săteşti au dreptul de a se exprima cu privire la problemele discutate, opinia acestora fiind consemnată în procesul - verbal al şedinţei.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b/>
          <w:sz w:val="24"/>
          <w:szCs w:val="24"/>
        </w:rPr>
      </w:pPr>
      <w:r w:rsidRPr="00DE1C61">
        <w:rPr>
          <w:rFonts w:ascii="Times New Roman" w:hAnsi="Times New Roman" w:cs="Times New Roman"/>
          <w:b/>
          <w:sz w:val="24"/>
          <w:szCs w:val="24"/>
        </w:rPr>
        <w:t>ARTICOLUL 44</w:t>
      </w:r>
      <w:r w:rsidR="009005FF" w:rsidRPr="00DE1C61">
        <w:rPr>
          <w:rFonts w:ascii="Times New Roman" w:hAnsi="Times New Roman" w:cs="Times New Roman"/>
          <w:b/>
          <w:sz w:val="24"/>
          <w:szCs w:val="24"/>
        </w:rPr>
        <w:t xml:space="preserve"> </w:t>
      </w:r>
      <w:r w:rsidRPr="00DE1C61">
        <w:rPr>
          <w:rFonts w:ascii="Times New Roman" w:hAnsi="Times New Roman" w:cs="Times New Roman"/>
          <w:b/>
          <w:sz w:val="24"/>
          <w:szCs w:val="24"/>
        </w:rPr>
        <w:t>Adunările cetăţeneşti</w:t>
      </w:r>
    </w:p>
    <w:p w:rsidR="009B2692" w:rsidRPr="00DE1C61" w:rsidRDefault="009B2692" w:rsidP="00DE1C61">
      <w:pPr>
        <w:pStyle w:val="NoSpacing"/>
        <w:jc w:val="both"/>
        <w:rPr>
          <w:rFonts w:ascii="Times New Roman" w:hAnsi="Times New Roman" w:cs="Times New Roman"/>
          <w:sz w:val="24"/>
          <w:szCs w:val="24"/>
        </w:rPr>
      </w:pP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(1</w:t>
      </w:r>
      <w:r w:rsidR="0032202A">
        <w:rPr>
          <w:rFonts w:ascii="Times New Roman" w:hAnsi="Times New Roman" w:cs="Times New Roman"/>
          <w:sz w:val="24"/>
          <w:szCs w:val="24"/>
        </w:rPr>
        <w:t>) Cetăţenii comunei</w:t>
      </w:r>
      <w:r w:rsidRPr="00DE1C61">
        <w:rPr>
          <w:rFonts w:ascii="Times New Roman" w:hAnsi="Times New Roman" w:cs="Times New Roman"/>
          <w:sz w:val="24"/>
          <w:szCs w:val="24"/>
        </w:rPr>
        <w:t xml:space="preserve"> pot fi consultaţi şi prin adunări cetăţeneşti organizate pe sate, în mediul rural, şi pe cartiere sau străzi, în mediul urban.</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(2) Convocarea şi organizarea adunărilor cetăţeneşti se fac de către primar, la iniţiativa acestuia ori a unei treimi din numărul consilierilor în funcţie.</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(3) Convocarea adunării cetăţeneşti se face prin aducerea la cunoştinţa publică a scopului, datei şi a locului unde urmează să se desfăşoare aceasta.</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lastRenderedPageBreak/>
        <w:t>(4) Adunarea cetăţenească este valabil constituită în prezenţa majorităţii cetăţenilor cu drept de vot şi adoptă propuneri cu majoritatea celor prezenţi.</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(5) Propunerile se consemnează într-un proces - verbal şi se înaintează primarului, care le supune dezbaterii consiliului local în prima şedinţă, în vederea stabilirii modalităţilor concrete de realizare şi de finanţare, dacă este cazul.</w:t>
      </w:r>
    </w:p>
    <w:p w:rsidR="009B2692" w:rsidRPr="00DE1C61" w:rsidRDefault="009B2692" w:rsidP="00DE1C61">
      <w:pPr>
        <w:pStyle w:val="NoSpacing"/>
        <w:jc w:val="both"/>
        <w:rPr>
          <w:rFonts w:ascii="Times New Roman" w:hAnsi="Times New Roman" w:cs="Times New Roman"/>
          <w:sz w:val="24"/>
          <w:szCs w:val="24"/>
        </w:rPr>
      </w:pPr>
      <w:r w:rsidRPr="00DE1C61">
        <w:rPr>
          <w:rFonts w:ascii="Times New Roman" w:hAnsi="Times New Roman" w:cs="Times New Roman"/>
          <w:sz w:val="24"/>
          <w:szCs w:val="24"/>
        </w:rPr>
        <w:t>(6) Soluţia adoptată de consiliul local se aduce la cunoştinţa publică prin grija secretarului general.</w:t>
      </w:r>
    </w:p>
    <w:p w:rsidR="009B2692" w:rsidRPr="009B2692" w:rsidRDefault="009B2692" w:rsidP="00226FB2">
      <w:pPr>
        <w:pStyle w:val="NoSpacing"/>
      </w:pPr>
    </w:p>
    <w:p w:rsidR="009B2692" w:rsidRPr="004D1F11" w:rsidRDefault="009005FF"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 xml:space="preserve">CAPITOLUL V </w:t>
      </w:r>
      <w:r w:rsidR="009B2692" w:rsidRPr="0032202A">
        <w:rPr>
          <w:rFonts w:ascii="Times New Roman" w:hAnsi="Times New Roman" w:cs="Times New Roman"/>
          <w:b/>
          <w:sz w:val="24"/>
          <w:szCs w:val="24"/>
        </w:rPr>
        <w:t>Dizolvarea consiliului local</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ARTICOLUL 45 Situaţiile de dizolvare a consiliului local</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ARTICOLUL 46 Referendumul local</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ARTICOLUL 47 Organizarea referendumului local</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ARTICOLUL 48 Organizarea alegerilor după dizolvarea consiliului local sau după validarea rezultatului referendumului</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ARTICOLUL 49 Rezolvarea treburilor publice curente în cazul dizolvării consiliului local</w:t>
      </w:r>
    </w:p>
    <w:p w:rsidR="009005FF" w:rsidRPr="0032202A" w:rsidRDefault="009005FF"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ARTICOLUL 45</w:t>
      </w:r>
      <w:r w:rsidR="009005FF" w:rsidRPr="0032202A">
        <w:rPr>
          <w:rFonts w:ascii="Times New Roman" w:hAnsi="Times New Roman" w:cs="Times New Roman"/>
          <w:b/>
          <w:sz w:val="24"/>
          <w:szCs w:val="24"/>
        </w:rPr>
        <w:t xml:space="preserve"> </w:t>
      </w:r>
      <w:r w:rsidRPr="0032202A">
        <w:rPr>
          <w:rFonts w:ascii="Times New Roman" w:hAnsi="Times New Roman" w:cs="Times New Roman"/>
          <w:b/>
          <w:sz w:val="24"/>
          <w:szCs w:val="24"/>
        </w:rPr>
        <w:t>Situaţiile de dizolvare a consiliului local</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(1) Consiliul local se dizolvă de drept sau prin referendum local. Consiliul local se dizolvă de drept:</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a) în cazul în care acesta nu se întruneşte cel puţin într-o şedinţă ordinară sau extraordinară, pe durata a patru luni calendaristice consecutive, deşi a fost convocat conform prevederilor legale;</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b) în cazul în care nu a adoptat nicio hotărâre în 3 şedinţe ordinare sau extraordinare ţinute pe durata a patru luni calendaristice consecutive;</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c) în cazul în care numărul consilierilor locali în funcţie este mai mic decât jumătatea numărului membrilor consiliului local şi nu a putut fi completat cu supleanţi în condiţiile art. 6.</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(2) Primarul, viceprimarul, secretarul general,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ARTICOLUL 46</w:t>
      </w:r>
      <w:r w:rsidR="009005FF" w:rsidRPr="0032202A">
        <w:rPr>
          <w:rFonts w:ascii="Times New Roman" w:hAnsi="Times New Roman" w:cs="Times New Roman"/>
          <w:b/>
          <w:sz w:val="24"/>
          <w:szCs w:val="24"/>
        </w:rPr>
        <w:t xml:space="preserve"> </w:t>
      </w:r>
      <w:r w:rsidRPr="0032202A">
        <w:rPr>
          <w:rFonts w:ascii="Times New Roman" w:hAnsi="Times New Roman" w:cs="Times New Roman"/>
          <w:b/>
          <w:sz w:val="24"/>
          <w:szCs w:val="24"/>
        </w:rPr>
        <w:t>Referendumul local</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 - teritorială.</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(2) Cererea cuprinde motivele ce au stat la baza acesteia, numele şi prenumele, data şi locul naşterii, seria şi numărul buletinului sau ale cărţii de identitate şi semnătura olografă ale cetăţenilor care au solicitat organizarea referendumului.</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ARTICOLUL 47</w:t>
      </w:r>
      <w:r w:rsidR="009005FF" w:rsidRPr="0032202A">
        <w:rPr>
          <w:rFonts w:ascii="Times New Roman" w:hAnsi="Times New Roman" w:cs="Times New Roman"/>
          <w:b/>
          <w:sz w:val="24"/>
          <w:szCs w:val="24"/>
        </w:rPr>
        <w:t xml:space="preserve"> </w:t>
      </w:r>
      <w:r w:rsidRPr="0032202A">
        <w:rPr>
          <w:rFonts w:ascii="Times New Roman" w:hAnsi="Times New Roman" w:cs="Times New Roman"/>
          <w:b/>
          <w:sz w:val="24"/>
          <w:szCs w:val="24"/>
        </w:rPr>
        <w:t>Organizarea referendumului local</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(1) Cheltuielile pentru organizarea referendumului local se suportă din bugetul unităţii administrativ - teritoriale.</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lastRenderedPageBreak/>
        <w:t>(2) 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 - teritorială în cauză. Secretariatul comisiei este asigurat de instituţia prefectului.</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(3) Referendumul local este valabil dacă s-au prezentat la urne cel puţin 30% din numărul total al locuitorilor cu drept de vot înscrişi în Registrul electoral cu domiciliul sau reşedinţa în unitatea administrativ - teritorială. Activitatea consiliului local încetează înainte de termen dacă s-au pronunţat în acest sens cel puţin jumătate plus unu din numărul total al voturilor valabil exprimate, iar rezultatul referendumului a fost validat în condiţiile legii.</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ARTICOLUL 48</w:t>
      </w:r>
      <w:r w:rsidR="009005FF" w:rsidRPr="0032202A">
        <w:rPr>
          <w:rFonts w:ascii="Times New Roman" w:hAnsi="Times New Roman" w:cs="Times New Roman"/>
          <w:b/>
          <w:sz w:val="24"/>
          <w:szCs w:val="24"/>
        </w:rPr>
        <w:t xml:space="preserve"> </w:t>
      </w:r>
      <w:r w:rsidRPr="0032202A">
        <w:rPr>
          <w:rFonts w:ascii="Times New Roman" w:hAnsi="Times New Roman" w:cs="Times New Roman"/>
          <w:b/>
          <w:sz w:val="24"/>
          <w:szCs w:val="24"/>
        </w:rPr>
        <w:t>Organizarea alegerilor după dizolvarea consiliului local sau după validarea rezultatului referendumului</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(1) În termen de maximum 90 de zile de la rămânerea definitivă a hotărârii judecătoreşti prin care s-a constatat dizolvarea consiliului local sau, după caz, de la validarea rezultatului referendumului se organizează alegeri pentru un nou consiliu local.</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(2) Stabilirea datei pentru organizarea alegerii noului consiliu local se face de către Guvern, la propunerea autorităţilor cu atribuţii în organizarea alegerilor locale, pe baza solicitării prefectului.</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b/>
          <w:sz w:val="24"/>
          <w:szCs w:val="24"/>
        </w:rPr>
      </w:pPr>
      <w:r w:rsidRPr="0032202A">
        <w:rPr>
          <w:rFonts w:ascii="Times New Roman" w:hAnsi="Times New Roman" w:cs="Times New Roman"/>
          <w:b/>
          <w:sz w:val="24"/>
          <w:szCs w:val="24"/>
        </w:rPr>
        <w:t>ARTICOLUL 49</w:t>
      </w:r>
      <w:r w:rsidR="00450E20" w:rsidRPr="0032202A">
        <w:rPr>
          <w:rFonts w:ascii="Times New Roman" w:hAnsi="Times New Roman" w:cs="Times New Roman"/>
          <w:b/>
          <w:sz w:val="24"/>
          <w:szCs w:val="24"/>
        </w:rPr>
        <w:t xml:space="preserve"> </w:t>
      </w:r>
      <w:r w:rsidRPr="0032202A">
        <w:rPr>
          <w:rFonts w:ascii="Times New Roman" w:hAnsi="Times New Roman" w:cs="Times New Roman"/>
          <w:b/>
          <w:sz w:val="24"/>
          <w:szCs w:val="24"/>
        </w:rPr>
        <w:t>Rezolvarea treburilor publice curente în cazul dizolvării consiliului local</w:t>
      </w:r>
    </w:p>
    <w:p w:rsidR="009B2692" w:rsidRPr="0032202A" w:rsidRDefault="009B2692" w:rsidP="0032202A">
      <w:pPr>
        <w:pStyle w:val="NoSpacing"/>
        <w:jc w:val="both"/>
        <w:rPr>
          <w:rFonts w:ascii="Times New Roman" w:hAnsi="Times New Roman" w:cs="Times New Roman"/>
          <w:sz w:val="24"/>
          <w:szCs w:val="24"/>
        </w:rPr>
      </w:pP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(1) Până la constituirea noului consiliu local, primarul sau, în absenţa acestuia, secretarul general rezolvă problemele curente ale co</w:t>
      </w:r>
      <w:r w:rsidR="009D4FF1">
        <w:rPr>
          <w:rFonts w:ascii="Times New Roman" w:hAnsi="Times New Roman" w:cs="Times New Roman"/>
          <w:sz w:val="24"/>
          <w:szCs w:val="24"/>
        </w:rPr>
        <w:t xml:space="preserve">munei </w:t>
      </w:r>
      <w:r w:rsidRPr="0032202A">
        <w:rPr>
          <w:rFonts w:ascii="Times New Roman" w:hAnsi="Times New Roman" w:cs="Times New Roman"/>
          <w:sz w:val="24"/>
          <w:szCs w:val="24"/>
        </w:rPr>
        <w:t>cu respectarea competenţelor şi atribuţiilor ce îi revin, potrivit legii.</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(2) În situaţia excepţională în care consiliul local a fost dizolvat în condiţiile art. 45, primarul se află în imposibilitatea exercitării atribuţiilor sale ca urmare a încetării sau suspendării mandatului său ori a altor situaţii prevăzute de lege, iar funcţia de secretar g</w:t>
      </w:r>
      <w:r w:rsidR="009D4FF1">
        <w:rPr>
          <w:rFonts w:ascii="Times New Roman" w:hAnsi="Times New Roman" w:cs="Times New Roman"/>
          <w:sz w:val="24"/>
          <w:szCs w:val="24"/>
        </w:rPr>
        <w:t>eneral al unităţii</w:t>
      </w:r>
      <w:r w:rsidRPr="0032202A">
        <w:rPr>
          <w:rFonts w:ascii="Times New Roman" w:hAnsi="Times New Roman" w:cs="Times New Roman"/>
          <w:sz w:val="24"/>
          <w:szCs w:val="24"/>
        </w:rPr>
        <w:t xml:space="preserve"> administrativ - teritoriale este vacantă, prefectul numeşte prin ordin o persoană prin detaşare, în condiţiile părţii a VI - a titlul II din Ordonanţa de urgenţă a Guvernului nr. 57/2019, cu modificările şi completările ulterioare, care să exercite atribuţiile de secretar g</w:t>
      </w:r>
      <w:r w:rsidR="009D4FF1">
        <w:rPr>
          <w:rFonts w:ascii="Times New Roman" w:hAnsi="Times New Roman" w:cs="Times New Roman"/>
          <w:sz w:val="24"/>
          <w:szCs w:val="24"/>
        </w:rPr>
        <w:t>eneral al unităţii</w:t>
      </w:r>
      <w:r w:rsidRPr="0032202A">
        <w:rPr>
          <w:rFonts w:ascii="Times New Roman" w:hAnsi="Times New Roman" w:cs="Times New Roman"/>
          <w:sz w:val="24"/>
          <w:szCs w:val="24"/>
        </w:rPr>
        <w:t xml:space="preserve"> administrativ - teritoriale pentru a rezolva problemele curente ale com</w:t>
      </w:r>
      <w:r w:rsidR="009D4FF1">
        <w:rPr>
          <w:rFonts w:ascii="Times New Roman" w:hAnsi="Times New Roman" w:cs="Times New Roman"/>
          <w:sz w:val="24"/>
          <w:szCs w:val="24"/>
        </w:rPr>
        <w:t>unei</w:t>
      </w:r>
      <w:r w:rsidRPr="0032202A">
        <w:rPr>
          <w:rFonts w:ascii="Times New Roman" w:hAnsi="Times New Roman" w:cs="Times New Roman"/>
          <w:sz w:val="24"/>
          <w:szCs w:val="24"/>
        </w:rPr>
        <w:t xml:space="preserve"> până la ocuparea funcţiei publice de conducere de secretar g</w:t>
      </w:r>
      <w:r w:rsidR="009D4FF1">
        <w:rPr>
          <w:rFonts w:ascii="Times New Roman" w:hAnsi="Times New Roman" w:cs="Times New Roman"/>
          <w:sz w:val="24"/>
          <w:szCs w:val="24"/>
        </w:rPr>
        <w:t>eneral al unităţii</w:t>
      </w:r>
      <w:r w:rsidRPr="0032202A">
        <w:rPr>
          <w:rFonts w:ascii="Times New Roman" w:hAnsi="Times New Roman" w:cs="Times New Roman"/>
          <w:sz w:val="24"/>
          <w:szCs w:val="24"/>
        </w:rPr>
        <w:t xml:space="preserve"> administrativ - teritoriale în condiţiile legii.</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(3) Persoana desemnată potrivit prevederilor alin. (2) trebuie să îndeplinească condiţiile de studii şi vechime în specialitatea studiilor necesare pentru ocuparea funcţiei de secretar g</w:t>
      </w:r>
      <w:r w:rsidR="009D4FF1">
        <w:rPr>
          <w:rFonts w:ascii="Times New Roman" w:hAnsi="Times New Roman" w:cs="Times New Roman"/>
          <w:sz w:val="24"/>
          <w:szCs w:val="24"/>
        </w:rPr>
        <w:t>eneral al unităţii</w:t>
      </w:r>
      <w:r w:rsidRPr="0032202A">
        <w:rPr>
          <w:rFonts w:ascii="Times New Roman" w:hAnsi="Times New Roman" w:cs="Times New Roman"/>
          <w:sz w:val="24"/>
          <w:szCs w:val="24"/>
        </w:rPr>
        <w:t xml:space="preserve"> administrativ - teritoriale prevăzute la partea a III - a titlul VII şi la partea a VI - a titlul II din Ordonanţa de urgenţă a Guvernului nr. 57/2019, cu modificările şi completările ulterioare.</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(4) În situaţia prevăzută la alin. (2), prin excepţie de la prevederile părţii a VI - a titlul II din Ordonanţa de urgenţă a Guvernului nr. 57/2019, cu modificările şi completările ulterioare, concursul pentru ocuparea funcţiei publice de conducere de s</w:t>
      </w:r>
      <w:r w:rsidR="009D4FF1">
        <w:rPr>
          <w:rFonts w:ascii="Times New Roman" w:hAnsi="Times New Roman" w:cs="Times New Roman"/>
          <w:sz w:val="24"/>
          <w:szCs w:val="24"/>
        </w:rPr>
        <w:t>ecretar general al comunei</w:t>
      </w:r>
      <w:r w:rsidRPr="0032202A">
        <w:rPr>
          <w:rFonts w:ascii="Times New Roman" w:hAnsi="Times New Roman" w:cs="Times New Roman"/>
          <w:sz w:val="24"/>
          <w:szCs w:val="24"/>
        </w:rPr>
        <w:t xml:space="preserve"> se organizează de instituţia prefectului.</w:t>
      </w:r>
    </w:p>
    <w:p w:rsidR="009B2692" w:rsidRPr="0032202A" w:rsidRDefault="009B2692" w:rsidP="0032202A">
      <w:pPr>
        <w:pStyle w:val="NoSpacing"/>
        <w:jc w:val="both"/>
        <w:rPr>
          <w:rFonts w:ascii="Times New Roman" w:hAnsi="Times New Roman" w:cs="Times New Roman"/>
          <w:sz w:val="24"/>
          <w:szCs w:val="24"/>
        </w:rPr>
      </w:pPr>
      <w:r w:rsidRPr="0032202A">
        <w:rPr>
          <w:rFonts w:ascii="Times New Roman" w:hAnsi="Times New Roman" w:cs="Times New Roman"/>
          <w:sz w:val="24"/>
          <w:szCs w:val="24"/>
        </w:rPr>
        <w:t>(5) Numirea în funcţia de secretar</w:t>
      </w:r>
      <w:r w:rsidR="009D4FF1">
        <w:rPr>
          <w:rFonts w:ascii="Times New Roman" w:hAnsi="Times New Roman" w:cs="Times New Roman"/>
          <w:sz w:val="24"/>
          <w:szCs w:val="24"/>
        </w:rPr>
        <w:t xml:space="preserve"> general al comunei </w:t>
      </w:r>
      <w:r w:rsidRPr="0032202A">
        <w:rPr>
          <w:rFonts w:ascii="Times New Roman" w:hAnsi="Times New Roman" w:cs="Times New Roman"/>
          <w:sz w:val="24"/>
          <w:szCs w:val="24"/>
        </w:rPr>
        <w:t>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9B2692" w:rsidRPr="0032202A" w:rsidRDefault="009B2692" w:rsidP="0032202A">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CAPITOLUL VI</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Dispoziţii privind exercitarea mandatului de consilier local</w:t>
      </w:r>
    </w:p>
    <w:p w:rsidR="009B2692" w:rsidRPr="009D4FF1" w:rsidRDefault="009B2692" w:rsidP="009D4FF1">
      <w:pPr>
        <w:pStyle w:val="NoSpacing"/>
        <w:jc w:val="both"/>
        <w:rPr>
          <w:rFonts w:ascii="Times New Roman" w:hAnsi="Times New Roman" w:cs="Times New Roman"/>
          <w:sz w:val="24"/>
          <w:szCs w:val="24"/>
        </w:rPr>
      </w:pPr>
    </w:p>
    <w:p w:rsidR="009B2692" w:rsidRPr="00162E3A" w:rsidRDefault="009B2692" w:rsidP="009D4FF1">
      <w:pPr>
        <w:pStyle w:val="NoSpacing"/>
        <w:jc w:val="both"/>
        <w:rPr>
          <w:rFonts w:ascii="Times New Roman" w:hAnsi="Times New Roman" w:cs="Times New Roman"/>
          <w:b/>
          <w:sz w:val="24"/>
          <w:szCs w:val="24"/>
        </w:rPr>
      </w:pPr>
      <w:r w:rsidRPr="00162E3A">
        <w:rPr>
          <w:rFonts w:ascii="Times New Roman" w:hAnsi="Times New Roman" w:cs="Times New Roman"/>
          <w:b/>
          <w:sz w:val="24"/>
          <w:szCs w:val="24"/>
        </w:rPr>
        <w:t>SECŢIUNEA 1 Exercitarea mandatului de consilier local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SECŢIUNEA a 2 - a Drepturile aleşilor locali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SECŢIUNEA a 3 - a Obligaţiile aleşilor locali</w:t>
      </w:r>
    </w:p>
    <w:p w:rsidR="00450E20" w:rsidRPr="009D4FF1" w:rsidRDefault="00450E20" w:rsidP="009D4FF1">
      <w:pPr>
        <w:pStyle w:val="NoSpacing"/>
        <w:jc w:val="both"/>
        <w:rPr>
          <w:rFonts w:ascii="Times New Roman" w:hAnsi="Times New Roman" w:cs="Times New Roman"/>
          <w:sz w:val="24"/>
          <w:szCs w:val="24"/>
        </w:rPr>
      </w:pPr>
    </w:p>
    <w:p w:rsidR="009B2692" w:rsidRPr="004D1F1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SECŢIUNEA 1</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Exercitarea mandatului de consilier local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50 Mandatul aleşilor locali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51 Mandatarea consilierilor locali pentru reprezentarea intereselor unităţii administrativ - teritoriale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52 Reprezentarea în asociaţiile de dezvoltare intercomunitară şi la nivelul operatorilor regionali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53 Suspendarea mandatului de consilier local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54 Suspendarea mandatului viceprimarului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55 Încetarea mandatului de consilier local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ARTICOLUL 56 Încetarea mandatului de viceprimar ca urmare a încetării mandatului de consilier</w:t>
      </w:r>
    </w:p>
    <w:p w:rsidR="00450E20" w:rsidRPr="009D4FF1" w:rsidRDefault="00450E20"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50</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Mandatul aleşilor locali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    Mandatul consilierului local este de 4 ani şi se exercită în condiţiile legii.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51</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Mandatarea consilierilor locali pentru reprezentarea intereselor unităţii administrativ - teritoriale</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    Consilierii locali împuterniciţi să reprezinte interesele unităţii administrativ - 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52</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Reprezentarea în asociaţiile de dezvoltare intercomunitară şi la nivelul operatorilor regionali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10916" w:rsidP="009D4FF1">
      <w:pPr>
        <w:pStyle w:val="NoSpacing"/>
        <w:jc w:val="both"/>
        <w:rPr>
          <w:rFonts w:ascii="Times New Roman" w:hAnsi="Times New Roman" w:cs="Times New Roman"/>
          <w:sz w:val="24"/>
          <w:szCs w:val="24"/>
        </w:rPr>
      </w:pPr>
      <w:r>
        <w:rPr>
          <w:rFonts w:ascii="Times New Roman" w:hAnsi="Times New Roman" w:cs="Times New Roman"/>
          <w:sz w:val="24"/>
          <w:szCs w:val="24"/>
        </w:rPr>
        <w:t>    Comuna este reprezentată</w:t>
      </w:r>
      <w:r w:rsidR="009B2692" w:rsidRPr="009D4FF1">
        <w:rPr>
          <w:rFonts w:ascii="Times New Roman" w:hAnsi="Times New Roman" w:cs="Times New Roman"/>
          <w:sz w:val="24"/>
          <w:szCs w:val="24"/>
        </w:rPr>
        <w:t xml:space="preserve"> de drept în adunările generale ale asociaţiilor de dezvoltare intercomunitară şi în adunările generale ale operatorilor regi</w:t>
      </w:r>
      <w:r>
        <w:rPr>
          <w:rFonts w:ascii="Times New Roman" w:hAnsi="Times New Roman" w:cs="Times New Roman"/>
          <w:sz w:val="24"/>
          <w:szCs w:val="24"/>
        </w:rPr>
        <w:t>onali şi locali de către primar. Primarul</w:t>
      </w:r>
      <w:r w:rsidR="009B2692" w:rsidRPr="009D4FF1">
        <w:rPr>
          <w:rFonts w:ascii="Times New Roman" w:hAnsi="Times New Roman" w:cs="Times New Roman"/>
          <w:sz w:val="24"/>
          <w:szCs w:val="24"/>
        </w:rPr>
        <w:t xml:space="preserve"> po</w:t>
      </w:r>
      <w:r>
        <w:rPr>
          <w:rFonts w:ascii="Times New Roman" w:hAnsi="Times New Roman" w:cs="Times New Roman"/>
          <w:sz w:val="24"/>
          <w:szCs w:val="24"/>
        </w:rPr>
        <w:t>a</w:t>
      </w:r>
      <w:r w:rsidR="009B2692" w:rsidRPr="009D4FF1">
        <w:rPr>
          <w:rFonts w:ascii="Times New Roman" w:hAnsi="Times New Roman" w:cs="Times New Roman"/>
          <w:sz w:val="24"/>
          <w:szCs w:val="24"/>
        </w:rPr>
        <w:t>t</w:t>
      </w:r>
      <w:r>
        <w:rPr>
          <w:rFonts w:ascii="Times New Roman" w:hAnsi="Times New Roman" w:cs="Times New Roman"/>
          <w:sz w:val="24"/>
          <w:szCs w:val="24"/>
        </w:rPr>
        <w:t>e delega calitatea lui de reprezentant al</w:t>
      </w:r>
      <w:r w:rsidR="009B2692" w:rsidRPr="009D4FF1">
        <w:rPr>
          <w:rFonts w:ascii="Times New Roman" w:hAnsi="Times New Roman" w:cs="Times New Roman"/>
          <w:sz w:val="24"/>
          <w:szCs w:val="24"/>
        </w:rPr>
        <w:t xml:space="preserve"> unită</w:t>
      </w:r>
      <w:r>
        <w:rPr>
          <w:rFonts w:ascii="Times New Roman" w:hAnsi="Times New Roman" w:cs="Times New Roman"/>
          <w:sz w:val="24"/>
          <w:szCs w:val="24"/>
        </w:rPr>
        <w:t>ţii</w:t>
      </w:r>
      <w:r w:rsidR="009B2692" w:rsidRPr="009D4FF1">
        <w:rPr>
          <w:rFonts w:ascii="Times New Roman" w:hAnsi="Times New Roman" w:cs="Times New Roman"/>
          <w:sz w:val="24"/>
          <w:szCs w:val="24"/>
        </w:rPr>
        <w:t xml:space="preserve"> administrativ - teritoriale în a</w:t>
      </w:r>
      <w:r>
        <w:rPr>
          <w:rFonts w:ascii="Times New Roman" w:hAnsi="Times New Roman" w:cs="Times New Roman"/>
          <w:sz w:val="24"/>
          <w:szCs w:val="24"/>
        </w:rPr>
        <w:t>dunările generale viceprimarului, administratorului public</w:t>
      </w:r>
      <w:r w:rsidR="009B2692" w:rsidRPr="009D4FF1">
        <w:rPr>
          <w:rFonts w:ascii="Times New Roman" w:hAnsi="Times New Roman" w:cs="Times New Roman"/>
          <w:sz w:val="24"/>
          <w:szCs w:val="24"/>
        </w:rPr>
        <w:t>, precum şi oricăror alte persoane din aparatul de specialitate al primarului sau din cadrul unei instituţii publice de interes local.</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53</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Suspendarea mandatului de consilier local</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 Mandatul de consilier local se suspendă în următoarele situaţii: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 a fost dispusă măsura arestării preventive;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b) a fost dispusă măsura arestului la domiciliu;</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c) a fost însărcinat de către consiliul din care face parte, de către Guvern sau de către Parlament cu exercitarea unei misiuni în ţară sau în străinătate.</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lastRenderedPageBreak/>
        <w:t xml:space="preserve">(2) Măsurile prevăzute la alin. (1) lit. a) şi b) dispuse în condiţiile Legii nr. 135/2010 privind Codul de procedură penală, cu modificările şi completările ulterioare, se comunică de îndată de către instanţa de judecată prefectului care, </w:t>
      </w:r>
      <w:r w:rsidRPr="00910916">
        <w:rPr>
          <w:rFonts w:ascii="Times New Roman" w:hAnsi="Times New Roman" w:cs="Times New Roman"/>
          <w:b/>
          <w:sz w:val="24"/>
          <w:szCs w:val="24"/>
        </w:rPr>
        <w:t>prin ordin, în termen de maximum 48 de ore de la comunicare</w:t>
      </w:r>
      <w:r w:rsidRPr="009D4FF1">
        <w:rPr>
          <w:rFonts w:ascii="Times New Roman" w:hAnsi="Times New Roman" w:cs="Times New Roman"/>
          <w:sz w:val="24"/>
          <w:szCs w:val="24"/>
        </w:rPr>
        <w:t>, constată suspendarea mandatului.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 xml:space="preserve">(3) Documentele corespunzătoare situaţiei prevăzute la alin. (1) lit. c) se comunică de către emitent, în termen de 5 zile lucrătoare de la desemnare, secretarului general şi primarului, iar în prima şedinţă ulterioară comunicării consiliul local </w:t>
      </w:r>
      <w:r w:rsidRPr="00910916">
        <w:rPr>
          <w:rFonts w:ascii="Times New Roman" w:hAnsi="Times New Roman" w:cs="Times New Roman"/>
          <w:b/>
          <w:sz w:val="24"/>
          <w:szCs w:val="24"/>
        </w:rPr>
        <w:t>ia act de această situaţie, prin hotărâre</w:t>
      </w:r>
      <w:r w:rsidRPr="009D4FF1">
        <w:rPr>
          <w:rFonts w:ascii="Times New Roman" w:hAnsi="Times New Roman" w:cs="Times New Roman"/>
          <w:sz w:val="24"/>
          <w:szCs w:val="24"/>
        </w:rPr>
        <w:t>.</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(4) Suspendarea durează până la încetarea situaţiei prevăzute la alin. (1).</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54</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Suspendarea mandatului viceprimarului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 Mandatul viceprimarului se suspendă de drept în următoarele situaţii: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 a fost dispusă măsura arestării preventive;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b) a fost dispusă măsura arestului la domiciliu.</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 xml:space="preserve">(2) Măsurile prevăzute la alin. (1), dispuse în condiţiile Legii nr. 135/2010 privind Codul de procedură penală, cu modificările şi completările ulterioare, se comunică de îndată de către instanţa de judecată prefectului, care, </w:t>
      </w:r>
      <w:r w:rsidRPr="00910916">
        <w:rPr>
          <w:rFonts w:ascii="Times New Roman" w:hAnsi="Times New Roman" w:cs="Times New Roman"/>
          <w:b/>
          <w:sz w:val="24"/>
          <w:szCs w:val="24"/>
        </w:rPr>
        <w:t>prin ordin, în termen de maximum 48 de ore de la comunicare</w:t>
      </w:r>
      <w:r w:rsidRPr="009D4FF1">
        <w:rPr>
          <w:rFonts w:ascii="Times New Roman" w:hAnsi="Times New Roman" w:cs="Times New Roman"/>
          <w:sz w:val="24"/>
          <w:szCs w:val="24"/>
        </w:rPr>
        <w:t>, constată suspendarea mandatului.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(3) Ordinul de suspendare se comunică, în termen de maximum 48 de ore de la emitere, primarului.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(4) Suspendarea durează până la încetarea situaţiei prevăzute la alin. (1).</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55</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Încetarea mandatului de consilier local</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 Calitatea de consilier local încetează la data declarării ca legal constituit a noului consiliu ales.</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(2) Calitatea de consilier local încetează de drept înainte de expirarea duratei normale a mandatului, în următoarele cazuri:</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5865ED">
        <w:rPr>
          <w:rFonts w:ascii="Times New Roman" w:hAnsi="Times New Roman" w:cs="Times New Roman"/>
          <w:sz w:val="24"/>
          <w:szCs w:val="24"/>
          <w:highlight w:val="yellow"/>
        </w:rPr>
        <w:t>a)</w:t>
      </w:r>
      <w:r w:rsidRPr="009D4FF1">
        <w:rPr>
          <w:rFonts w:ascii="Times New Roman" w:hAnsi="Times New Roman" w:cs="Times New Roman"/>
          <w:sz w:val="24"/>
          <w:szCs w:val="24"/>
        </w:rPr>
        <w:t xml:space="preserve"> demisie;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b) constatarea şi sancţionarea, în condiţiile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p>
    <w:p w:rsidR="009B2692" w:rsidRPr="009D4FF1" w:rsidRDefault="009B2692" w:rsidP="009D4FF1">
      <w:pPr>
        <w:pStyle w:val="NoSpacing"/>
        <w:jc w:val="both"/>
        <w:rPr>
          <w:rFonts w:ascii="Times New Roman" w:hAnsi="Times New Roman" w:cs="Times New Roman"/>
          <w:sz w:val="24"/>
          <w:szCs w:val="24"/>
        </w:rPr>
      </w:pPr>
      <w:r w:rsidRPr="005865ED">
        <w:rPr>
          <w:rFonts w:ascii="Times New Roman" w:hAnsi="Times New Roman" w:cs="Times New Roman"/>
          <w:sz w:val="24"/>
          <w:szCs w:val="24"/>
          <w:highlight w:val="yellow"/>
        </w:rPr>
        <w:lastRenderedPageBreak/>
        <w:t>c)</w:t>
      </w:r>
      <w:r w:rsidRPr="009D4FF1">
        <w:rPr>
          <w:rFonts w:ascii="Times New Roman" w:hAnsi="Times New Roman" w:cs="Times New Roman"/>
          <w:sz w:val="24"/>
          <w:szCs w:val="24"/>
        </w:rPr>
        <w:t xml:space="preserve"> schimbarea domiciliului într-o altă unitate administrativ - teritorială, inclusiv ca urmare a reorganizării acesteia;</w:t>
      </w:r>
    </w:p>
    <w:p w:rsidR="009B2692" w:rsidRPr="005C66D8" w:rsidRDefault="009B2692" w:rsidP="009D4FF1">
      <w:pPr>
        <w:pStyle w:val="NoSpacing"/>
        <w:jc w:val="both"/>
        <w:rPr>
          <w:rFonts w:ascii="Times New Roman" w:hAnsi="Times New Roman" w:cs="Times New Roman"/>
          <w:b/>
          <w:sz w:val="24"/>
          <w:szCs w:val="24"/>
        </w:rPr>
      </w:pPr>
      <w:r w:rsidRPr="005865ED">
        <w:rPr>
          <w:rFonts w:ascii="Times New Roman" w:hAnsi="Times New Roman" w:cs="Times New Roman"/>
          <w:b/>
          <w:sz w:val="24"/>
          <w:szCs w:val="24"/>
          <w:highlight w:val="yellow"/>
        </w:rPr>
        <w:t>d)</w:t>
      </w:r>
      <w:r w:rsidRPr="005C66D8">
        <w:rPr>
          <w:rFonts w:ascii="Times New Roman" w:hAnsi="Times New Roman" w:cs="Times New Roman"/>
          <w:b/>
          <w:sz w:val="24"/>
          <w:szCs w:val="24"/>
        </w:rPr>
        <w:t xml:space="preserve"> lipsa nemotivată de la mai mult de 3 şedinţe ordinare şi/sau extraordinare consecutive ale consiliului, desfăşurate pe durata a trei luni calendaristice;</w:t>
      </w:r>
    </w:p>
    <w:p w:rsidR="009B2692" w:rsidRPr="00910916" w:rsidRDefault="009B2692" w:rsidP="009D4FF1">
      <w:pPr>
        <w:pStyle w:val="NoSpacing"/>
        <w:jc w:val="both"/>
        <w:rPr>
          <w:rFonts w:ascii="Times New Roman" w:hAnsi="Times New Roman" w:cs="Times New Roman"/>
          <w:b/>
          <w:sz w:val="24"/>
          <w:szCs w:val="24"/>
        </w:rPr>
      </w:pPr>
      <w:r w:rsidRPr="005865ED">
        <w:rPr>
          <w:rFonts w:ascii="Times New Roman" w:hAnsi="Times New Roman" w:cs="Times New Roman"/>
          <w:b/>
          <w:sz w:val="24"/>
          <w:szCs w:val="24"/>
          <w:highlight w:val="yellow"/>
        </w:rPr>
        <w:t>e)</w:t>
      </w:r>
      <w:r w:rsidRPr="00910916">
        <w:rPr>
          <w:rFonts w:ascii="Times New Roman" w:hAnsi="Times New Roman" w:cs="Times New Roman"/>
          <w:b/>
          <w:sz w:val="24"/>
          <w:szCs w:val="24"/>
        </w:rPr>
        <w:t xml:space="preserve"> lipsa nemotivată de la 3 întruniri ale consiliului, convocate pe durata a 3 luni calendaristice, care determină imposibilitatea desfăşurării, în condiţiile legii, a şedinţelor ordinare şi/sau extraordinare;</w:t>
      </w:r>
    </w:p>
    <w:p w:rsidR="009B2692" w:rsidRPr="009D4FF1" w:rsidRDefault="009B2692" w:rsidP="009D4FF1">
      <w:pPr>
        <w:pStyle w:val="NoSpacing"/>
        <w:jc w:val="both"/>
        <w:rPr>
          <w:rFonts w:ascii="Times New Roman" w:hAnsi="Times New Roman" w:cs="Times New Roman"/>
          <w:sz w:val="24"/>
          <w:szCs w:val="24"/>
        </w:rPr>
      </w:pPr>
      <w:r w:rsidRPr="005865ED">
        <w:rPr>
          <w:rFonts w:ascii="Times New Roman" w:hAnsi="Times New Roman" w:cs="Times New Roman"/>
          <w:sz w:val="24"/>
          <w:szCs w:val="24"/>
          <w:highlight w:val="yellow"/>
        </w:rPr>
        <w:t>f)</w:t>
      </w:r>
      <w:r w:rsidRPr="009D4FF1">
        <w:rPr>
          <w:rFonts w:ascii="Times New Roman" w:hAnsi="Times New Roman" w:cs="Times New Roman"/>
          <w:sz w:val="24"/>
          <w:szCs w:val="24"/>
        </w:rPr>
        <w:t xml:space="preserve"> imposibilitatea exercitării mandatului pe o perioadă mai mare de 6 luni consecutive, cu excepţia cazurilor prevăzute de lege;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g) condamnarea, prin hotărâre judecătorească rămasă definitivă, la o pedeapsă privativă de libertate, indiferent de modalitatea de individualizare a executării pedepsei;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h) punerea sub interdicţie judecătorească;</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i) pierderea drepturilor electorale;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j) pierderea calităţii de membru al partidului politic sau al organizaţiei minorităţilor naţionale pe a cărei listă a fost ales;</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9B2692" w:rsidRPr="009D4FF1" w:rsidRDefault="009B2692" w:rsidP="009D4FF1">
      <w:pPr>
        <w:pStyle w:val="NoSpacing"/>
        <w:jc w:val="both"/>
        <w:rPr>
          <w:rFonts w:ascii="Times New Roman" w:hAnsi="Times New Roman" w:cs="Times New Roman"/>
          <w:sz w:val="24"/>
          <w:szCs w:val="24"/>
        </w:rPr>
      </w:pPr>
      <w:r w:rsidRPr="005865ED">
        <w:rPr>
          <w:rFonts w:ascii="Times New Roman" w:hAnsi="Times New Roman" w:cs="Times New Roman"/>
          <w:sz w:val="24"/>
          <w:szCs w:val="24"/>
          <w:highlight w:val="yellow"/>
        </w:rPr>
        <w:t>l)</w:t>
      </w:r>
      <w:r w:rsidRPr="009D4FF1">
        <w:rPr>
          <w:rFonts w:ascii="Times New Roman" w:hAnsi="Times New Roman" w:cs="Times New Roman"/>
          <w:sz w:val="24"/>
          <w:szCs w:val="24"/>
        </w:rPr>
        <w:t xml:space="preserve"> deces.</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(3) Data încetării de drept a mandatului, în cazurile enumerate la alin. (2) lit. a), c) - f) şi l), este data apariţiei evenimentului sau a împlinirii condiţiilor care determină situaţia de încetare, după caz.</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(5) Data încetării de drept a mandatului în cazul prevăzut la alin. (2) lit. j)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9B2692" w:rsidRPr="00416F9A"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sz w:val="24"/>
          <w:szCs w:val="24"/>
        </w:rPr>
        <w:t xml:space="preserve">(6) În situaţiile prevăzute la alin. (2) lit. a), c) - f) şi l) constatarea încetării de drept a mandatului de consilier local, precum şi vacantarea locului de consilier local se realizează printr-o </w:t>
      </w:r>
      <w:r w:rsidRPr="00416F9A">
        <w:rPr>
          <w:rFonts w:ascii="Times New Roman" w:hAnsi="Times New Roman" w:cs="Times New Roman"/>
          <w:b/>
          <w:sz w:val="24"/>
          <w:szCs w:val="24"/>
        </w:rPr>
        <w:t>hotărâre de constatare a autorităţii deliberative</w:t>
      </w:r>
      <w:r w:rsidRPr="009D4FF1">
        <w:rPr>
          <w:rFonts w:ascii="Times New Roman" w:hAnsi="Times New Roman" w:cs="Times New Roman"/>
          <w:sz w:val="24"/>
          <w:szCs w:val="24"/>
        </w:rPr>
        <w:t xml:space="preserve"> respective, la propunerea primarului ori, după caz, a oricărui alt ales local, adoptată în prima şedinţă desfăşurată după apariţia evenimentului. </w:t>
      </w:r>
      <w:r w:rsidRPr="00416F9A">
        <w:rPr>
          <w:rFonts w:ascii="Times New Roman" w:hAnsi="Times New Roman" w:cs="Times New Roman"/>
          <w:b/>
          <w:sz w:val="24"/>
          <w:szCs w:val="24"/>
        </w:rPr>
        <w:t>Hotărârea autorităţii deliberative este comunicată de îndată judecătoriei competente să valideze mandatul supleantului</w:t>
      </w:r>
      <w:r w:rsidRPr="009D4FF1">
        <w:rPr>
          <w:rFonts w:ascii="Times New Roman" w:hAnsi="Times New Roman" w:cs="Times New Roman"/>
          <w:sz w:val="24"/>
          <w:szCs w:val="24"/>
        </w:rPr>
        <w:t xml:space="preserve">, în condiţiile art. 8, precum şi consilierului local. </w:t>
      </w:r>
      <w:r w:rsidRPr="00416F9A">
        <w:rPr>
          <w:rFonts w:ascii="Times New Roman" w:hAnsi="Times New Roman" w:cs="Times New Roman"/>
          <w:b/>
          <w:sz w:val="24"/>
          <w:szCs w:val="24"/>
        </w:rPr>
        <w:t>Această hotărâre nu se supune la vot, aceasta fiind de constatare a unei stări de fapt.</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 xml:space="preserve">(7) Consiliul local are obligaţia de a adopta hotărârea prevăzută la alin. (6) în termen de 30 de zile de la introducerea pe proiectul ordinii de zi a referatului constatator semnat de primar şi de secretarul general cu privire la una dintre situaţiile prevăzute la alin. (2) lit. a), c) - f) şi l). </w:t>
      </w:r>
      <w:r w:rsidRPr="00416F9A">
        <w:rPr>
          <w:rFonts w:ascii="Times New Roman" w:hAnsi="Times New Roman" w:cs="Times New Roman"/>
          <w:b/>
          <w:sz w:val="24"/>
          <w:szCs w:val="24"/>
        </w:rPr>
        <w:t>În termen de maximum 10 zile de la expirarea termenului stabilit pentru consiliul local constatarea încetării mandatului, precum şi vacantarea locului de consilier local se realizează de către prefect prin ordin</w:t>
      </w:r>
      <w:r w:rsidRPr="009D4FF1">
        <w:rPr>
          <w:rFonts w:ascii="Times New Roman" w:hAnsi="Times New Roman" w:cs="Times New Roman"/>
          <w:sz w:val="24"/>
          <w:szCs w:val="24"/>
        </w:rPr>
        <w:t>, în baza referatului constatator comunicat de către secretarul general, în situaţia neadoptării acestei hotărâri de către consiliul local, după caz.</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lastRenderedPageBreak/>
        <w:t xml:space="preserve">(8) În situaţiile prevăzute la alin. </w:t>
      </w:r>
      <w:r w:rsidRPr="005865ED">
        <w:rPr>
          <w:rFonts w:ascii="Times New Roman" w:hAnsi="Times New Roman" w:cs="Times New Roman"/>
          <w:b/>
          <w:sz w:val="24"/>
          <w:szCs w:val="24"/>
        </w:rPr>
        <w:t>(2) lit. b), g) - k), constatarea încetării de drept a mandatului de consilier local, precum şi vacantarea locului de consilier local se fac de către prefect prin ordin</w:t>
      </w:r>
      <w:r w:rsidRPr="009D4FF1">
        <w:rPr>
          <w:rFonts w:ascii="Times New Roman" w:hAnsi="Times New Roman" w:cs="Times New Roman"/>
          <w:sz w:val="24"/>
          <w:szCs w:val="24"/>
        </w:rPr>
        <w:t>,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(9) Ordinul prefectului emis în situaţiile prevăzute la alin. (7) şi (8) se transmite de îndată judecătoriei competente să valideze mandatul s</w:t>
      </w:r>
      <w:r w:rsidR="005865ED">
        <w:rPr>
          <w:rFonts w:ascii="Times New Roman" w:hAnsi="Times New Roman" w:cs="Times New Roman"/>
          <w:sz w:val="24"/>
          <w:szCs w:val="24"/>
        </w:rPr>
        <w:t>upleantului, în condiţiile art.</w:t>
      </w:r>
      <w:r w:rsidRPr="009D4FF1">
        <w:rPr>
          <w:rFonts w:ascii="Times New Roman" w:hAnsi="Times New Roman" w:cs="Times New Roman"/>
          <w:sz w:val="24"/>
          <w:szCs w:val="24"/>
        </w:rPr>
        <w:t>8, consilierului local şi secretarului general.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(10) Hotărârea consiliului are la bază, pentru situaţiile prevăzute la alin. (2) lit. a), c) - f), h) şi l), un referat constatator, întocmit în maximum 3 zile de la apariţia evenimentului şi semnat de primar şi de secretarul general. Referatul este însoţit de acte justificative.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(11) Ordinul prefectului are la bază, pentru situaţiile prevăzute la alin. (2) lit. g), i), k), înştiinţările transmise prefectului de către instanţă.</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(13) În cazurile prevăzute la alin. (2) lit. c) - 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9B2692" w:rsidRPr="00EC6D90"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sz w:val="24"/>
          <w:szCs w:val="24"/>
        </w:rPr>
        <w:t xml:space="preserve">(14) În toate cazurile, </w:t>
      </w:r>
      <w:r w:rsidRPr="00EC6D90">
        <w:rPr>
          <w:rFonts w:ascii="Times New Roman" w:hAnsi="Times New Roman" w:cs="Times New Roman"/>
          <w:b/>
          <w:sz w:val="24"/>
          <w:szCs w:val="24"/>
        </w:rPr>
        <w:t>hotărârea instanţei</w:t>
      </w:r>
      <w:r w:rsidRPr="009D4FF1">
        <w:rPr>
          <w:rFonts w:ascii="Times New Roman" w:hAnsi="Times New Roman" w:cs="Times New Roman"/>
          <w:sz w:val="24"/>
          <w:szCs w:val="24"/>
        </w:rPr>
        <w:t xml:space="preserve"> se comunică părţilor, prefectului şi secretarului general, care are obligaţia afişării acesteia </w:t>
      </w:r>
      <w:r w:rsidR="00EC6D90">
        <w:rPr>
          <w:rFonts w:ascii="Times New Roman" w:hAnsi="Times New Roman" w:cs="Times New Roman"/>
          <w:sz w:val="24"/>
          <w:szCs w:val="24"/>
        </w:rPr>
        <w:t>la sediul unităţii</w:t>
      </w:r>
      <w:r w:rsidRPr="009D4FF1">
        <w:rPr>
          <w:rFonts w:ascii="Times New Roman" w:hAnsi="Times New Roman" w:cs="Times New Roman"/>
          <w:sz w:val="24"/>
          <w:szCs w:val="24"/>
        </w:rPr>
        <w:t xml:space="preserve"> administrativ - teritoriale, în termen de maximum </w:t>
      </w:r>
      <w:r w:rsidRPr="00EC6D90">
        <w:rPr>
          <w:rFonts w:ascii="Times New Roman" w:hAnsi="Times New Roman" w:cs="Times New Roman"/>
          <w:b/>
          <w:sz w:val="24"/>
          <w:szCs w:val="24"/>
        </w:rPr>
        <w:t>două zile de la comunicare.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(15) Funcţia constatată vacantă în condiţiile alin. (6) - (8) se completează cu supleantul desemnat de partidul politic, alianţa politică sau alianţa electorală respectivă, care este validat şi depune jurământul, în condiţiile art. 117 din Ordonanţa de urgenţă a Guvernului nr. 57/2019, cu modificările şi completările ulterioare, ulterior rămânerii definitive a hotărârii instanţei.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(16) Încetarea mandatului de consilier local în cazul schimbării domiciliului în altă unitate administrativ - teritorială poate interveni numai după efectuarea în actul de identitate al celui în cauză a menţiunii corespunzătoare, de către organul abilitat potrivit legii.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(17) 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art. 8.</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(18) Prevederile alin. (2) lit. g) - i) şi k) devin aplicabile numai după rămânerea definitivă a hotărârii judecătoreşti. În aceste cazuri, data respectivă este şi data la care încetează de drept mandatul.</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(19) În situaţia în care este contestată legalitatea actului prevăzut la alin. (4) sau a hotărârii prevăzute la alin. (5), data încetării de drept a mandatului este data rămânerii definitivă a hotărârii judecătoreşti.</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(20) De la data încetării mandatului, consilierul local respectiv:</w:t>
      </w:r>
      <w:r w:rsidR="005865ED">
        <w:rPr>
          <w:rFonts w:ascii="Times New Roman" w:hAnsi="Times New Roman" w:cs="Times New Roman"/>
          <w:sz w:val="24"/>
          <w:szCs w:val="24"/>
        </w:rPr>
        <w:t xml:space="preserve"> </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a) nu mai poate fi luat în calcul pentru constituirea cvorumului necesar pentru şedinţele autorităţii deliberative din care face parte;</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lastRenderedPageBreak/>
        <w:t>b) nu mai poate participa la vot în cadrul şedinţelor autorităţii deliberative din care face parte, precum şi în cadrul comisiilor de specialitate organizate de aceasta;</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c) nu mai are dreptul la indemnizaţia lunară.</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b/>
          <w:sz w:val="24"/>
          <w:szCs w:val="24"/>
        </w:rPr>
      </w:pPr>
      <w:r w:rsidRPr="009D4FF1">
        <w:rPr>
          <w:rFonts w:ascii="Times New Roman" w:hAnsi="Times New Roman" w:cs="Times New Roman"/>
          <w:b/>
          <w:sz w:val="24"/>
          <w:szCs w:val="24"/>
        </w:rPr>
        <w:t>ARTICOLUL 56</w:t>
      </w:r>
      <w:r w:rsidR="00450E20" w:rsidRPr="009D4FF1">
        <w:rPr>
          <w:rFonts w:ascii="Times New Roman" w:hAnsi="Times New Roman" w:cs="Times New Roman"/>
          <w:b/>
          <w:sz w:val="24"/>
          <w:szCs w:val="24"/>
        </w:rPr>
        <w:t xml:space="preserve"> </w:t>
      </w:r>
      <w:r w:rsidRPr="009D4FF1">
        <w:rPr>
          <w:rFonts w:ascii="Times New Roman" w:hAnsi="Times New Roman" w:cs="Times New Roman"/>
          <w:b/>
          <w:sz w:val="24"/>
          <w:szCs w:val="24"/>
        </w:rPr>
        <w:t>Încetarea mandatului de viceprimar ca urmare a încetării mandatului de consilier</w:t>
      </w:r>
    </w:p>
    <w:p w:rsidR="009B2692" w:rsidRPr="009D4FF1" w:rsidRDefault="009B2692" w:rsidP="009D4FF1">
      <w:pPr>
        <w:pStyle w:val="NoSpacing"/>
        <w:jc w:val="both"/>
        <w:rPr>
          <w:rFonts w:ascii="Times New Roman" w:hAnsi="Times New Roman" w:cs="Times New Roman"/>
          <w:sz w:val="24"/>
          <w:szCs w:val="24"/>
        </w:rPr>
      </w:pP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(1) Încetarea mandatului de consilier, în condiţiile art. 55 alin. (2), are ca efect încetarea de drept, la aceeaşi dată, şi a mandatului de viceprimar.</w:t>
      </w:r>
    </w:p>
    <w:p w:rsidR="009B2692" w:rsidRPr="009D4FF1" w:rsidRDefault="009B2692" w:rsidP="009D4FF1">
      <w:pPr>
        <w:pStyle w:val="NoSpacing"/>
        <w:jc w:val="both"/>
        <w:rPr>
          <w:rFonts w:ascii="Times New Roman" w:hAnsi="Times New Roman" w:cs="Times New Roman"/>
          <w:sz w:val="24"/>
          <w:szCs w:val="24"/>
        </w:rPr>
      </w:pPr>
      <w:r w:rsidRPr="009D4FF1">
        <w:rPr>
          <w:rFonts w:ascii="Times New Roman" w:hAnsi="Times New Roman" w:cs="Times New Roman"/>
          <w:sz w:val="24"/>
          <w:szCs w:val="24"/>
        </w:rPr>
        <w:t>(2) Mandatul de viceprimar poate înceta înainte de termen în urma eliberării acestuia din funcţie în condiţiile art. 11.</w:t>
      </w:r>
    </w:p>
    <w:p w:rsidR="009B2692" w:rsidRPr="009D4FF1" w:rsidRDefault="009B2692" w:rsidP="009D4FF1">
      <w:pPr>
        <w:pStyle w:val="NoSpacing"/>
        <w:jc w:val="both"/>
        <w:rPr>
          <w:rFonts w:ascii="Times New Roman" w:hAnsi="Times New Roman" w:cs="Times New Roman"/>
          <w:sz w:val="24"/>
          <w:szCs w:val="24"/>
        </w:rPr>
      </w:pPr>
    </w:p>
    <w:p w:rsidR="009B2692" w:rsidRPr="004D1F11"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 xml:space="preserve">SECŢIUNEA a 2 </w:t>
      </w:r>
      <w:r w:rsidR="00450E20" w:rsidRPr="00BE07CF">
        <w:rPr>
          <w:rFonts w:ascii="Times New Roman" w:hAnsi="Times New Roman" w:cs="Times New Roman"/>
          <w:b/>
          <w:sz w:val="24"/>
          <w:szCs w:val="24"/>
        </w:rPr>
        <w:t>–</w:t>
      </w:r>
      <w:r w:rsidRPr="00BE07CF">
        <w:rPr>
          <w:rFonts w:ascii="Times New Roman" w:hAnsi="Times New Roman" w:cs="Times New Roman"/>
          <w:b/>
          <w:sz w:val="24"/>
          <w:szCs w:val="24"/>
        </w:rPr>
        <w:t xml:space="preserve"> a</w:t>
      </w:r>
      <w:r w:rsidR="00450E20"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Drepturile aleşilor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57 Legitimaţia şi semnul distinctiv ale aleşilor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58 Protecţia aleşilor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59 Grupurile de consilieri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60 Raporturile de muncă sau de serviciu deţinute anterior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61 Indemnizaţia</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62 Dreptul de iniţiativă în promovarea actelor administrative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63 Transportul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64 Formarea profesională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65 Accesul la informaţii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66 Dreptul la asociere</w:t>
      </w:r>
    </w:p>
    <w:p w:rsidR="00450E20" w:rsidRPr="00BE07CF" w:rsidRDefault="00450E20"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57</w:t>
      </w:r>
      <w:r w:rsidR="00450E20"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Legitimaţia şi semnul distinctiv ale aleşilor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După alegerea viceprimarului, acestuia i se înmânează legitimaţia, semnată de primar, precum şi un semn distinctiv al calităţii de viceprimar. Legitimaţia viceprimarului este înmânată de către secretarul general.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Modelul legitimaţiei de viceprimar şi de consilier local şi modelul semnului distinctiv pentru aceştia se stabilesc prin hotărâre a Guvernului.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Cheltuielile pentru confecţionarea legitimaţiilor, semnelor distinctive, respectiv a eşarfelor se suportă din bugetul local.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Legitimaţia şi semnul distinctiv se pot păstra, după încetarea mandatului, cu titlu evocativ.</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(6) Eşarfa în culorile drapelului naţional al României se poartă în mod obligatoriu la Ziua Naţională a României, la solemnităţi, recepţii, ceremonii publice şi la celebrarea căsătoriilor, indiferent de locul de desfăşurare a acestora.</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58</w:t>
      </w:r>
      <w:r w:rsidR="00450E20"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Protecţia aleşilor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Libertatea de opinie în exercitarea mandatului alesului local pentru soluţionarea şi gestionarea treburilor publice în interesul colectivităţii locale pe care o reprezintă este garantată.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(2) Aleşii locali nu pot fi traşi la răspundere juridică pentru opiniile politice exprimate în exercitarea mandatului.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Pe întreaga durată a mandatului, aleşii locali se consideră în exerciţiul autorităţii publice şi se bucură de protecţia prevăzută de lege.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59</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Grupurile de consilieri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Consilierii locali se pot constitui în grupuri, în funcţie de partidele sau alianţele politice pe ale căror liste au fost aleşi, dacă sunt în număr de cel puţin 3.</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Consilierii locali care nu îndeplinesc condiţiile prevăzute la alin. (1) pot constitui un grup prin asociere.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Grupul de consilieri locali este condus de un lider, ales prin votul deschis al majorităţii membrilor grupului. Denumirea, componenţa şi conducerea grupului politic se transmit secretarului general care informează consiliul local asupra grupurilor politice formate.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Prevederile alin. (1) şi (2) se aplică şi consilierilor independenţi.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Consilierii locali nu pot forma grupuri în numele unor partide care nu au participat la alegeri sau care nu au întrunit numărul de voturi necesar pentru a intra în consiliu cu cel puţin un consilier.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(6) În cazul fuzionării, două sau mai multe partide, care sunt reprezentate în consiliul local sau care au deja constituite grupuri, pot forma un grup distinct.</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(7) Primarul, în funcţie de disponibilitate, pune la dispoziţia grupurilor politice spaţiile şi logistica necesare desfăşurării activităţilor politice în vederea exercitării atribuţiilor legale şi regulamentare.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60</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Raporturile de muncă sau de serviciu deţinute anterior</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 - teritoriale, cu excepţia situaţiilor prevăzute de lege.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Sunt exceptate de la suspendarea contractului de muncă sau a actului de numire cadrele didactice, cercetătorii ştiinţifici, persoanele care deţin funcţii sau desfăşoară activităţi în domeniul creaţiei literar - artistice.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În funcţiile deţinute de persoanele ale căror contracte de muncă sau acte de numire au fost suspendate potrivit alin. (1) pot fi numite sau angajate alte persoane, numai pe durată determinată.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(6) În cazul în care conducerea persoanei juridice refuză reluarea activităţii în funcţia deţinută anterior alegerii, persoana în cauză se poate adresa instanţei de judecată competente, cererea fiind scutită de taxa de timbru judiciar.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(7) Persoanelor prevăzute la alin. (1) nu li se poate modifica sau desface contractul de muncă pentru motive ce nu le sunt imputabile timp de 2 ani de la data încetării mandatului, cu excepţiile prevăzute de lege.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61</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Indemnizaţia</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Pentru participarea la şedinţele consiliului şi ale comisiilor de specialitate, consilierii locali au dreptul la o indemnizaţie lunară. Viceprimarilor nu li se acordă indemnizaţie pentru participarea la şedinţe.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Indemnizaţia lunară pentru consilierii locali care participă la şedinţele ordinare ori la şedinţele extraordinare ale consiliului local şi ale comisiilor de special</w:t>
      </w:r>
      <w:r w:rsidR="004B45E7">
        <w:rPr>
          <w:rFonts w:ascii="Times New Roman" w:hAnsi="Times New Roman" w:cs="Times New Roman"/>
          <w:sz w:val="24"/>
          <w:szCs w:val="24"/>
        </w:rPr>
        <w:t xml:space="preserve">itate este în cuantum </w:t>
      </w:r>
      <w:r w:rsidR="004B45E7" w:rsidRPr="00B113D9">
        <w:rPr>
          <w:rFonts w:ascii="Times New Roman" w:hAnsi="Times New Roman" w:cs="Times New Roman"/>
          <w:sz w:val="24"/>
          <w:szCs w:val="24"/>
        </w:rPr>
        <w:t>de</w:t>
      </w:r>
      <w:r w:rsidRPr="00B113D9">
        <w:rPr>
          <w:rFonts w:ascii="Times New Roman" w:hAnsi="Times New Roman" w:cs="Times New Roman"/>
          <w:sz w:val="24"/>
          <w:szCs w:val="24"/>
        </w:rPr>
        <w:t xml:space="preserve"> 10%</w:t>
      </w:r>
      <w:r w:rsidRPr="00BE07CF">
        <w:rPr>
          <w:rFonts w:ascii="Times New Roman" w:hAnsi="Times New Roman" w:cs="Times New Roman"/>
          <w:sz w:val="24"/>
          <w:szCs w:val="24"/>
        </w:rPr>
        <w:t xml:space="preserve"> din indemnizaţia lunară a primarului, în condiţiile Ordonanţei de urgenţă a Guvernului nr. 57/2019, cu modificările şi completările ulterioare, respectiv ale regulamentului de organizare şi funcţionare a autorităţii deliberative.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Consilierii locali au dreptul la indemnizaţia lunară doar dacă participă la cel puţin o şedinţă a autorităţii deliberative şi o şedinţă a comisiei de specialitate, pe lună, desfăşurate în condiţiile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Indemnizaţia lunară pentru consilierii locali care participă la şedinţele consiliului local şi ale comisiilor de specialitate se calculează după formula:</w:t>
      </w:r>
    </w:p>
    <w:p w:rsidR="009B2692" w:rsidRPr="00BE07CF" w:rsidRDefault="009B2692" w:rsidP="00BE07CF">
      <w:pPr>
        <w:pStyle w:val="NoSpacing"/>
        <w:jc w:val="both"/>
        <w:rPr>
          <w:rFonts w:ascii="Times New Roman" w:hAnsi="Times New Roman" w:cs="Times New Roman"/>
          <w:sz w:val="24"/>
          <w:szCs w:val="24"/>
        </w:rPr>
      </w:pPr>
    </w:p>
    <w:p w:rsidR="004B45E7"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IL = a x IP x (0,65 x PCL/NŞCL+ 0,35 x PCS/NŞCS),</w:t>
      </w:r>
      <w:r w:rsidR="004B45E7">
        <w:rPr>
          <w:rFonts w:ascii="Times New Roman" w:hAnsi="Times New Roman" w:cs="Times New Roman"/>
          <w:sz w:val="24"/>
          <w:szCs w:val="24"/>
        </w:rPr>
        <w:t xml:space="preserve"> </w:t>
      </w:r>
      <w:r w:rsidRPr="00BE07CF">
        <w:rPr>
          <w:rFonts w:ascii="Times New Roman" w:hAnsi="Times New Roman" w:cs="Times New Roman"/>
          <w:sz w:val="24"/>
          <w:szCs w:val="24"/>
        </w:rPr>
        <w:t xml:space="preserve">unde </w:t>
      </w:r>
    </w:p>
    <w:p w:rsidR="004B45E7" w:rsidRDefault="004B45E7" w:rsidP="00BE07CF">
      <w:pPr>
        <w:pStyle w:val="NoSpacing"/>
        <w:jc w:val="both"/>
        <w:rPr>
          <w:rFonts w:ascii="Times New Roman" w:hAnsi="Times New Roman" w:cs="Times New Roman"/>
          <w:sz w:val="24"/>
          <w:szCs w:val="24"/>
        </w:rPr>
      </w:pP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"IL" este indemnizaţia lunară pentru consilierul local; </w:t>
      </w: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"a" este procentul stabilit de consiliul local, care este </w:t>
      </w:r>
      <w:r w:rsidRPr="002A24FA">
        <w:rPr>
          <w:rFonts w:ascii="Times New Roman" w:hAnsi="Times New Roman" w:cs="Times New Roman"/>
          <w:i/>
          <w:sz w:val="24"/>
          <w:szCs w:val="24"/>
        </w:rPr>
        <w:t>mai mic sau</w:t>
      </w:r>
      <w:r w:rsidRPr="004B45E7">
        <w:rPr>
          <w:rFonts w:ascii="Times New Roman" w:hAnsi="Times New Roman" w:cs="Times New Roman"/>
          <w:i/>
          <w:sz w:val="24"/>
          <w:szCs w:val="24"/>
        </w:rPr>
        <w:t xml:space="preserve"> egal cu 10% din indemnizaţia lunară a primarului (IP); </w:t>
      </w: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"IP" este indemnizaţia lunară a primarului; </w:t>
      </w: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"PCL" este numărul de participări ale consilierului local la şedinţele consiliului local din luna respectivă; </w:t>
      </w: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"PCS" este numărul de participări ale consilierului local la şedinţele comisiilor de specialitate din care face parte din luna respectivă; </w:t>
      </w:r>
    </w:p>
    <w:p w:rsidR="004B45E7"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 xml:space="preserve">"NŞCL" reprezintă numărul şedinţelor ordinare şi extraordinare ale consiliului local din luna respectivă; </w:t>
      </w:r>
    </w:p>
    <w:p w:rsidR="009B2692" w:rsidRPr="004B45E7" w:rsidRDefault="009B2692" w:rsidP="00BE07CF">
      <w:pPr>
        <w:pStyle w:val="NoSpacing"/>
        <w:jc w:val="both"/>
        <w:rPr>
          <w:rFonts w:ascii="Times New Roman" w:hAnsi="Times New Roman" w:cs="Times New Roman"/>
          <w:i/>
          <w:sz w:val="24"/>
          <w:szCs w:val="24"/>
        </w:rPr>
      </w:pPr>
      <w:r w:rsidRPr="004B45E7">
        <w:rPr>
          <w:rFonts w:ascii="Times New Roman" w:hAnsi="Times New Roman" w:cs="Times New Roman"/>
          <w:i/>
          <w:sz w:val="24"/>
          <w:szCs w:val="24"/>
        </w:rPr>
        <w:t>"NŞCS" reprezintă numărul şedinţelor comisiilor de specialitate din care face parte consilierul local din luna respectivă.</w:t>
      </w:r>
    </w:p>
    <w:p w:rsidR="009005FF" w:rsidRPr="00BE07CF" w:rsidRDefault="009005FF"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(6) Plata indemnizaţiilor stabilite potrivit prevederilor alin. (2) şi (3) se efectuează exclusiv din veniturile secţiunii de funcţionare di</w:t>
      </w:r>
      <w:r w:rsidR="004B45E7">
        <w:rPr>
          <w:rFonts w:ascii="Times New Roman" w:hAnsi="Times New Roman" w:cs="Times New Roman"/>
          <w:sz w:val="24"/>
          <w:szCs w:val="24"/>
        </w:rPr>
        <w:t>n bugetul unităţii</w:t>
      </w:r>
      <w:r w:rsidRPr="00BE07CF">
        <w:rPr>
          <w:rFonts w:ascii="Times New Roman" w:hAnsi="Times New Roman" w:cs="Times New Roman"/>
          <w:sz w:val="24"/>
          <w:szCs w:val="24"/>
        </w:rPr>
        <w:t xml:space="preserve"> administrativ - teritoriale.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(7) Prevederile alin. (1) - (4) se aplică în mod corespunzător şi delegatului sătesc.</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(8) Consiliul local poate hotărî diminuarea cuantumului indemnizaţiei prevăzute la alin. (2) şi a cotei în care se face decontarea conform prevederilor alin. (4), în concordanţă cu posibilităţile de finanţare.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(9) Drepturile băneşti cuvenite aleşilor locali, potrivit legii, pot fi cumulate cu pensia sau cu alte venituri, în condiţiile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(10)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62</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Dreptul de iniţiativă în promovarea actelor administrative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Aleşii locali au dreptul de iniţiativă în promovarea actelor administrative, individual sau în grup.</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63</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Transportul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64</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Formarea profesională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Aleşii locali au dreptul la pregătire, formare şi perfecţionare profesională.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sau instituţiei publice.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65</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Accesul la informaţii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Dreptul aleşilor locali de a avea acces la orice informaţie de interes public nu poate fi îngrădit.</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66</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Dreptul la asociere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Aleşii locali se pot asocia liber în partide politice şi în alte forme de asociere, în condiţiile legii.</w:t>
      </w:r>
    </w:p>
    <w:p w:rsidR="009B2692" w:rsidRPr="00BE07CF" w:rsidRDefault="009B2692" w:rsidP="00BE07CF">
      <w:pPr>
        <w:pStyle w:val="NoSpacing"/>
        <w:jc w:val="both"/>
        <w:rPr>
          <w:rFonts w:ascii="Times New Roman" w:hAnsi="Times New Roman" w:cs="Times New Roman"/>
          <w:sz w:val="24"/>
          <w:szCs w:val="24"/>
        </w:rPr>
      </w:pPr>
    </w:p>
    <w:p w:rsidR="009B2692" w:rsidRPr="004D1F11"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 xml:space="preserve">SECŢIUNEA a 3 </w:t>
      </w:r>
      <w:r w:rsidR="009005FF" w:rsidRPr="00BE07CF">
        <w:rPr>
          <w:rFonts w:ascii="Times New Roman" w:hAnsi="Times New Roman" w:cs="Times New Roman"/>
          <w:b/>
          <w:sz w:val="24"/>
          <w:szCs w:val="24"/>
        </w:rPr>
        <w:t>–</w:t>
      </w:r>
      <w:r w:rsidRPr="00BE07CF">
        <w:rPr>
          <w:rFonts w:ascii="Times New Roman" w:hAnsi="Times New Roman" w:cs="Times New Roman"/>
          <w:b/>
          <w:sz w:val="24"/>
          <w:szCs w:val="24"/>
        </w:rPr>
        <w:t xml:space="preserve"> a</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Obligaţiile aleşilor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67 Respectarea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68 Participarea la lucrările consiliului local şi ale comisiilor de specialitate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69 Buna - credinţă şi fidelitatea</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70 Probitatea şi discreţia profesională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71 Cinstea şi corectitudinea</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72 Dispoziţii privind obligaţiile de informare pentru aleşii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ARTICOLUL 73 Transparenţa activităţii</w:t>
      </w:r>
    </w:p>
    <w:p w:rsidR="009005FF" w:rsidRPr="00BE07CF" w:rsidRDefault="009005FF"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67</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Respectarea legii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Consilierii locali sunt obligaţi să respecte regulamentul de organizare şi funcţionare a consiliului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68</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Participarea la lucrările consiliului local şi ale comisiilor de specialitate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Consilierii locali şi viceprimarii nu pot lipsi de la lucrările consiliului local sau ale comisiilor de specialitate din care fac parte, cu excepţia situaţiilor prevăzute în regulamentul de organizare şi funcţionare.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69</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Buna - credinţă şi fidelitatea</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Consilierii locali aflaţi în serviciul colectivităţii locale, în calitatea lor de reprezentanţi lega</w:t>
      </w:r>
      <w:r w:rsidR="002A24FA">
        <w:rPr>
          <w:rFonts w:ascii="Times New Roman" w:hAnsi="Times New Roman" w:cs="Times New Roman"/>
          <w:sz w:val="24"/>
          <w:szCs w:val="24"/>
        </w:rPr>
        <w:t>li ai unităţilor</w:t>
      </w:r>
      <w:r w:rsidRPr="00BE07CF">
        <w:rPr>
          <w:rFonts w:ascii="Times New Roman" w:hAnsi="Times New Roman" w:cs="Times New Roman"/>
          <w:sz w:val="24"/>
          <w:szCs w:val="24"/>
        </w:rPr>
        <w:t xml:space="preserve"> administrativ - teritoriale, au îndatorirea de a participa, pe durata mandatului, la exercitarea competenţelor autorităţilor administraţiei publice locale din care fac parte sau pe care le reprezintă, după caz, cu bună - credinţă şi fidelitate faţă de ţară şi de colectivitatea care i-a ales.</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70</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Probitatea şi discreţia profesională</w:t>
      </w:r>
    </w:p>
    <w:p w:rsidR="009B2692" w:rsidRPr="00BE07CF" w:rsidRDefault="009B2692" w:rsidP="00BE07CF">
      <w:pPr>
        <w:pStyle w:val="NoSpacing"/>
        <w:jc w:val="both"/>
        <w:rPr>
          <w:rFonts w:ascii="Times New Roman" w:hAnsi="Times New Roman" w:cs="Times New Roman"/>
          <w:sz w:val="24"/>
          <w:szCs w:val="24"/>
        </w:rPr>
      </w:pPr>
    </w:p>
    <w:p w:rsidR="009B2692" w:rsidRPr="00900657" w:rsidRDefault="009B2692" w:rsidP="00BE07CF">
      <w:pPr>
        <w:pStyle w:val="NoSpacing"/>
        <w:jc w:val="both"/>
        <w:rPr>
          <w:rFonts w:ascii="Times New Roman" w:hAnsi="Times New Roman" w:cs="Times New Roman"/>
          <w:b/>
          <w:sz w:val="24"/>
          <w:szCs w:val="24"/>
        </w:rPr>
      </w:pPr>
      <w:r w:rsidRPr="00900657">
        <w:rPr>
          <w:rFonts w:ascii="Times New Roman" w:hAnsi="Times New Roman" w:cs="Times New Roman"/>
          <w:b/>
          <w:sz w:val="24"/>
          <w:szCs w:val="24"/>
        </w:rPr>
        <w:t>    Aleşii locali sunt obligaţi la probitate şi discreţie profesională.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71</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Cinstea şi corectitudinea</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În exercitarea mandatului, aleşii locali sunt obligaţi să dea dovadă de cinste şi corectitudine; este interzis alesului local să ceară, pentru sine sau pentru altul, bani, foloase materiale sau alte avantaje.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Aleşii locali nu pot face uz şi nu se pot prevala de această calitate în exercitarea unei activităţi de interes personal.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72</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Dispoziţii privind obligaţiile de informare pentru aleşii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(1) Aleşii locali sunt obligaţi ca, în exercitarea mandatului, să organizeze periodic, </w:t>
      </w:r>
      <w:r w:rsidRPr="002A24FA">
        <w:rPr>
          <w:rFonts w:ascii="Times New Roman" w:hAnsi="Times New Roman" w:cs="Times New Roman"/>
          <w:b/>
          <w:sz w:val="24"/>
          <w:szCs w:val="24"/>
        </w:rPr>
        <w:t>cel puţin o dată pe trimestru, întâlniri cu cetăţenii,</w:t>
      </w:r>
      <w:r w:rsidRPr="00BE07CF">
        <w:rPr>
          <w:rFonts w:ascii="Times New Roman" w:hAnsi="Times New Roman" w:cs="Times New Roman"/>
          <w:sz w:val="24"/>
          <w:szCs w:val="24"/>
        </w:rPr>
        <w:t xml:space="preserve"> să acorde audienţe şi să prezinte în consiliul local o informare privind problemele ridicate la întâlnirea cu cetăţenii.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Fiecare consilier local, precum şi viceprimarii sunt obligaţi să prezinte un </w:t>
      </w:r>
      <w:r w:rsidRPr="002A24FA">
        <w:rPr>
          <w:rFonts w:ascii="Times New Roman" w:hAnsi="Times New Roman" w:cs="Times New Roman"/>
          <w:b/>
          <w:sz w:val="24"/>
          <w:szCs w:val="24"/>
        </w:rPr>
        <w:t>raport anual de activitate</w:t>
      </w:r>
      <w:r w:rsidRPr="00BE07CF">
        <w:rPr>
          <w:rFonts w:ascii="Times New Roman" w:hAnsi="Times New Roman" w:cs="Times New Roman"/>
          <w:sz w:val="24"/>
          <w:szCs w:val="24"/>
        </w:rPr>
        <w:t>, care este făcut public prin grija secretarului general.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În cazul nerespectării prevederilor alin. (3), aleşii locali suportă cheltuielile deplasării.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73</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Transparenţa activităţii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Consilierii locali pot adresa întrebări şi interpelări primarului sau viceprimarului.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Răspunsul solicitat în conformitate cu prevederile alin. (2) se transmite, de regulă, imediat sau, dacă nu este posibil, la următoarea şedinţă a consiliului local.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Cel interpelat are obligaţia de a răspunde în scris sau, după caz, oral până cel mai târziu la următoarea şedinţă a consiliului local.</w:t>
      </w:r>
    </w:p>
    <w:p w:rsidR="009B2692" w:rsidRPr="00BE07CF" w:rsidRDefault="009B2692" w:rsidP="00BE07CF">
      <w:pPr>
        <w:pStyle w:val="NoSpacing"/>
        <w:jc w:val="both"/>
        <w:rPr>
          <w:rFonts w:ascii="Times New Roman" w:hAnsi="Times New Roman" w:cs="Times New Roman"/>
          <w:sz w:val="24"/>
          <w:szCs w:val="24"/>
        </w:rPr>
      </w:pPr>
    </w:p>
    <w:p w:rsidR="009B2692"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CAPITOLUL VII</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Incompatibilităţile aleşilor locali şi conflictul de interese</w:t>
      </w:r>
    </w:p>
    <w:p w:rsidR="00DB58C7" w:rsidRPr="004D1F11" w:rsidRDefault="00DB58C7" w:rsidP="00BE07CF">
      <w:pPr>
        <w:pStyle w:val="NoSpacing"/>
        <w:jc w:val="both"/>
        <w:rPr>
          <w:rFonts w:ascii="Times New Roman" w:hAnsi="Times New Roman" w:cs="Times New Roman"/>
          <w:b/>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74 Regimul incompatibilităţilor aplicabil funcţiei de viceprimar şi de consilier local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75 Regimul general aplicabil conflictului de interese pentru funcţia de viceprimar şi de consilier local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76 Declaraţia de interese şi declaraţia de avere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77 Sancţiuni pentru nedepunerea declaraţiei de avere şi a declaraţiei de interese</w:t>
      </w:r>
    </w:p>
    <w:p w:rsidR="009005FF" w:rsidRPr="00BE07CF" w:rsidRDefault="009005FF"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74</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Regimul incompatibilităţilor aplicabil funcţiei de viceprimar şi de consilier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Regimul incompatibilităţilor aplicabil funcţiei de viceprimar şi de consilier local este cel prevăzut în cartea I titlul IV din Legea nr. 161/2003, cu modificările şi completările ulterioare.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Constatarea şi sancţionarea stării de incompatibilitate şi a conflictului de interese pentru persoanele care ocupă funcţiile prevăzute la alin. (1) se fac în condiţiile Legii nr. 176/2010, cu modificările şi completările ulterioare, şi ale Ordonanţei de urgenţă a Guvernului nr. 57/2019, cu modificările şi completările ulterioare.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Ordonanţa de urgenţă a Guvernului nr. 57/2019, cu modificările şi completările ulterioare.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75</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Regimul general aplicabil conflictului de interese pentru funcţia de viceprimar şi de consilier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(1) </w:t>
      </w:r>
      <w:r w:rsidRPr="002A24FA">
        <w:rPr>
          <w:rFonts w:ascii="Times New Roman" w:hAnsi="Times New Roman" w:cs="Times New Roman"/>
          <w:b/>
          <w:sz w:val="24"/>
          <w:szCs w:val="24"/>
        </w:rPr>
        <w:t>Alesul local aflat în conflict de interese</w:t>
      </w:r>
      <w:r w:rsidRPr="00BE07CF">
        <w:rPr>
          <w:rFonts w:ascii="Times New Roman" w:hAnsi="Times New Roman" w:cs="Times New Roman"/>
          <w:sz w:val="24"/>
          <w:szCs w:val="24"/>
        </w:rPr>
        <w:t xml:space="preserve"> în condiţiile prevăzute de cartea I titlul IV din Legea nr. 161/2003, cu modificările şi completările ulterioare, </w:t>
      </w:r>
      <w:r w:rsidRPr="002A24FA">
        <w:rPr>
          <w:rFonts w:ascii="Times New Roman" w:hAnsi="Times New Roman" w:cs="Times New Roman"/>
          <w:b/>
          <w:sz w:val="24"/>
          <w:szCs w:val="24"/>
        </w:rPr>
        <w:t xml:space="preserve">are obligaţia să se abţină </w:t>
      </w:r>
      <w:r w:rsidRPr="00BE07CF">
        <w:rPr>
          <w:rFonts w:ascii="Times New Roman" w:hAnsi="Times New Roman" w:cs="Times New Roman"/>
          <w:sz w:val="24"/>
          <w:szCs w:val="24"/>
        </w:rPr>
        <w:t>de la emiterea sau participarea la emiterea ori adoptarea actului administrativ, de la încheierea sau participarea la încheierea actului juridic respectiv, care ar putea produce un folos material pentru sine sau pentru:</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 soţ, soţie sau rude ori afini până la gradul al II - lea inclusiv;</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b) orice persoană fizică sau juridică faţă de care alesul local are calitatea de debitor al unei obligaţii;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c) o societate la care deţine calitatea de asociat unic ori funcţia de administrator sau de la care obţine venituri;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d) o altă autoritate din care face parte;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e) orice persoană fizică sau juridică, alta decât autoritatea din care face parte, care a făcut o plată către acesta sau a efectuat orice fel de cheltuieli ale acestuia;</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f) o asociaţie sau fundaţie din care face parte.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În exercitarea funcţiei, consilierul local aflat în una dintre situaţiile prevăzute la alin. (1) </w:t>
      </w:r>
      <w:r w:rsidRPr="002A24FA">
        <w:rPr>
          <w:rFonts w:ascii="Times New Roman" w:hAnsi="Times New Roman" w:cs="Times New Roman"/>
          <w:b/>
          <w:sz w:val="24"/>
          <w:szCs w:val="24"/>
        </w:rPr>
        <w:t>are obligaţia să anunţe la începutul şedinţei</w:t>
      </w:r>
      <w:r w:rsidRPr="00BE07CF">
        <w:rPr>
          <w:rFonts w:ascii="Times New Roman" w:hAnsi="Times New Roman" w:cs="Times New Roman"/>
          <w:sz w:val="24"/>
          <w:szCs w:val="24"/>
        </w:rPr>
        <w:t xml:space="preserve"> consiliului local interesul personal pe care îl are la adoptarea hotărârii respective, anunţ care </w:t>
      </w:r>
      <w:r w:rsidRPr="002A24FA">
        <w:rPr>
          <w:rFonts w:ascii="Times New Roman" w:hAnsi="Times New Roman" w:cs="Times New Roman"/>
          <w:b/>
          <w:sz w:val="24"/>
          <w:szCs w:val="24"/>
        </w:rPr>
        <w:t>se consemnează în mod obligatoriu în procesul - verbal</w:t>
      </w:r>
      <w:r w:rsidRPr="00BE07CF">
        <w:rPr>
          <w:rFonts w:ascii="Times New Roman" w:hAnsi="Times New Roman" w:cs="Times New Roman"/>
          <w:sz w:val="24"/>
          <w:szCs w:val="24"/>
        </w:rPr>
        <w:t xml:space="preserve"> al şedinţei.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Ulterior anunţării interesului personal, consilierul local nu mai este luat în calcul pentru cvorumul necesar adoptării hotărârii consiliului cu privire la care acesta şi-a anunţat interesul şi nu are drept de vot la adoptarea acestei hotărâri.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Actele administrative emise ori adoptate sau actele juridice încheiate cu încălcarea prevederilor alin. (1) sunt lovite de nulitate absolută în condiţiile Legii nr. 176/2010, cu modificările şi completările ulterioare.</w:t>
      </w:r>
    </w:p>
    <w:p w:rsidR="009B2692" w:rsidRPr="00FC65B0"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sz w:val="24"/>
          <w:szCs w:val="24"/>
        </w:rPr>
        <w:t xml:space="preserve">(5) Fapta aleşilor locali de a încălca prevederile alin. (1) şi legislaţia în materie privind conflictul de interese constituie abatere disciplinară şi se sancţionează cu </w:t>
      </w:r>
      <w:r w:rsidRPr="00FC65B0">
        <w:rPr>
          <w:rFonts w:ascii="Times New Roman" w:hAnsi="Times New Roman" w:cs="Times New Roman"/>
          <w:b/>
          <w:sz w:val="24"/>
          <w:szCs w:val="24"/>
        </w:rPr>
        <w:t>diminuarea indemnizaţiei cu 10% pe o perioadă de maximum 6 luni.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76</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Declaraţia de interese şi declaraţia de avere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Aleşii locali au obligaţia să întocmească, să depună şi să actualizeze declaraţii de avere şi declaraţii de interese în conformitate cu prevederile Legii nr. 176/2010, cu modificările şi completările ulterioare.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77</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Sancţiuni pentru nedepunerea declaraţiei de avere şi a declaraţiei de interese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Nerespectarea prevederilor legale referitoare la procedura de depunere a declaraţiei de avere şi de interese prevăzute de lege atrage sancţiunile prevăzute de Legea nr. 176/2010, cu modificările şi completările ulterioare.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CAPITOLUL VIII</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Răspunderea aleşilor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78 Tipurile de răspundere a aleşilor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79 Răspunderea consilierilor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80 Sancţiunile disciplinare aplicabile consilierilor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81 Avertismentul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82 Chemarea la ordine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83 Retragerea cuvântului şi eliminarea din sală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84 Excluderea temporară de la lucrările consiliului şi ale comisiei de specialitate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85 Aplicarea sancţiunilor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86 Sancţiuni aplicabile viceprimarilor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ARTICOLUL 87 Răspunderea aferentă actelor administrative</w:t>
      </w:r>
    </w:p>
    <w:p w:rsidR="009005FF" w:rsidRPr="00BE07CF" w:rsidRDefault="009005FF"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78</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Tipurile de răspundere a aleşilor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    Aleşii locali răspund, după caz, administrativ, civil sau penal pentru faptele săvârşite în exercitarea atribuţiilor ce le revin, în condiţiile legii şi ale Ordonanţei de urgenţă a Guvernului nr. 57/2019, cu modificările şi completările ulterioare.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79</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Răspunderea consilierilor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Consilierii locali răspund în nume propriu pentru activitatea desfăşurată în exercitarea mandatului, precum şi solidar pentru activitatea consiliului din care fac parte şi pentru hotărârile pe care le-au votat.</w:t>
      </w:r>
    </w:p>
    <w:p w:rsidR="009B2692" w:rsidRPr="00FC65B0"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sz w:val="24"/>
          <w:szCs w:val="24"/>
        </w:rPr>
        <w:t xml:space="preserve">(2) În procesul - verbal al şedinţei consiliului local se consemnează rezultatul votului, </w:t>
      </w:r>
      <w:r w:rsidRPr="00FC65B0">
        <w:rPr>
          <w:rFonts w:ascii="Times New Roman" w:hAnsi="Times New Roman" w:cs="Times New Roman"/>
          <w:b/>
          <w:sz w:val="24"/>
          <w:szCs w:val="24"/>
        </w:rPr>
        <w:t>iar la cererea consilierului local se menţionează în mod expres votul acestuia.</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80</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Sancţiunile disciplinare aplicabile consilierilor locali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Pentru încălcarea de către consilierii locali a prevederilor din Ordonanţa de urgenţă a Guvernului nr. 57/2019, cu modificările şi completările ulterioare, a prevederilor legale referitoare la conflictul de interese şi a prevederilor regulamentului de organizare şi funcţionare a consiliului local, consiliul local poate aplica următoarele sancţiuni disciplinare: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 avertismentul;</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b) chemarea la ordine;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c) retragerea cuvântului;</w:t>
      </w:r>
    </w:p>
    <w:p w:rsidR="009B2692" w:rsidRPr="00BE07CF" w:rsidRDefault="00FC65B0" w:rsidP="00BE07CF">
      <w:pPr>
        <w:pStyle w:val="NoSpacing"/>
        <w:jc w:val="both"/>
        <w:rPr>
          <w:rFonts w:ascii="Times New Roman" w:hAnsi="Times New Roman" w:cs="Times New Roman"/>
          <w:sz w:val="24"/>
          <w:szCs w:val="24"/>
        </w:rPr>
      </w:pPr>
      <w:r>
        <w:rPr>
          <w:rFonts w:ascii="Times New Roman" w:hAnsi="Times New Roman" w:cs="Times New Roman"/>
          <w:sz w:val="24"/>
          <w:szCs w:val="24"/>
        </w:rPr>
        <w:t>d) el</w:t>
      </w:r>
      <w:r w:rsidR="009B2692" w:rsidRPr="00BE07CF">
        <w:rPr>
          <w:rFonts w:ascii="Times New Roman" w:hAnsi="Times New Roman" w:cs="Times New Roman"/>
          <w:sz w:val="24"/>
          <w:szCs w:val="24"/>
        </w:rPr>
        <w:t>iminarea din sala de şedinţă;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e) excluderea temporară de la lucrările consiliului şi ale comisiei de specialitate;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f) diminuarea indemnizaţiei lunare cu 10% pentru maximum 6 luni;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g) retragerea indemnizaţiei lunare pentru una sau două luni.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Sancţiunile prevăzute la alin. (1) lit. a) - d) se aplică de către </w:t>
      </w:r>
      <w:r w:rsidRPr="00FC65B0">
        <w:rPr>
          <w:rFonts w:ascii="Times New Roman" w:hAnsi="Times New Roman" w:cs="Times New Roman"/>
          <w:b/>
          <w:sz w:val="24"/>
          <w:szCs w:val="24"/>
        </w:rPr>
        <w:t>preşedintele de şedinţă</w:t>
      </w:r>
      <w:r w:rsidRPr="00BE07CF">
        <w:rPr>
          <w:rFonts w:ascii="Times New Roman" w:hAnsi="Times New Roman" w:cs="Times New Roman"/>
          <w:sz w:val="24"/>
          <w:szCs w:val="24"/>
        </w:rPr>
        <w:t xml:space="preserve">, iar cele de la alin. (1) lit. e) - g) de către </w:t>
      </w:r>
      <w:r w:rsidRPr="00FC65B0">
        <w:rPr>
          <w:rFonts w:ascii="Times New Roman" w:hAnsi="Times New Roman" w:cs="Times New Roman"/>
          <w:b/>
          <w:sz w:val="24"/>
          <w:szCs w:val="24"/>
        </w:rPr>
        <w:t>consiliul local</w:t>
      </w:r>
      <w:r w:rsidRPr="00BE07CF">
        <w:rPr>
          <w:rFonts w:ascii="Times New Roman" w:hAnsi="Times New Roman" w:cs="Times New Roman"/>
          <w:sz w:val="24"/>
          <w:szCs w:val="24"/>
        </w:rPr>
        <w:t>, prin hotărâre.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Sancţiunile prevăzute la alin. (1) lit. a) - e) sunt aplicabile şi viceprimarilor.</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81</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Avertismentul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La prima abatere, preşedintele de şedinţă atrage atenţia consilierului local în culpă şi îl invită să respecte regulamentul.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82</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Chemarea la ordine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Chemarea la ordine se înscrie în procesul - verbal de şedinţă.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(3) Înainte de a fi chemat la ordine, consilierul local este invitat de către preşedintele de şedinţă să îşi retragă sau să explice cuvântul ori expresiile care au generat incidentul şi care ar atrage aplicarea sancţiunii.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Dacă expresia întrebuinţată a fost retrasă ori dacă explicaţiile date sunt apreciate de preşedintele de şedinţă ca satisfăcătoare, sancţiunea nu se mai aplică.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83</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Retragerea cuvântului şi eliminarea din sală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84</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Excluderea temporară de la lucrările consiliului şi ale comisiei de specialitate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w:t>
      </w:r>
      <w:r w:rsidRPr="00036DD3">
        <w:rPr>
          <w:rFonts w:ascii="Times New Roman" w:hAnsi="Times New Roman" w:cs="Times New Roman"/>
          <w:b/>
          <w:sz w:val="24"/>
          <w:szCs w:val="24"/>
        </w:rPr>
        <w:t>Gravitatea abaterii este stabilită de comisia de specialitate</w:t>
      </w:r>
      <w:r w:rsidRPr="00BE07CF">
        <w:rPr>
          <w:rFonts w:ascii="Times New Roman" w:hAnsi="Times New Roman" w:cs="Times New Roman"/>
          <w:sz w:val="24"/>
          <w:szCs w:val="24"/>
        </w:rPr>
        <w:t xml:space="preserve"> care are în obiectul de activitate aspecte juridice, în cel mult 10 zile de la sesizare.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Excluderea temporară de la lucrările consiliului local şi ale comisiilor de specialitate nu poate depăşi două şedinţe consecutive.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Excluderea de la lucrările consiliului local şi ale comisiilor de specialitate are drept consecinţă neacordarea indemnizaţiei lunare.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În caz de opunere, interzicerea participării la şedinţe se execută cu ajutorul personalului care asigură ordinea publică locală.</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85</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Aplicarea sancţiunilor</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Sancţiunile prevăzute la art. 80 alin. (1) lit. e) şi f) se aplică prin hotărâre adoptată de consiliul local, cu majoritate absolută.</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Pe perioada aplicării sancţiunilor prevăzute la art. 80 alin. (1) lit. d) şi e), consilierii locali în cauză nu vor fi socotiţi la </w:t>
      </w:r>
      <w:r w:rsidRPr="001E44C6">
        <w:rPr>
          <w:rFonts w:ascii="Times New Roman" w:hAnsi="Times New Roman" w:cs="Times New Roman"/>
          <w:b/>
          <w:sz w:val="24"/>
          <w:szCs w:val="24"/>
        </w:rPr>
        <w:t>cvorumul pentru şedinţă</w:t>
      </w:r>
      <w:r w:rsidRPr="00BE07CF">
        <w:rPr>
          <w:rFonts w:ascii="Times New Roman" w:hAnsi="Times New Roman" w:cs="Times New Roman"/>
          <w:sz w:val="24"/>
          <w:szCs w:val="24"/>
        </w:rPr>
        <w:t>.</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Pentru menţinerea ordinii în şedinţele comisiilor de specialitate, preşedinţii acestora au aceleaşi drepturi ca preşedintele de şedinţă. Aceştia pot aplica sancţiunile prevăzute la art. 80 alin. (1) lit. a) - d).</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Sancţiunile prevăzute la art. 80 alin. (1) se pot aplica în mod corespunzător viceprimarilor pentru abaterile săvârşite în calitatea lor de consilier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86</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Sancţiuni aplicabile viceprimarilor</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(1) Pentru abateri grave şi/sau repetate, săvârşite în exercitarea mandatului de viceprimar, persoanelor în cauză li se pot aplica următoarele sancţiuni:</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a) mustrare;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b) avertisment;</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c) diminuarea indemnizaţiei cu 5 - 10% timp de 1 - 3 luni;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lastRenderedPageBreak/>
        <w:t>d) eliberarea din funcţie.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(2) Sancţiunile prevăzute la alin. (1) lit. a) - c) se aplică, prin hotărâre a consiliului local, la propunerea motivată a primarului. Motivele care justifică propunerea de sancţionare sunt aduse la cunoştinţă consilierilor locali cu cel puţin 5 zile înaintea şedinţei.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În cazul sancţiunilor prevăzute la alin. (1), hotărârea se adoptă prin vot secret cu majoritatea calificată de două treimi din numărul consilierilor locali.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Prin excepţie de la prevederile alin. (3), aplicarea sancţiunii prevăzute la alin. (1) lit. d) se face cu respectarea prevederilor art. 11.</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Împotriva sancţiunilor prevăzute la alin. (1) lit. c) şi d) persoana în cauză se poate adresa instanţei de contencios administrativ competente. Procedura prealabilă nu este obligatorie.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(6) Aplicarea sancţiunii prevăzute la alin. (1) lit. d) nu are niciun efect asupra mandatului de consilier local.</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b/>
          <w:sz w:val="24"/>
          <w:szCs w:val="24"/>
        </w:rPr>
      </w:pPr>
      <w:r w:rsidRPr="00BE07CF">
        <w:rPr>
          <w:rFonts w:ascii="Times New Roman" w:hAnsi="Times New Roman" w:cs="Times New Roman"/>
          <w:b/>
          <w:sz w:val="24"/>
          <w:szCs w:val="24"/>
        </w:rPr>
        <w:t>ARTICOLUL 87</w:t>
      </w:r>
      <w:r w:rsidR="009005FF" w:rsidRPr="00BE07CF">
        <w:rPr>
          <w:rFonts w:ascii="Times New Roman" w:hAnsi="Times New Roman" w:cs="Times New Roman"/>
          <w:b/>
          <w:sz w:val="24"/>
          <w:szCs w:val="24"/>
        </w:rPr>
        <w:t xml:space="preserve"> </w:t>
      </w:r>
      <w:r w:rsidRPr="00BE07CF">
        <w:rPr>
          <w:rFonts w:ascii="Times New Roman" w:hAnsi="Times New Roman" w:cs="Times New Roman"/>
          <w:b/>
          <w:sz w:val="24"/>
          <w:szCs w:val="24"/>
        </w:rPr>
        <w:t>Răspunderea aferentă actelor administrative</w:t>
      </w:r>
    </w:p>
    <w:p w:rsidR="009B2692" w:rsidRPr="00BE07CF" w:rsidRDefault="009B2692" w:rsidP="00BE07CF">
      <w:pPr>
        <w:pStyle w:val="NoSpacing"/>
        <w:jc w:val="both"/>
        <w:rPr>
          <w:rFonts w:ascii="Times New Roman" w:hAnsi="Times New Roman" w:cs="Times New Roman"/>
          <w:sz w:val="24"/>
          <w:szCs w:val="24"/>
        </w:rPr>
      </w:pP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(1) Preşedintele de şedinţă al consiliului local, prin semnare, </w:t>
      </w:r>
      <w:r w:rsidRPr="006C1034">
        <w:rPr>
          <w:rFonts w:ascii="Times New Roman" w:hAnsi="Times New Roman" w:cs="Times New Roman"/>
          <w:b/>
          <w:sz w:val="24"/>
          <w:szCs w:val="24"/>
        </w:rPr>
        <w:t>învesteşte cu formulă de autoritate</w:t>
      </w:r>
      <w:r w:rsidRPr="00BE07CF">
        <w:rPr>
          <w:rFonts w:ascii="Times New Roman" w:hAnsi="Times New Roman" w:cs="Times New Roman"/>
          <w:sz w:val="24"/>
          <w:szCs w:val="24"/>
        </w:rPr>
        <w:t xml:space="preserve"> executarea actelor administrative adoptate în exercitarea atribuţiilor care îi revin potrivit legii.</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 xml:space="preserve">(2) </w:t>
      </w:r>
      <w:r w:rsidRPr="006C1034">
        <w:rPr>
          <w:rFonts w:ascii="Times New Roman" w:hAnsi="Times New Roman" w:cs="Times New Roman"/>
          <w:b/>
          <w:sz w:val="24"/>
          <w:szCs w:val="24"/>
        </w:rPr>
        <w:t>Aprecierea necesităţii şi oportunitatea adoptării hotărârilor aparţine exclusiv autorităţilor deliberative.</w:t>
      </w:r>
      <w:r w:rsidRPr="00BE07CF">
        <w:rPr>
          <w:rFonts w:ascii="Times New Roman" w:hAnsi="Times New Roman" w:cs="Times New Roman"/>
          <w:sz w:val="24"/>
          <w:szCs w:val="24"/>
        </w:rPr>
        <w:t xml:space="preser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(3)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(4)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nr. 57/2019, cu modificările şi completările ulterioare.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(5) Funcţionarii publici sau personalul contractual, după caz, responsabili cu operaţiunile prevăzute la alin. (3) pot formula obiecţii ori refuza efectuarea acestora în condiţiile art. 490, respectiv art. 553 din Ordonanţa de urgenţă a Guvernului nr. 57/2019, cu modificările şi completările ulterioare.</w:t>
      </w:r>
    </w:p>
    <w:p w:rsidR="009B2692" w:rsidRPr="00BE07CF" w:rsidRDefault="009B2692" w:rsidP="00BE07CF">
      <w:pPr>
        <w:pStyle w:val="NoSpacing"/>
        <w:jc w:val="both"/>
        <w:rPr>
          <w:rFonts w:ascii="Times New Roman" w:hAnsi="Times New Roman" w:cs="Times New Roman"/>
          <w:sz w:val="24"/>
          <w:szCs w:val="24"/>
        </w:rPr>
      </w:pPr>
      <w:r w:rsidRPr="00BE07CF">
        <w:rPr>
          <w:rFonts w:ascii="Times New Roman" w:hAnsi="Times New Roman" w:cs="Times New Roman"/>
          <w:sz w:val="24"/>
          <w:szCs w:val="24"/>
        </w:rPr>
        <w:t>(6) Prevederile alin. (1) - (5) se aplică şi în cazul altor acte administrative sau asimilate acestora în condiţiile legii adoptate de autorităţile administraţiei publice locale.</w:t>
      </w:r>
    </w:p>
    <w:p w:rsidR="009B2692" w:rsidRPr="00BE07CF" w:rsidRDefault="009B2692" w:rsidP="00BE07CF">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b/>
          <w:sz w:val="24"/>
          <w:szCs w:val="24"/>
        </w:rPr>
      </w:pPr>
      <w:r w:rsidRPr="001C0227">
        <w:rPr>
          <w:rFonts w:ascii="Times New Roman" w:hAnsi="Times New Roman" w:cs="Times New Roman"/>
          <w:b/>
          <w:sz w:val="24"/>
          <w:szCs w:val="24"/>
        </w:rPr>
        <w:t>CAPITOLUL IX</w:t>
      </w:r>
      <w:r w:rsidR="009005FF" w:rsidRPr="001C0227">
        <w:rPr>
          <w:rFonts w:ascii="Times New Roman" w:hAnsi="Times New Roman" w:cs="Times New Roman"/>
          <w:b/>
          <w:sz w:val="24"/>
          <w:szCs w:val="24"/>
        </w:rPr>
        <w:t xml:space="preserve"> </w:t>
      </w:r>
      <w:r w:rsidRPr="001C0227">
        <w:rPr>
          <w:rFonts w:ascii="Times New Roman" w:hAnsi="Times New Roman" w:cs="Times New Roman"/>
          <w:b/>
          <w:sz w:val="24"/>
          <w:szCs w:val="24"/>
        </w:rPr>
        <w:t>Alte dispoziţii</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 xml:space="preserve">ARTICOLUL 88 </w:t>
      </w:r>
      <w:r w:rsidR="00DB58C7">
        <w:rPr>
          <w:rFonts w:ascii="Times New Roman" w:hAnsi="Times New Roman" w:cs="Times New Roman"/>
          <w:sz w:val="24"/>
          <w:szCs w:val="24"/>
        </w:rPr>
        <w:t xml:space="preserve"> </w:t>
      </w:r>
      <w:r w:rsidRPr="001C0227">
        <w:rPr>
          <w:rFonts w:ascii="Times New Roman" w:hAnsi="Times New Roman" w:cs="Times New Roman"/>
          <w:sz w:val="24"/>
          <w:szCs w:val="24"/>
        </w:rPr>
        <w:t>Secretarul g</w:t>
      </w:r>
      <w:r w:rsidR="001E44C6">
        <w:rPr>
          <w:rFonts w:ascii="Times New Roman" w:hAnsi="Times New Roman" w:cs="Times New Roman"/>
          <w:sz w:val="24"/>
          <w:szCs w:val="24"/>
        </w:rPr>
        <w:t>eneral al unităţii</w:t>
      </w:r>
      <w:r w:rsidRPr="001C0227">
        <w:rPr>
          <w:rFonts w:ascii="Times New Roman" w:hAnsi="Times New Roman" w:cs="Times New Roman"/>
          <w:sz w:val="24"/>
          <w:szCs w:val="24"/>
        </w:rPr>
        <w:t xml:space="preserve"> administrativ - teritoriale</w:t>
      </w:r>
    </w:p>
    <w:p w:rsidR="009005FF" w:rsidRPr="001C0227" w:rsidRDefault="009005FF"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b/>
          <w:sz w:val="24"/>
          <w:szCs w:val="24"/>
        </w:rPr>
      </w:pPr>
      <w:r w:rsidRPr="001C0227">
        <w:rPr>
          <w:rFonts w:ascii="Times New Roman" w:hAnsi="Times New Roman" w:cs="Times New Roman"/>
          <w:b/>
          <w:sz w:val="24"/>
          <w:szCs w:val="24"/>
        </w:rPr>
        <w:t>ARTICOLUL 88</w:t>
      </w:r>
      <w:r w:rsidR="009005FF" w:rsidRPr="001C0227">
        <w:rPr>
          <w:rFonts w:ascii="Times New Roman" w:hAnsi="Times New Roman" w:cs="Times New Roman"/>
          <w:b/>
          <w:sz w:val="24"/>
          <w:szCs w:val="24"/>
        </w:rPr>
        <w:t xml:space="preserve"> </w:t>
      </w:r>
      <w:r w:rsidR="001E44C6">
        <w:rPr>
          <w:rFonts w:ascii="Times New Roman" w:hAnsi="Times New Roman" w:cs="Times New Roman"/>
          <w:b/>
          <w:sz w:val="24"/>
          <w:szCs w:val="24"/>
        </w:rPr>
        <w:t xml:space="preserve"> </w:t>
      </w:r>
      <w:r w:rsidR="009005FF" w:rsidRPr="001C0227">
        <w:rPr>
          <w:rFonts w:ascii="Times New Roman" w:hAnsi="Times New Roman" w:cs="Times New Roman"/>
          <w:b/>
          <w:sz w:val="24"/>
          <w:szCs w:val="24"/>
        </w:rPr>
        <w:t>Secretarul general al unităţii</w:t>
      </w:r>
      <w:r w:rsidRPr="001C0227">
        <w:rPr>
          <w:rFonts w:ascii="Times New Roman" w:hAnsi="Times New Roman" w:cs="Times New Roman"/>
          <w:b/>
          <w:sz w:val="24"/>
          <w:szCs w:val="24"/>
        </w:rPr>
        <w:t xml:space="preserve"> administrativ - teritoriale</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lastRenderedPageBreak/>
        <w:t>(1) În temeiul art. 243 din Ordonanţa de urgenţă a Guvernului nr. 57/2019, cu modificările şi completările ulterioare, secretarului general îi revin următoarele atribuţii principale în relaţia cu consiliul local:</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a) avizează proiectele de hotărâri şi contrasemnează pentru legalitate hotărârile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b) participă la şedinţele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c) asigură gestionarea procedurilor administrative privind relaţia dintre consiliul local şi primar, precum şi între aceştia şi prefect;</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d) coordonează organizarea arhivei şi evidenţa statistică a hotărârilor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e) asigură transparenţa şi comunicarea către autorităţile, instituţiile publice şi persoanele interesate a actelor prevăzute la lit. a);</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f) asigură procedurile de convocare a consiliului local şi efectuarea lucrărilor de secretariat, comunicarea ordinii de zi, întocmirea procesului - verbal al şedinţelor consiliului local şi redactarea hotărârilor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g) asigură pregătirea lucrărilor supuse dezbaterii consiliului local şi comisiilor de specialitate ale acestuia;</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h) poate propune primarului înscrierea unor probleme în proiectul ordinii de zi a şedinţelor ordinare ale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i) efectuează apelul nominal şi ţine evidenţa participării la şedinţele consiliului local a consilierilor locali;</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j) numără voturile şi consemnează rezultatul votării, pe care îl prezintă preşedintelui de şedinţă sau, după caz, înlocuitorului de drept al acestuia;</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k) informează preşedintele de şedinţă sau, după caz, înlocuitorul de drept al acestuia, cu privire la cvorumul şi la majoritatea necesare pentru adoptarea fiecărei hotărâri a consiliului local;</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l) asigură întocmirea dosarelor de şedinţă, legarea, numerotarea paginilor, semnarea şi ştampilarea acestora;</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m) urmăreşte ca la deliberarea şi adoptarea unor hotărâri ale consiliului local să nu ia parte consilierii locali care se încadrează în dispoziţiile art. 75 alin. (2); informează preşedintele de şedinţă, sau, după caz, înlocuitorul de drept al acestuia cu privire la asemenea situaţii şi face cunoscute sancţiunile prevăzute de lege în asemenea cazuri;</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n) alte atribuţii prevăzute de lege sau însărcinări date prin acte administrative de consiliul local.</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 xml:space="preserve">(2) Secretarul general, cu sprijinul aparatului de specialitate al primarului, întocmeşte şi face public un </w:t>
      </w:r>
      <w:r w:rsidRPr="001E44C6">
        <w:rPr>
          <w:rFonts w:ascii="Times New Roman" w:hAnsi="Times New Roman" w:cs="Times New Roman"/>
          <w:b/>
          <w:sz w:val="24"/>
          <w:szCs w:val="24"/>
        </w:rPr>
        <w:t>raport anual privind transparenţa decizională</w:t>
      </w:r>
      <w:r w:rsidRPr="001C0227">
        <w:rPr>
          <w:rFonts w:ascii="Times New Roman" w:hAnsi="Times New Roman" w:cs="Times New Roman"/>
          <w:sz w:val="24"/>
          <w:szCs w:val="24"/>
        </w:rPr>
        <w:t>, care cuprinde cel puţin următoarele elemente:</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a) numărul total al recomandărilor primite;</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b) numărul total al recomandărilor incluse în proiectele de acte administrative cu caracter normativ şi în conţinutul deciziilor luate;</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c) numărul participanţilor la şedinţele publice;</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d) numărul dezbaterilor publice organizate pe marginea proiectelor de acte administrative cu caracter normativ;</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e) situaţia cazurilor în care consiliul local a fost acţionat în justiţie pentru nerespectarea prevederilor legale cu privire la transparenţa decizională;</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f) numărul şedinţelor care nu au fost publice şi motivaţia restricţionării accesului.</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lastRenderedPageBreak/>
        <w:t>(3) Raportul anual privind transparenţa decizională va fi adus la cunoştinţa publică prin grija secretarului general.</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b/>
          <w:sz w:val="24"/>
          <w:szCs w:val="24"/>
        </w:rPr>
      </w:pPr>
      <w:r w:rsidRPr="001C0227">
        <w:rPr>
          <w:rFonts w:ascii="Times New Roman" w:hAnsi="Times New Roman" w:cs="Times New Roman"/>
          <w:b/>
          <w:sz w:val="24"/>
          <w:szCs w:val="24"/>
        </w:rPr>
        <w:t>CAPITOLUL X</w:t>
      </w:r>
      <w:r w:rsidR="009005FF" w:rsidRPr="001C0227">
        <w:rPr>
          <w:rFonts w:ascii="Times New Roman" w:hAnsi="Times New Roman" w:cs="Times New Roman"/>
          <w:b/>
          <w:sz w:val="24"/>
          <w:szCs w:val="24"/>
        </w:rPr>
        <w:t xml:space="preserve"> </w:t>
      </w:r>
      <w:r w:rsidRPr="001C0227">
        <w:rPr>
          <w:rFonts w:ascii="Times New Roman" w:hAnsi="Times New Roman" w:cs="Times New Roman"/>
          <w:b/>
          <w:sz w:val="24"/>
          <w:szCs w:val="24"/>
        </w:rPr>
        <w:t>Dispoziţii finale</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5C69ED" w:rsidP="001C0227">
      <w:pPr>
        <w:pStyle w:val="NoSpacing"/>
        <w:jc w:val="both"/>
        <w:rPr>
          <w:rFonts w:ascii="Times New Roman" w:hAnsi="Times New Roman" w:cs="Times New Roman"/>
          <w:sz w:val="24"/>
          <w:szCs w:val="24"/>
        </w:rPr>
      </w:pPr>
      <w:r>
        <w:rPr>
          <w:rFonts w:ascii="Times New Roman" w:hAnsi="Times New Roman" w:cs="Times New Roman"/>
          <w:sz w:val="24"/>
          <w:szCs w:val="24"/>
        </w:rPr>
        <w:t>ARTICOLUL 89</w:t>
      </w:r>
      <w:r w:rsidR="009B2692" w:rsidRPr="001C0227">
        <w:rPr>
          <w:rFonts w:ascii="Times New Roman" w:hAnsi="Times New Roman" w:cs="Times New Roman"/>
          <w:sz w:val="24"/>
          <w:szCs w:val="24"/>
        </w:rPr>
        <w:t xml:space="preserve"> Anexe</w:t>
      </w:r>
    </w:p>
    <w:p w:rsidR="009B2692" w:rsidRPr="001C0227" w:rsidRDefault="005C69ED" w:rsidP="001C0227">
      <w:pPr>
        <w:pStyle w:val="NoSpacing"/>
        <w:jc w:val="both"/>
        <w:rPr>
          <w:rFonts w:ascii="Times New Roman" w:hAnsi="Times New Roman" w:cs="Times New Roman"/>
          <w:sz w:val="24"/>
          <w:szCs w:val="24"/>
        </w:rPr>
      </w:pPr>
      <w:r>
        <w:rPr>
          <w:rFonts w:ascii="Times New Roman" w:hAnsi="Times New Roman" w:cs="Times New Roman"/>
          <w:sz w:val="24"/>
          <w:szCs w:val="24"/>
        </w:rPr>
        <w:t>ARTICOLUL 90</w:t>
      </w:r>
      <w:r w:rsidR="009B2692" w:rsidRPr="001C0227">
        <w:rPr>
          <w:rFonts w:ascii="Times New Roman" w:hAnsi="Times New Roman" w:cs="Times New Roman"/>
          <w:sz w:val="24"/>
          <w:szCs w:val="24"/>
        </w:rPr>
        <w:t xml:space="preserve"> Calculul termenelor</w:t>
      </w:r>
    </w:p>
    <w:p w:rsidR="007627B7" w:rsidRDefault="007627B7" w:rsidP="001C0227">
      <w:pPr>
        <w:pStyle w:val="NoSpacing"/>
        <w:jc w:val="both"/>
        <w:rPr>
          <w:rFonts w:ascii="Times New Roman" w:hAnsi="Times New Roman" w:cs="Times New Roman"/>
          <w:sz w:val="24"/>
          <w:szCs w:val="24"/>
        </w:rPr>
      </w:pPr>
    </w:p>
    <w:p w:rsidR="009B2692" w:rsidRPr="005C69ED" w:rsidRDefault="005C69ED" w:rsidP="001C0227">
      <w:pPr>
        <w:pStyle w:val="NoSpacing"/>
        <w:jc w:val="both"/>
        <w:rPr>
          <w:rFonts w:ascii="Times New Roman" w:hAnsi="Times New Roman" w:cs="Times New Roman"/>
          <w:b/>
          <w:sz w:val="24"/>
          <w:szCs w:val="24"/>
        </w:rPr>
      </w:pPr>
      <w:r>
        <w:rPr>
          <w:rFonts w:ascii="Times New Roman" w:hAnsi="Times New Roman" w:cs="Times New Roman"/>
          <w:b/>
          <w:sz w:val="24"/>
          <w:szCs w:val="24"/>
        </w:rPr>
        <w:t>ARTICOLUL 89</w:t>
      </w:r>
      <w:r w:rsidR="007627B7" w:rsidRPr="007627B7">
        <w:rPr>
          <w:rFonts w:ascii="Times New Roman" w:hAnsi="Times New Roman" w:cs="Times New Roman"/>
          <w:b/>
          <w:sz w:val="24"/>
          <w:szCs w:val="24"/>
        </w:rPr>
        <w:t xml:space="preserve"> </w:t>
      </w:r>
      <w:r w:rsidR="009B2692" w:rsidRPr="007627B7">
        <w:rPr>
          <w:rFonts w:ascii="Times New Roman" w:hAnsi="Times New Roman" w:cs="Times New Roman"/>
          <w:b/>
          <w:sz w:val="24"/>
          <w:szCs w:val="24"/>
        </w:rPr>
        <w:t>Anexe</w:t>
      </w: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    Anexele nr. 1 - 11 fac parte integrantă din prezentul regulament.</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5C69ED" w:rsidP="001C0227">
      <w:pPr>
        <w:pStyle w:val="NoSpacing"/>
        <w:jc w:val="both"/>
        <w:rPr>
          <w:rFonts w:ascii="Times New Roman" w:hAnsi="Times New Roman" w:cs="Times New Roman"/>
          <w:b/>
          <w:sz w:val="24"/>
          <w:szCs w:val="24"/>
        </w:rPr>
      </w:pPr>
      <w:r>
        <w:rPr>
          <w:rFonts w:ascii="Times New Roman" w:hAnsi="Times New Roman" w:cs="Times New Roman"/>
          <w:b/>
          <w:sz w:val="24"/>
          <w:szCs w:val="24"/>
        </w:rPr>
        <w:t>ARTICOLUL 90</w:t>
      </w:r>
      <w:r w:rsidR="009005FF" w:rsidRPr="001C0227">
        <w:rPr>
          <w:rFonts w:ascii="Times New Roman" w:hAnsi="Times New Roman" w:cs="Times New Roman"/>
          <w:b/>
          <w:sz w:val="24"/>
          <w:szCs w:val="24"/>
        </w:rPr>
        <w:t xml:space="preserve"> </w:t>
      </w:r>
      <w:r w:rsidR="009B2692" w:rsidRPr="001C0227">
        <w:rPr>
          <w:rFonts w:ascii="Times New Roman" w:hAnsi="Times New Roman" w:cs="Times New Roman"/>
          <w:b/>
          <w:sz w:val="24"/>
          <w:szCs w:val="24"/>
        </w:rPr>
        <w:t>Calculul termenelor</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r w:rsidRPr="001C0227">
        <w:rPr>
          <w:rFonts w:ascii="Times New Roman" w:hAnsi="Times New Roman" w:cs="Times New Roman"/>
          <w:sz w:val="24"/>
          <w:szCs w:val="24"/>
        </w:rPr>
        <w:t>    Calculul termenelor prevăzute în regulament se realizează conform art. 181 - 183 din Legea nr. 134/2010 privind Codul de procedură civilă, republicată, cu modificările şi completările ulterioare.</w:t>
      </w:r>
    </w:p>
    <w:p w:rsidR="009B2692" w:rsidRPr="001C0227" w:rsidRDefault="009B2692" w:rsidP="001C0227">
      <w:pPr>
        <w:pStyle w:val="NoSpacing"/>
        <w:jc w:val="both"/>
        <w:rPr>
          <w:rFonts w:ascii="Times New Roman" w:hAnsi="Times New Roman" w:cs="Times New Roman"/>
          <w:sz w:val="24"/>
          <w:szCs w:val="24"/>
        </w:rPr>
      </w:pPr>
    </w:p>
    <w:p w:rsidR="009B2692" w:rsidRPr="001C0227" w:rsidRDefault="009B2692" w:rsidP="001C0227">
      <w:pPr>
        <w:pStyle w:val="NoSpacing"/>
        <w:jc w:val="both"/>
        <w:rPr>
          <w:rFonts w:ascii="Times New Roman" w:hAnsi="Times New Roman" w:cs="Times New Roman"/>
          <w:sz w:val="24"/>
          <w:szCs w:val="24"/>
        </w:rPr>
      </w:pPr>
    </w:p>
    <w:p w:rsidR="009B2692" w:rsidRDefault="009B2692"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Default="00DB58C7" w:rsidP="001C0227">
      <w:pPr>
        <w:pStyle w:val="NoSpacing"/>
        <w:jc w:val="both"/>
        <w:rPr>
          <w:rFonts w:ascii="Times New Roman" w:hAnsi="Times New Roman" w:cs="Times New Roman"/>
          <w:sz w:val="24"/>
          <w:szCs w:val="24"/>
        </w:rPr>
      </w:pPr>
    </w:p>
    <w:p w:rsidR="00DB58C7" w:rsidRPr="001C0227" w:rsidRDefault="00DB58C7" w:rsidP="001C0227">
      <w:pPr>
        <w:pStyle w:val="NoSpacing"/>
        <w:jc w:val="both"/>
        <w:rPr>
          <w:rFonts w:ascii="Times New Roman" w:hAnsi="Times New Roman" w:cs="Times New Roman"/>
          <w:sz w:val="24"/>
          <w:szCs w:val="24"/>
        </w:rPr>
      </w:pP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 Se completează cu tipul şi denumirea unităţii/subdiviziunii administrativ - teritoriale.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2 Se completează cu numărul consilierilor locali care formează consiliul local, potrivit prevederilor art. 112 alin. (1) din Ordonanţa de urgenţă a Guvernului nr. 57/2019 privind Codul administrativ, cu modificările şi completările ulterioare.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3 Se completează cu adresa unde se găseşte sediul consiliului local.</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4 Termenul se stabileşte prin hotărâre de către consiliul local legal constituit.</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5 Se trece durata aleasă pentru mandatul preşedintelui de şedinţă, între una şi trei luni, în funcţie de opţiunea consiliului local.</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6 Se completează cu numărul comisiilor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7 Se completează cu denumirea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8 Se completează cu numărul membrilor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9 Se completează cu denumirea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10 Se completează cu numărul membrilor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11 Se completează cu denumirea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12 Se completează cu domeniile de competenţă ale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13 Se completează cu denumirea comisiei de specialitate.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14 Se completează tipul şi denumirea unităţii administrativ - teritoriale. Acest criteriu nu se cuprinde în regulamentul autorităţilor deliberative ale sectoarelor municipiului Bucureşti, precum şi în cele ale unităţilor administrativ - teritoriale fără sate aparţinătoare.</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15 Se completează cu numărul hotărârii şi anul adoptării acesteia de către consiliul local.</w:t>
      </w:r>
    </w:p>
    <w:p w:rsidR="009B2692" w:rsidRPr="007627B7" w:rsidRDefault="009B2692" w:rsidP="001C0227">
      <w:pPr>
        <w:pStyle w:val="NoSpacing"/>
        <w:jc w:val="both"/>
        <w:rPr>
          <w:rFonts w:ascii="Times New Roman" w:hAnsi="Times New Roman" w:cs="Times New Roman"/>
          <w:sz w:val="16"/>
          <w:szCs w:val="16"/>
        </w:rPr>
      </w:pPr>
      <w:r w:rsidRPr="007627B7">
        <w:rPr>
          <w:rFonts w:ascii="Times New Roman" w:hAnsi="Times New Roman" w:cs="Times New Roman"/>
          <w:sz w:val="16"/>
          <w:szCs w:val="16"/>
        </w:rPr>
        <w:t>16 De exemplu, hotărâri privind înfiinţarea comisiilor speciale sau a comisiilor mixte.</w:t>
      </w:r>
    </w:p>
    <w:p w:rsidR="009B2692" w:rsidRPr="009B2692" w:rsidRDefault="009B2692" w:rsidP="002E5927">
      <w:pPr>
        <w:jc w:val="both"/>
        <w:rPr>
          <w:rFonts w:ascii="Times New Roman" w:hAnsi="Times New Roman" w:cs="Times New Roman"/>
          <w:sz w:val="24"/>
          <w:szCs w:val="24"/>
        </w:rPr>
      </w:pPr>
      <w:r w:rsidRPr="009B2692">
        <w:rPr>
          <w:rFonts w:ascii="Times New Roman" w:hAnsi="Times New Roman" w:cs="Times New Roman"/>
          <w:sz w:val="24"/>
          <w:szCs w:val="24"/>
        </w:rPr>
        <w:lastRenderedPageBreak/>
        <w:t>SUMAR:</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1 Domeniile de activitate în care se pot organiza comisii de specialitate</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2 Model al adresei prin care secretarul g</w:t>
      </w:r>
      <w:r w:rsidR="00DB55D8">
        <w:rPr>
          <w:rFonts w:ascii="Times New Roman" w:hAnsi="Times New Roman" w:cs="Times New Roman"/>
          <w:sz w:val="24"/>
          <w:szCs w:val="24"/>
        </w:rPr>
        <w:t>eneral al unităţii</w:t>
      </w:r>
      <w:r w:rsidRPr="00BD4054">
        <w:rPr>
          <w:rFonts w:ascii="Times New Roman" w:hAnsi="Times New Roman" w:cs="Times New Roman"/>
          <w:sz w:val="24"/>
          <w:szCs w:val="24"/>
        </w:rPr>
        <w:t xml:space="preserve"> administrativ - teritoriale transmite comisiei de specialitate documentele spre analiză</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3 Model al adresei prin care comisia de specialitate transmite secretarului general al unităţii/subdiviziunii administrativ - teritoriale documentele produse de aceasta</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4 Model al avizului comisiei de specialitate</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5 Model al registrului de evidenţă a avizelor/rapoartelor de către comisia de specialitate</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6 Model orientativ de convocare a consilierilor locali la şedinţa consiliului local de către cel puţin o treime din numărul consilierilor locali în funcţie</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7 Model al registrului pentru evidenţa proiectelor de hotărâri ale consiliului local</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8 Model al registrului pentru evidenţa hotărârilor consiliului local</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9 Cartuş cu proceduri obligatorii ulterioare adoptării hotărârii consiliului local</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10 Model al amendamentului la un proiect de hotărâre a consiliului local</w:t>
      </w:r>
    </w:p>
    <w:p w:rsidR="009B2692" w:rsidRPr="00BD4054" w:rsidRDefault="009B2692" w:rsidP="00BD4054">
      <w:pPr>
        <w:pStyle w:val="NoSpacing"/>
        <w:rPr>
          <w:rFonts w:ascii="Times New Roman" w:hAnsi="Times New Roman" w:cs="Times New Roman"/>
          <w:sz w:val="24"/>
          <w:szCs w:val="24"/>
        </w:rPr>
      </w:pPr>
      <w:r w:rsidRPr="00BD4054">
        <w:rPr>
          <w:rFonts w:ascii="Times New Roman" w:hAnsi="Times New Roman" w:cs="Times New Roman"/>
          <w:sz w:val="24"/>
          <w:szCs w:val="24"/>
        </w:rPr>
        <w:t>ANEXA Nr. 11 Detalierea calculării majorităţii absolute şi a majorităţii calificate în funcţie de numărul total al membrilor organului colegial</w:t>
      </w:r>
    </w:p>
    <w:p w:rsidR="009B2692" w:rsidRPr="009B2692" w:rsidRDefault="009B2692" w:rsidP="002E5927">
      <w:pPr>
        <w:jc w:val="both"/>
        <w:rPr>
          <w:rFonts w:ascii="Times New Roman" w:hAnsi="Times New Roman" w:cs="Times New Roman"/>
          <w:sz w:val="24"/>
          <w:szCs w:val="24"/>
        </w:rPr>
      </w:pPr>
    </w:p>
    <w:p w:rsidR="009B2692" w:rsidRDefault="009B2692"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Pr="002E1946" w:rsidRDefault="002E1946" w:rsidP="002E1946">
      <w:pPr>
        <w:spacing w:after="0" w:line="240" w:lineRule="auto"/>
        <w:rPr>
          <w:rFonts w:ascii="Times New Roman" w:eastAsia="Times New Roman" w:hAnsi="Times New Roman" w:cs="Times New Roman"/>
          <w:noProof w:val="0"/>
          <w:sz w:val="24"/>
          <w:szCs w:val="24"/>
          <w:lang w:val="en-US"/>
        </w:rPr>
      </w:pPr>
      <w:r w:rsidRPr="002E1946">
        <w:rPr>
          <w:rFonts w:ascii="Times New Roman" w:eastAsia="Times New Roman" w:hAnsi="Times New Roman" w:cs="Times New Roman"/>
          <w:noProof w:val="0"/>
          <w:sz w:val="24"/>
          <w:szCs w:val="24"/>
          <w:lang w:val="en-US"/>
        </w:rPr>
        <w:lastRenderedPageBreak/>
        <w:t>ANEXA Nr. 1</w:t>
      </w:r>
      <w:r w:rsidRPr="002E1946">
        <w:rPr>
          <w:rFonts w:ascii="Times New Roman" w:eastAsia="Times New Roman" w:hAnsi="Times New Roman" w:cs="Times New Roman"/>
          <w:b/>
          <w:bCs/>
          <w:noProof w:val="0"/>
          <w:sz w:val="24"/>
          <w:szCs w:val="24"/>
          <w:u w:val="single"/>
          <w:lang w:val="en-US"/>
        </w:rPr>
        <w:br/>
        <w:t xml:space="preserve">la </w:t>
      </w:r>
      <w:proofErr w:type="spellStart"/>
      <w:r w:rsidRPr="002E1946">
        <w:rPr>
          <w:rFonts w:ascii="Times New Roman" w:eastAsia="Times New Roman" w:hAnsi="Times New Roman" w:cs="Times New Roman"/>
          <w:b/>
          <w:bCs/>
          <w:noProof w:val="0"/>
          <w:sz w:val="24"/>
          <w:szCs w:val="24"/>
          <w:u w:val="single"/>
          <w:lang w:val="en-US"/>
        </w:rPr>
        <w:t>regulament</w:t>
      </w:r>
      <w:proofErr w:type="spellEnd"/>
      <w:r w:rsidRPr="002E1946">
        <w:rPr>
          <w:rFonts w:ascii="Times New Roman" w:eastAsia="Times New Roman" w:hAnsi="Times New Roman" w:cs="Times New Roman"/>
          <w:noProof w:val="0"/>
          <w:sz w:val="24"/>
          <w:szCs w:val="24"/>
          <w:lang w:val="en-US"/>
        </w:rPr>
        <w:t xml:space="preserve"> </w:t>
      </w:r>
    </w:p>
    <w:p w:rsidR="002E1946" w:rsidRPr="002E1946" w:rsidRDefault="002E1946" w:rsidP="002E1946">
      <w:pPr>
        <w:spacing w:before="100" w:beforeAutospacing="1" w:after="100" w:afterAutospacing="1" w:line="240" w:lineRule="auto"/>
        <w:jc w:val="center"/>
        <w:rPr>
          <w:rFonts w:ascii="Times New Roman" w:eastAsia="Times New Roman" w:hAnsi="Times New Roman" w:cs="Times New Roman"/>
          <w:noProof w:val="0"/>
          <w:sz w:val="24"/>
          <w:szCs w:val="24"/>
          <w:lang w:val="en-US"/>
        </w:rPr>
      </w:pPr>
      <w:proofErr w:type="spellStart"/>
      <w:r w:rsidRPr="002E1946">
        <w:rPr>
          <w:rFonts w:ascii="Times New Roman" w:eastAsia="Times New Roman" w:hAnsi="Times New Roman" w:cs="Times New Roman"/>
          <w:b/>
          <w:bCs/>
          <w:noProof w:val="0"/>
          <w:sz w:val="24"/>
          <w:szCs w:val="24"/>
          <w:lang w:val="en-US"/>
        </w:rPr>
        <w:t>Domeniile</w:t>
      </w:r>
      <w:proofErr w:type="spellEnd"/>
      <w:r w:rsidRPr="002E1946">
        <w:rPr>
          <w:rFonts w:ascii="Times New Roman" w:eastAsia="Times New Roman" w:hAnsi="Times New Roman" w:cs="Times New Roman"/>
          <w:b/>
          <w:bCs/>
          <w:noProof w:val="0"/>
          <w:sz w:val="24"/>
          <w:szCs w:val="24"/>
          <w:lang w:val="en-US"/>
        </w:rPr>
        <w:t xml:space="preserve"> de </w:t>
      </w:r>
      <w:proofErr w:type="spellStart"/>
      <w:r w:rsidRPr="002E1946">
        <w:rPr>
          <w:rFonts w:ascii="Times New Roman" w:eastAsia="Times New Roman" w:hAnsi="Times New Roman" w:cs="Times New Roman"/>
          <w:b/>
          <w:bCs/>
          <w:noProof w:val="0"/>
          <w:sz w:val="24"/>
          <w:szCs w:val="24"/>
          <w:lang w:val="en-US"/>
        </w:rPr>
        <w:t>activitate</w:t>
      </w:r>
      <w:proofErr w:type="spellEnd"/>
      <w:r w:rsidRPr="002E1946">
        <w:rPr>
          <w:rFonts w:ascii="Times New Roman" w:eastAsia="Times New Roman" w:hAnsi="Times New Roman" w:cs="Times New Roman"/>
          <w:b/>
          <w:bCs/>
          <w:noProof w:val="0"/>
          <w:sz w:val="24"/>
          <w:szCs w:val="24"/>
          <w:lang w:val="en-US"/>
        </w:rPr>
        <w:t xml:space="preserve"> </w:t>
      </w:r>
      <w:proofErr w:type="spellStart"/>
      <w:r w:rsidRPr="002E1946">
        <w:rPr>
          <w:rFonts w:ascii="Times New Roman" w:eastAsia="Times New Roman" w:hAnsi="Times New Roman" w:cs="Times New Roman"/>
          <w:b/>
          <w:bCs/>
          <w:noProof w:val="0"/>
          <w:sz w:val="24"/>
          <w:szCs w:val="24"/>
          <w:lang w:val="en-US"/>
        </w:rPr>
        <w:t>în</w:t>
      </w:r>
      <w:proofErr w:type="spellEnd"/>
      <w:r w:rsidRPr="002E1946">
        <w:rPr>
          <w:rFonts w:ascii="Times New Roman" w:eastAsia="Times New Roman" w:hAnsi="Times New Roman" w:cs="Times New Roman"/>
          <w:b/>
          <w:bCs/>
          <w:noProof w:val="0"/>
          <w:sz w:val="24"/>
          <w:szCs w:val="24"/>
          <w:lang w:val="en-US"/>
        </w:rPr>
        <w:t xml:space="preserve"> care se pot </w:t>
      </w:r>
      <w:proofErr w:type="spellStart"/>
      <w:r w:rsidRPr="002E1946">
        <w:rPr>
          <w:rFonts w:ascii="Times New Roman" w:eastAsia="Times New Roman" w:hAnsi="Times New Roman" w:cs="Times New Roman"/>
          <w:b/>
          <w:bCs/>
          <w:noProof w:val="0"/>
          <w:sz w:val="24"/>
          <w:szCs w:val="24"/>
          <w:lang w:val="en-US"/>
        </w:rPr>
        <w:t>organiza</w:t>
      </w:r>
      <w:proofErr w:type="spellEnd"/>
      <w:r w:rsidRPr="002E1946">
        <w:rPr>
          <w:rFonts w:ascii="Times New Roman" w:eastAsia="Times New Roman" w:hAnsi="Times New Roman" w:cs="Times New Roman"/>
          <w:b/>
          <w:bCs/>
          <w:noProof w:val="0"/>
          <w:sz w:val="24"/>
          <w:szCs w:val="24"/>
          <w:lang w:val="en-US"/>
        </w:rPr>
        <w:t xml:space="preserve"> </w:t>
      </w:r>
      <w:proofErr w:type="spellStart"/>
      <w:r w:rsidRPr="002E1946">
        <w:rPr>
          <w:rFonts w:ascii="Times New Roman" w:eastAsia="Times New Roman" w:hAnsi="Times New Roman" w:cs="Times New Roman"/>
          <w:b/>
          <w:bCs/>
          <w:noProof w:val="0"/>
          <w:sz w:val="24"/>
          <w:szCs w:val="24"/>
          <w:lang w:val="en-US"/>
        </w:rPr>
        <w:t>comisii</w:t>
      </w:r>
      <w:proofErr w:type="spellEnd"/>
      <w:r w:rsidRPr="002E1946">
        <w:rPr>
          <w:rFonts w:ascii="Times New Roman" w:eastAsia="Times New Roman" w:hAnsi="Times New Roman" w:cs="Times New Roman"/>
          <w:b/>
          <w:bCs/>
          <w:noProof w:val="0"/>
          <w:sz w:val="24"/>
          <w:szCs w:val="24"/>
          <w:lang w:val="en-US"/>
        </w:rPr>
        <w:t xml:space="preserve"> de </w:t>
      </w:r>
      <w:proofErr w:type="spellStart"/>
      <w:r w:rsidRPr="002E1946">
        <w:rPr>
          <w:rFonts w:ascii="Times New Roman" w:eastAsia="Times New Roman" w:hAnsi="Times New Roman" w:cs="Times New Roman"/>
          <w:b/>
          <w:bCs/>
          <w:noProof w:val="0"/>
          <w:sz w:val="24"/>
          <w:szCs w:val="24"/>
          <w:lang w:val="en-US"/>
        </w:rPr>
        <w:t>specialitate</w:t>
      </w:r>
      <w:proofErr w:type="spellEnd"/>
    </w:p>
    <w:p w:rsidR="002E1946" w:rsidRPr="002E1946" w:rsidRDefault="002E1946" w:rsidP="002E1946">
      <w:pPr>
        <w:spacing w:before="100" w:beforeAutospacing="1" w:after="100" w:afterAutospacing="1" w:line="240" w:lineRule="auto"/>
        <w:rPr>
          <w:rFonts w:ascii="Times New Roman" w:eastAsia="Times New Roman" w:hAnsi="Times New Roman" w:cs="Times New Roman"/>
          <w:noProof w:val="0"/>
          <w:sz w:val="24"/>
          <w:szCs w:val="24"/>
          <w:lang w:val="en-US"/>
        </w:rPr>
      </w:pPr>
      <w:r w:rsidRPr="002E1946">
        <w:rPr>
          <w:rFonts w:ascii="Times New Roman" w:eastAsia="Times New Roman" w:hAnsi="Times New Roman" w:cs="Times New Roman"/>
          <w:noProof w:val="0"/>
          <w:sz w:val="24"/>
          <w:szCs w:val="24"/>
          <w:lang w:val="en-US"/>
        </w:rPr>
        <w:t>    </w:t>
      </w:r>
      <w:proofErr w:type="spellStart"/>
      <w:r w:rsidRPr="002E1946">
        <w:rPr>
          <w:rFonts w:ascii="Times New Roman" w:eastAsia="Times New Roman" w:hAnsi="Times New Roman" w:cs="Times New Roman"/>
          <w:noProof w:val="0"/>
          <w:sz w:val="24"/>
          <w:szCs w:val="24"/>
          <w:lang w:val="en-US"/>
        </w:rPr>
        <w:t>Domeniile</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activitate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în</w:t>
      </w:r>
      <w:proofErr w:type="spellEnd"/>
      <w:r w:rsidRPr="002E1946">
        <w:rPr>
          <w:rFonts w:ascii="Times New Roman" w:eastAsia="Times New Roman" w:hAnsi="Times New Roman" w:cs="Times New Roman"/>
          <w:noProof w:val="0"/>
          <w:sz w:val="24"/>
          <w:szCs w:val="24"/>
          <w:lang w:val="en-US"/>
        </w:rPr>
        <w:t xml:space="preserve"> care se pot </w:t>
      </w:r>
      <w:proofErr w:type="spellStart"/>
      <w:r w:rsidRPr="002E1946">
        <w:rPr>
          <w:rFonts w:ascii="Times New Roman" w:eastAsia="Times New Roman" w:hAnsi="Times New Roman" w:cs="Times New Roman"/>
          <w:noProof w:val="0"/>
          <w:sz w:val="24"/>
          <w:szCs w:val="24"/>
          <w:lang w:val="en-US"/>
        </w:rPr>
        <w:t>organiza</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comisii</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specialitate</w:t>
      </w:r>
      <w:proofErr w:type="spellEnd"/>
      <w:r w:rsidRPr="002E1946">
        <w:rPr>
          <w:rFonts w:ascii="Times New Roman" w:eastAsia="Times New Roman" w:hAnsi="Times New Roman" w:cs="Times New Roman"/>
          <w:noProof w:val="0"/>
          <w:sz w:val="24"/>
          <w:szCs w:val="24"/>
          <w:lang w:val="en-US"/>
        </w:rPr>
        <w:t xml:space="preserve"> pot </w:t>
      </w:r>
      <w:proofErr w:type="spellStart"/>
      <w:r w:rsidRPr="002E1946">
        <w:rPr>
          <w:rFonts w:ascii="Times New Roman" w:eastAsia="Times New Roman" w:hAnsi="Times New Roman" w:cs="Times New Roman"/>
          <w:noProof w:val="0"/>
          <w:sz w:val="24"/>
          <w:szCs w:val="24"/>
          <w:lang w:val="en-US"/>
        </w:rPr>
        <w:t>fi</w:t>
      </w:r>
      <w:proofErr w:type="spellEnd"/>
      <w:r w:rsidRPr="002E1946">
        <w:rPr>
          <w:rFonts w:ascii="Times New Roman" w:eastAsia="Times New Roman" w:hAnsi="Times New Roman" w:cs="Times New Roman"/>
          <w:noProof w:val="0"/>
          <w:sz w:val="24"/>
          <w:szCs w:val="24"/>
          <w:lang w:val="en-US"/>
        </w:rPr>
        <w:t xml:space="preserve">: </w:t>
      </w:r>
    </w:p>
    <w:p w:rsidR="002E1946" w:rsidRPr="002E1946" w:rsidRDefault="002E1946" w:rsidP="002E1946">
      <w:pPr>
        <w:spacing w:beforeAutospacing="1" w:after="100" w:afterAutospacing="1" w:line="240" w:lineRule="auto"/>
        <w:rPr>
          <w:rFonts w:ascii="Times New Roman" w:eastAsia="Times New Roman" w:hAnsi="Times New Roman" w:cs="Times New Roman"/>
          <w:noProof w:val="0"/>
          <w:sz w:val="24"/>
          <w:szCs w:val="24"/>
          <w:lang w:val="en-US"/>
        </w:rPr>
      </w:pPr>
      <w:r w:rsidRPr="002E1946">
        <w:rPr>
          <w:rFonts w:ascii="Times New Roman" w:eastAsia="Times New Roman" w:hAnsi="Times New Roman" w:cs="Times New Roman"/>
          <w:b/>
          <w:bCs/>
          <w:noProof w:val="0"/>
          <w:sz w:val="24"/>
          <w:szCs w:val="24"/>
          <w:lang w:val="en-US"/>
        </w:rPr>
        <w:t>1.</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agricultură</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2.</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activităţi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economico</w:t>
      </w:r>
      <w:proofErr w:type="spellEnd"/>
      <w:r w:rsidRPr="002E1946">
        <w:rPr>
          <w:rFonts w:ascii="Times New Roman" w:eastAsia="Times New Roman" w:hAnsi="Times New Roman" w:cs="Times New Roman"/>
          <w:noProof w:val="0"/>
          <w:sz w:val="24"/>
          <w:szCs w:val="24"/>
          <w:lang w:val="en-US"/>
        </w:rPr>
        <w:t xml:space="preserve"> - </w:t>
      </w:r>
      <w:proofErr w:type="spellStart"/>
      <w:r w:rsidRPr="002E1946">
        <w:rPr>
          <w:rFonts w:ascii="Times New Roman" w:eastAsia="Times New Roman" w:hAnsi="Times New Roman" w:cs="Times New Roman"/>
          <w:noProof w:val="0"/>
          <w:sz w:val="24"/>
          <w:szCs w:val="24"/>
          <w:lang w:val="en-US"/>
        </w:rPr>
        <w:t>financiare</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3.</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activităţi</w:t>
      </w:r>
      <w:proofErr w:type="spellEnd"/>
      <w:r w:rsidRPr="002E1946">
        <w:rPr>
          <w:rFonts w:ascii="Times New Roman" w:eastAsia="Times New Roman" w:hAnsi="Times New Roman" w:cs="Times New Roman"/>
          <w:noProof w:val="0"/>
          <w:sz w:val="24"/>
          <w:szCs w:val="24"/>
          <w:lang w:val="en-US"/>
        </w:rPr>
        <w:t xml:space="preserve"> social - </w:t>
      </w:r>
      <w:proofErr w:type="spellStart"/>
      <w:r w:rsidRPr="002E1946">
        <w:rPr>
          <w:rFonts w:ascii="Times New Roman" w:eastAsia="Times New Roman" w:hAnsi="Times New Roman" w:cs="Times New Roman"/>
          <w:noProof w:val="0"/>
          <w:sz w:val="24"/>
          <w:szCs w:val="24"/>
          <w:lang w:val="en-US"/>
        </w:rPr>
        <w:t>culturale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culte</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4.</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învăţământ</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sănătate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activităţi</w:t>
      </w:r>
      <w:proofErr w:type="spellEnd"/>
      <w:r w:rsidRPr="002E1946">
        <w:rPr>
          <w:rFonts w:ascii="Times New Roman" w:eastAsia="Times New Roman" w:hAnsi="Times New Roman" w:cs="Times New Roman"/>
          <w:noProof w:val="0"/>
          <w:sz w:val="24"/>
          <w:szCs w:val="24"/>
          <w:lang w:val="en-US"/>
        </w:rPr>
        <w:t xml:space="preserve"> sportive;</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5.</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amenajarea</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teritoriului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urbanism;</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6.</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muncă</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familie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protecţie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socială</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7.</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protecţie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mediu</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turism</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8.</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juridică</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disciplină</w:t>
      </w:r>
      <w:proofErr w:type="spellEnd"/>
      <w:r w:rsidRPr="002E1946">
        <w:rPr>
          <w:rFonts w:ascii="Times New Roman" w:eastAsia="Times New Roman" w:hAnsi="Times New Roman" w:cs="Times New Roman"/>
          <w:noProof w:val="0"/>
          <w:sz w:val="24"/>
          <w:szCs w:val="24"/>
          <w:lang w:val="en-US"/>
        </w:rPr>
        <w:t>;</w:t>
      </w:r>
      <w:r w:rsidRPr="002E1946">
        <w:rPr>
          <w:rFonts w:ascii="Times New Roman" w:eastAsia="Times New Roman" w:hAnsi="Times New Roman" w:cs="Times New Roman"/>
          <w:noProof w:val="0"/>
          <w:sz w:val="24"/>
          <w:szCs w:val="24"/>
          <w:lang w:val="en-US"/>
        </w:rPr>
        <w:br/>
      </w:r>
      <w:r w:rsidRPr="002E1946">
        <w:rPr>
          <w:rFonts w:ascii="Times New Roman" w:eastAsia="Times New Roman" w:hAnsi="Times New Roman" w:cs="Times New Roman"/>
          <w:b/>
          <w:bCs/>
          <w:noProof w:val="0"/>
          <w:sz w:val="24"/>
          <w:szCs w:val="24"/>
          <w:lang w:val="en-US"/>
        </w:rPr>
        <w:t>9.</w:t>
      </w:r>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administrarea</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serviciilor</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publice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furnizate</w:t>
      </w:r>
      <w:proofErr w:type="spellEnd"/>
      <w:r w:rsidRPr="002E1946">
        <w:rPr>
          <w:rFonts w:ascii="Times New Roman" w:eastAsia="Times New Roman" w:hAnsi="Times New Roman" w:cs="Times New Roman"/>
          <w:noProof w:val="0"/>
          <w:sz w:val="24"/>
          <w:szCs w:val="24"/>
          <w:lang w:val="en-US"/>
        </w:rPr>
        <w:t xml:space="preserve">. </w:t>
      </w:r>
    </w:p>
    <w:p w:rsidR="002E1946" w:rsidRPr="002E1946" w:rsidRDefault="002E1946" w:rsidP="002E1946">
      <w:pPr>
        <w:spacing w:before="100" w:beforeAutospacing="1" w:after="100" w:afterAutospacing="1" w:line="240" w:lineRule="auto"/>
        <w:rPr>
          <w:rFonts w:ascii="Times New Roman" w:eastAsia="Times New Roman" w:hAnsi="Times New Roman" w:cs="Times New Roman"/>
          <w:noProof w:val="0"/>
          <w:sz w:val="24"/>
          <w:szCs w:val="24"/>
          <w:lang w:val="en-US"/>
        </w:rPr>
      </w:pPr>
      <w:r w:rsidRPr="002E1946">
        <w:rPr>
          <w:rFonts w:ascii="Times New Roman" w:eastAsia="Times New Roman" w:hAnsi="Times New Roman" w:cs="Times New Roman"/>
          <w:noProof w:val="0"/>
          <w:sz w:val="24"/>
          <w:szCs w:val="24"/>
          <w:lang w:val="en-US"/>
        </w:rPr>
        <w:t>    </w:t>
      </w:r>
      <w:proofErr w:type="spellStart"/>
      <w:r w:rsidRPr="002E1946">
        <w:rPr>
          <w:rFonts w:ascii="Times New Roman" w:eastAsia="Times New Roman" w:hAnsi="Times New Roman" w:cs="Times New Roman"/>
          <w:noProof w:val="0"/>
          <w:sz w:val="24"/>
          <w:szCs w:val="24"/>
          <w:lang w:val="en-US"/>
        </w:rPr>
        <w:t>În</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funcţie</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specificul</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activităţii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şi</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numărul</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consilierilor</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consiliul</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poate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hotărî</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să</w:t>
      </w:r>
      <w:proofErr w:type="spellEnd"/>
      <w:r w:rsidRPr="002E1946">
        <w:rPr>
          <w:rFonts w:ascii="Times New Roman" w:eastAsia="Times New Roman" w:hAnsi="Times New Roman" w:cs="Times New Roman"/>
          <w:noProof w:val="0"/>
          <w:sz w:val="24"/>
          <w:szCs w:val="24"/>
          <w:lang w:val="en-US"/>
        </w:rPr>
        <w:t xml:space="preserve"> se </w:t>
      </w:r>
      <w:proofErr w:type="spellStart"/>
      <w:r w:rsidRPr="002E1946">
        <w:rPr>
          <w:rFonts w:ascii="Times New Roman" w:eastAsia="Times New Roman" w:hAnsi="Times New Roman" w:cs="Times New Roman"/>
          <w:noProof w:val="0"/>
          <w:sz w:val="24"/>
          <w:szCs w:val="24"/>
          <w:lang w:val="en-US"/>
        </w:rPr>
        <w:t>organizeze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comisii</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specialitate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în</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alte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domenii</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activitate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sau</w:t>
      </w:r>
      <w:proofErr w:type="spellEnd"/>
      <w:r w:rsidRPr="002E1946">
        <w:rPr>
          <w:rFonts w:ascii="Times New Roman" w:eastAsia="Times New Roman" w:hAnsi="Times New Roman" w:cs="Times New Roman"/>
          <w:noProof w:val="0"/>
          <w:sz w:val="24"/>
          <w:szCs w:val="24"/>
          <w:lang w:val="en-US"/>
        </w:rPr>
        <w:t xml:space="preserve"> o </w:t>
      </w:r>
      <w:proofErr w:type="spellStart"/>
      <w:r w:rsidRPr="002E1946">
        <w:rPr>
          <w:rFonts w:ascii="Times New Roman" w:eastAsia="Times New Roman" w:hAnsi="Times New Roman" w:cs="Times New Roman"/>
          <w:noProof w:val="0"/>
          <w:sz w:val="24"/>
          <w:szCs w:val="24"/>
          <w:lang w:val="en-US"/>
        </w:rPr>
        <w:t>comisie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să</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aibă</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în</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obiectul</w:t>
      </w:r>
      <w:proofErr w:type="spellEnd"/>
      <w:r w:rsidRPr="002E1946">
        <w:rPr>
          <w:rFonts w:ascii="Times New Roman" w:eastAsia="Times New Roman" w:hAnsi="Times New Roman" w:cs="Times New Roman"/>
          <w:noProof w:val="0"/>
          <w:sz w:val="24"/>
          <w:szCs w:val="24"/>
          <w:lang w:val="en-US"/>
        </w:rPr>
        <w:t xml:space="preserve"> de </w:t>
      </w:r>
      <w:proofErr w:type="spellStart"/>
      <w:r w:rsidRPr="002E1946">
        <w:rPr>
          <w:rFonts w:ascii="Times New Roman" w:eastAsia="Times New Roman" w:hAnsi="Times New Roman" w:cs="Times New Roman"/>
          <w:noProof w:val="0"/>
          <w:sz w:val="24"/>
          <w:szCs w:val="24"/>
          <w:lang w:val="en-US"/>
        </w:rPr>
        <w:t>activitate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două</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sau</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mai</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multe</w:t>
      </w:r>
      <w:proofErr w:type="spellEnd"/>
      <w:r w:rsidRPr="002E1946">
        <w:rPr>
          <w:rFonts w:ascii="Times New Roman" w:eastAsia="Times New Roman" w:hAnsi="Times New Roman" w:cs="Times New Roman"/>
          <w:noProof w:val="0"/>
          <w:sz w:val="24"/>
          <w:szCs w:val="24"/>
          <w:lang w:val="en-US"/>
        </w:rPr>
        <w:t xml:space="preserve"> </w:t>
      </w:r>
      <w:proofErr w:type="spellStart"/>
      <w:r w:rsidRPr="002E1946">
        <w:rPr>
          <w:rFonts w:ascii="Times New Roman" w:eastAsia="Times New Roman" w:hAnsi="Times New Roman" w:cs="Times New Roman"/>
          <w:noProof w:val="0"/>
          <w:sz w:val="24"/>
          <w:szCs w:val="24"/>
          <w:lang w:val="en-US"/>
        </w:rPr>
        <w:t>domenii</w:t>
      </w:r>
      <w:proofErr w:type="spellEnd"/>
      <w:r w:rsidRPr="002E1946">
        <w:rPr>
          <w:rFonts w:ascii="Times New Roman" w:eastAsia="Times New Roman" w:hAnsi="Times New Roman" w:cs="Times New Roman"/>
          <w:noProof w:val="0"/>
          <w:sz w:val="24"/>
          <w:szCs w:val="24"/>
          <w:lang w:val="en-US"/>
        </w:rPr>
        <w:t xml:space="preserve">. </w:t>
      </w:r>
    </w:p>
    <w:p w:rsidR="002E1946" w:rsidRPr="002E1946" w:rsidRDefault="003F19FE" w:rsidP="002E1946">
      <w:pPr>
        <w:spacing w:after="0" w:line="240" w:lineRule="auto"/>
        <w:jc w:val="right"/>
        <w:rPr>
          <w:rFonts w:ascii="Times New Roman" w:eastAsia="Times New Roman" w:hAnsi="Times New Roman" w:cs="Times New Roman"/>
          <w:noProof w:val="0"/>
          <w:sz w:val="24"/>
          <w:szCs w:val="24"/>
          <w:lang w:val="en-US"/>
        </w:rPr>
      </w:pPr>
      <w:r w:rsidRPr="003F19FE">
        <w:rPr>
          <w:rFonts w:ascii="Times New Roman" w:eastAsia="Times New Roman" w:hAnsi="Times New Roman" w:cs="Times New Roman"/>
          <w:noProof w:val="0"/>
          <w:sz w:val="24"/>
          <w:szCs w:val="24"/>
          <w:lang w:val="en-US"/>
        </w:rPr>
        <w:pict>
          <v:rect id="_x0000_i1025" style="width:0;height:1.5pt" o:hralign="center" o:hrstd="t" o:hr="t" fillcolor="#a0a0a0" stroked="f"/>
        </w:pict>
      </w:r>
    </w:p>
    <w:p w:rsidR="009B2692" w:rsidRDefault="009B2692"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Default="002E1946" w:rsidP="002E5927">
      <w:pPr>
        <w:jc w:val="both"/>
        <w:rPr>
          <w:rFonts w:ascii="Times New Roman" w:hAnsi="Times New Roman" w:cs="Times New Roman"/>
          <w:sz w:val="24"/>
          <w:szCs w:val="24"/>
        </w:rPr>
      </w:pPr>
    </w:p>
    <w:p w:rsidR="002E1946" w:rsidRPr="009B2692" w:rsidRDefault="002E1946" w:rsidP="002E5927">
      <w:pPr>
        <w:jc w:val="both"/>
        <w:rPr>
          <w:rFonts w:ascii="Times New Roman" w:hAnsi="Times New Roman" w:cs="Times New Roman"/>
          <w:sz w:val="24"/>
          <w:szCs w:val="24"/>
        </w:rPr>
      </w:pPr>
    </w:p>
    <w:p w:rsidR="009B2692" w:rsidRDefault="009B2692" w:rsidP="002E5927">
      <w:pPr>
        <w:jc w:val="both"/>
        <w:rPr>
          <w:rFonts w:ascii="Times New Roman" w:hAnsi="Times New Roman" w:cs="Times New Roman"/>
          <w:sz w:val="24"/>
          <w:szCs w:val="24"/>
        </w:rPr>
      </w:pPr>
    </w:p>
    <w:p w:rsidR="006560FF" w:rsidRDefault="006560FF"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DB58C7" w:rsidRDefault="00DB58C7" w:rsidP="002E5927">
      <w:pPr>
        <w:jc w:val="both"/>
        <w:rPr>
          <w:rFonts w:ascii="Times New Roman" w:hAnsi="Times New Roman" w:cs="Times New Roman"/>
          <w:sz w:val="24"/>
          <w:szCs w:val="24"/>
        </w:rPr>
      </w:pPr>
    </w:p>
    <w:p w:rsidR="005C69ED" w:rsidRDefault="005C69ED" w:rsidP="006560FF">
      <w:pPr>
        <w:rPr>
          <w:rFonts w:ascii="Times New Roman" w:hAnsi="Times New Roman" w:cs="Times New Roman"/>
          <w:sz w:val="24"/>
          <w:szCs w:val="24"/>
        </w:rPr>
      </w:pPr>
    </w:p>
    <w:p w:rsidR="006560FF" w:rsidRPr="00080455" w:rsidRDefault="006560FF" w:rsidP="006560FF">
      <w:pPr>
        <w:rPr>
          <w:rFonts w:ascii="Times New Roman" w:hAnsi="Times New Roman" w:cs="Times New Roman"/>
        </w:rPr>
      </w:pPr>
      <w:r w:rsidRPr="00080455">
        <w:rPr>
          <w:rFonts w:ascii="Times New Roman" w:hAnsi="Times New Roman" w:cs="Times New Roman"/>
        </w:rPr>
        <w:lastRenderedPageBreak/>
        <w:t>ANEXA Nr. 2</w:t>
      </w:r>
      <w:r w:rsidRPr="00080455">
        <w:rPr>
          <w:rFonts w:ascii="Times New Roman" w:hAnsi="Times New Roman" w:cs="Times New Roman"/>
          <w:b/>
          <w:bCs/>
          <w:u w:val="single"/>
        </w:rPr>
        <w:br/>
        <w:t>la regulament</w:t>
      </w:r>
      <w:r w:rsidRPr="00080455">
        <w:rPr>
          <w:rFonts w:ascii="Times New Roman" w:hAnsi="Times New Roman" w:cs="Times New Roman"/>
        </w:rPr>
        <w:t xml:space="preserve"> </w:t>
      </w:r>
    </w:p>
    <w:p w:rsidR="006560FF" w:rsidRDefault="003F19FE" w:rsidP="006560FF">
      <w:pPr>
        <w:pStyle w:val="NormalWeb"/>
        <w:jc w:val="center"/>
      </w:pPr>
      <w:hyperlink r:id="rId6" w:history="1">
        <w:r w:rsidR="006560FF">
          <w:rPr>
            <w:rStyle w:val="Hyperlink"/>
            <w:b/>
            <w:bCs/>
          </w:rPr>
          <w:t>Model</w:t>
        </w:r>
      </w:hyperlink>
      <w:r w:rsidR="006560FF">
        <w:rPr>
          <w:b/>
          <w:bCs/>
        </w:rPr>
        <w:t xml:space="preserve"> al </w:t>
      </w:r>
      <w:proofErr w:type="spellStart"/>
      <w:r w:rsidR="006560FF">
        <w:rPr>
          <w:b/>
          <w:bCs/>
        </w:rPr>
        <w:t>adresei</w:t>
      </w:r>
      <w:proofErr w:type="spellEnd"/>
      <w:r w:rsidR="006560FF">
        <w:rPr>
          <w:b/>
          <w:bCs/>
        </w:rPr>
        <w:t xml:space="preserve"> </w:t>
      </w:r>
      <w:proofErr w:type="spellStart"/>
      <w:r w:rsidR="006560FF">
        <w:rPr>
          <w:b/>
          <w:bCs/>
        </w:rPr>
        <w:t>prin</w:t>
      </w:r>
      <w:proofErr w:type="spellEnd"/>
      <w:r w:rsidR="006560FF">
        <w:rPr>
          <w:b/>
          <w:bCs/>
        </w:rPr>
        <w:t xml:space="preserve"> care </w:t>
      </w:r>
      <w:proofErr w:type="spellStart"/>
      <w:r w:rsidR="006560FF">
        <w:rPr>
          <w:b/>
          <w:bCs/>
        </w:rPr>
        <w:t>secretarul</w:t>
      </w:r>
      <w:proofErr w:type="spellEnd"/>
      <w:r w:rsidR="006560FF">
        <w:rPr>
          <w:b/>
          <w:bCs/>
        </w:rPr>
        <w:t xml:space="preserve"> general al </w:t>
      </w:r>
      <w:proofErr w:type="spellStart"/>
      <w:r w:rsidR="006560FF">
        <w:rPr>
          <w:b/>
          <w:bCs/>
        </w:rPr>
        <w:t>unităţii</w:t>
      </w:r>
      <w:proofErr w:type="spellEnd"/>
      <w:r w:rsidR="006560FF">
        <w:rPr>
          <w:b/>
          <w:bCs/>
        </w:rPr>
        <w:t xml:space="preserve"> </w:t>
      </w:r>
      <w:proofErr w:type="spellStart"/>
      <w:r w:rsidR="006560FF">
        <w:rPr>
          <w:b/>
          <w:bCs/>
        </w:rPr>
        <w:t>administrativ</w:t>
      </w:r>
      <w:proofErr w:type="spellEnd"/>
      <w:r w:rsidR="006560FF">
        <w:rPr>
          <w:b/>
          <w:bCs/>
        </w:rPr>
        <w:t xml:space="preserve"> - </w:t>
      </w:r>
      <w:proofErr w:type="spellStart"/>
      <w:r w:rsidR="006560FF">
        <w:rPr>
          <w:b/>
          <w:bCs/>
        </w:rPr>
        <w:t>teritoriale</w:t>
      </w:r>
      <w:proofErr w:type="spellEnd"/>
      <w:r w:rsidR="006560FF">
        <w:rPr>
          <w:b/>
          <w:bCs/>
        </w:rPr>
        <w:t xml:space="preserve"> </w:t>
      </w:r>
      <w:proofErr w:type="spellStart"/>
      <w:r w:rsidR="006560FF">
        <w:rPr>
          <w:b/>
          <w:bCs/>
        </w:rPr>
        <w:t>transmite</w:t>
      </w:r>
      <w:proofErr w:type="spellEnd"/>
      <w:r w:rsidR="006560FF">
        <w:rPr>
          <w:b/>
          <w:bCs/>
        </w:rPr>
        <w:t xml:space="preserve"> </w:t>
      </w:r>
      <w:proofErr w:type="spellStart"/>
      <w:r w:rsidR="006560FF">
        <w:rPr>
          <w:b/>
          <w:bCs/>
        </w:rPr>
        <w:t>comisiei</w:t>
      </w:r>
      <w:proofErr w:type="spellEnd"/>
      <w:r w:rsidR="006560FF">
        <w:rPr>
          <w:b/>
          <w:bCs/>
        </w:rPr>
        <w:t xml:space="preserve"> de </w:t>
      </w:r>
      <w:proofErr w:type="spellStart"/>
      <w:r w:rsidR="006560FF">
        <w:rPr>
          <w:b/>
          <w:bCs/>
        </w:rPr>
        <w:t>specialitate</w:t>
      </w:r>
      <w:proofErr w:type="spellEnd"/>
      <w:r w:rsidR="006560FF">
        <w:rPr>
          <w:b/>
          <w:bCs/>
        </w:rPr>
        <w:t xml:space="preserve"> </w:t>
      </w:r>
      <w:proofErr w:type="spellStart"/>
      <w:r w:rsidR="006560FF">
        <w:rPr>
          <w:b/>
          <w:bCs/>
        </w:rPr>
        <w:t>documentele</w:t>
      </w:r>
      <w:proofErr w:type="spellEnd"/>
      <w:r w:rsidR="006560FF">
        <w:rPr>
          <w:b/>
          <w:bCs/>
        </w:rPr>
        <w:t xml:space="preserve"> </w:t>
      </w:r>
      <w:proofErr w:type="spellStart"/>
      <w:r w:rsidR="006560FF">
        <w:rPr>
          <w:b/>
          <w:bCs/>
        </w:rPr>
        <w:t>spre</w:t>
      </w:r>
      <w:proofErr w:type="spellEnd"/>
      <w:r w:rsidR="006560FF">
        <w:rPr>
          <w:b/>
          <w:bCs/>
        </w:rPr>
        <w:t xml:space="preserve"> </w:t>
      </w:r>
      <w:proofErr w:type="spellStart"/>
      <w:r w:rsidR="006560FF">
        <w:rPr>
          <w:b/>
          <w:bCs/>
        </w:rPr>
        <w:t>analiză</w:t>
      </w:r>
      <w:proofErr w:type="spellEnd"/>
      <w:r w:rsidR="006560FF">
        <w:t xml:space="preserve"> </w:t>
      </w:r>
    </w:p>
    <w:p w:rsidR="006560FF" w:rsidRDefault="006560FF" w:rsidP="006560FF">
      <w:pPr>
        <w:pStyle w:val="NormalWeb"/>
        <w:jc w:val="right"/>
      </w:pPr>
      <w:r>
        <w:t xml:space="preserve">Nr. ___________/_______________ </w:t>
      </w:r>
    </w:p>
    <w:p w:rsidR="006560FF" w:rsidRDefault="006560FF" w:rsidP="006560FF">
      <w:pPr>
        <w:pStyle w:val="NormalWeb"/>
        <w:jc w:val="center"/>
      </w:pPr>
      <w:r>
        <w:t>PRIMĂRIA COMUNEI PISCU</w:t>
      </w:r>
      <w:hyperlink r:id="rId7" w:anchor="1)a2a2" w:history="1">
        <w:r>
          <w:rPr>
            <w:rStyle w:val="Hyperlink"/>
            <w:vertAlign w:val="superscript"/>
          </w:rPr>
          <w:t>1</w:t>
        </w:r>
      </w:hyperlink>
      <w:r>
        <w:br/>
        <w:t xml:space="preserve">SECRETARUL GENERAL </w:t>
      </w:r>
    </w:p>
    <w:p w:rsidR="006560FF" w:rsidRDefault="006560FF" w:rsidP="006560FF">
      <w:pPr>
        <w:pStyle w:val="NormalWeb"/>
      </w:pPr>
      <w:proofErr w:type="spellStart"/>
      <w:r>
        <w:t>Către</w:t>
      </w:r>
      <w:proofErr w:type="spellEnd"/>
      <w:r>
        <w:t xml:space="preserve"> </w:t>
      </w:r>
      <w:proofErr w:type="spellStart"/>
      <w:r>
        <w:t>Comisia</w:t>
      </w:r>
      <w:proofErr w:type="spellEnd"/>
      <w:r>
        <w:t xml:space="preserve"> . . . . . . . . . .</w:t>
      </w:r>
      <w:hyperlink r:id="rId8" w:anchor="2)a2a2" w:history="1">
        <w:r>
          <w:rPr>
            <w:rStyle w:val="Hyperlink"/>
            <w:vertAlign w:val="superscript"/>
          </w:rPr>
          <w:t>2</w:t>
        </w:r>
      </w:hyperlink>
      <w:r>
        <w:br/>
      </w:r>
      <w:r>
        <w:br/>
      </w:r>
      <w:proofErr w:type="spellStart"/>
      <w:r>
        <w:t>Doamnei</w:t>
      </w:r>
      <w:proofErr w:type="spellEnd"/>
      <w:r>
        <w:t>/</w:t>
      </w:r>
      <w:proofErr w:type="spellStart"/>
      <w:r>
        <w:t>Domnului</w:t>
      </w:r>
      <w:proofErr w:type="spellEnd"/>
      <w:r>
        <w:t xml:space="preserve"> </w:t>
      </w:r>
      <w:proofErr w:type="spellStart"/>
      <w:r>
        <w:t>preşedinte</w:t>
      </w:r>
      <w:proofErr w:type="spellEnd"/>
      <w:r>
        <w:t>,</w:t>
      </w:r>
      <w:r>
        <w:br/>
      </w:r>
      <w:proofErr w:type="spellStart"/>
      <w:r>
        <w:t>Spre</w:t>
      </w:r>
      <w:proofErr w:type="spellEnd"/>
      <w:r>
        <w:t xml:space="preserve"> </w:t>
      </w:r>
      <w:proofErr w:type="spellStart"/>
      <w:r>
        <w:t>ştiinţa</w:t>
      </w:r>
      <w:proofErr w:type="spellEnd"/>
      <w:r>
        <w:t xml:space="preserve"> </w:t>
      </w:r>
      <w:proofErr w:type="spellStart"/>
      <w:r>
        <w:t>doamnei</w:t>
      </w:r>
      <w:proofErr w:type="spellEnd"/>
      <w:r>
        <w:t>/</w:t>
      </w:r>
      <w:proofErr w:type="spellStart"/>
      <w:r>
        <w:t>domnului</w:t>
      </w:r>
      <w:proofErr w:type="spellEnd"/>
      <w:r>
        <w:t xml:space="preserve"> </w:t>
      </w:r>
      <w:proofErr w:type="spellStart"/>
      <w:r>
        <w:t>secretar</w:t>
      </w:r>
      <w:proofErr w:type="spellEnd"/>
      <w:r>
        <w:t xml:space="preserve">, </w:t>
      </w:r>
    </w:p>
    <w:p w:rsidR="006560FF" w:rsidRDefault="006560FF" w:rsidP="006560FF">
      <w:pPr>
        <w:pStyle w:val="NormalWeb"/>
        <w:spacing w:after="240" w:afterAutospacing="0"/>
      </w:pPr>
      <w:r>
        <w:t>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prevederile</w:t>
      </w:r>
      <w:proofErr w:type="spellEnd"/>
      <w:r>
        <w:t xml:space="preserve"> art. 136 </w:t>
      </w:r>
      <w:proofErr w:type="spellStart"/>
      <w:r>
        <w:t>alin</w:t>
      </w:r>
      <w:proofErr w:type="spellEnd"/>
      <w:r>
        <w:t xml:space="preserve">. (3) lit. b) din </w:t>
      </w:r>
      <w:hyperlink r:id="rId9" w:history="1">
        <w:proofErr w:type="spellStart"/>
        <w:r>
          <w:rPr>
            <w:rStyle w:val="Hyperlink"/>
          </w:rPr>
          <w:t>Ordonanţa</w:t>
        </w:r>
        <w:proofErr w:type="spellEnd"/>
        <w:r>
          <w:rPr>
            <w:rStyle w:val="Hyperlink"/>
          </w:rPr>
          <w:t xml:space="preserve"> de </w:t>
        </w:r>
        <w:proofErr w:type="spellStart"/>
        <w:r>
          <w:rPr>
            <w:rStyle w:val="Hyperlink"/>
          </w:rPr>
          <w:t>urgenţă</w:t>
        </w:r>
        <w:proofErr w:type="spellEnd"/>
        <w:r>
          <w:rPr>
            <w:rStyle w:val="Hyperlink"/>
          </w:rPr>
          <w:t xml:space="preserve"> a </w:t>
        </w:r>
        <w:proofErr w:type="spellStart"/>
        <w:r>
          <w:rPr>
            <w:rStyle w:val="Hyperlink"/>
          </w:rPr>
          <w:t>Guvernului</w:t>
        </w:r>
        <w:proofErr w:type="spellEnd"/>
        <w:r>
          <w:rPr>
            <w:rStyle w:val="Hyperlink"/>
          </w:rPr>
          <w:t xml:space="preserve"> nr. 57/2019</w:t>
        </w:r>
      </w:hyperlink>
      <w:r>
        <w:t xml:space="preserve">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respectiv</w:t>
      </w:r>
      <w:proofErr w:type="spellEnd"/>
      <w:r>
        <w:t xml:space="preserve"> </w:t>
      </w:r>
      <w:proofErr w:type="spellStart"/>
      <w:r>
        <w:t>prevederile</w:t>
      </w:r>
      <w:proofErr w:type="spellEnd"/>
      <w:r>
        <w:t xml:space="preserve"> art. 15 </w:t>
      </w:r>
      <w:proofErr w:type="spellStart"/>
      <w:r>
        <w:t>alin</w:t>
      </w:r>
      <w:proofErr w:type="spellEnd"/>
      <w:r>
        <w:t xml:space="preserve">. (1) lit. a) </w:t>
      </w:r>
      <w:proofErr w:type="spellStart"/>
      <w:r>
        <w:t>şi</w:t>
      </w:r>
      <w:proofErr w:type="spellEnd"/>
      <w:r>
        <w:t xml:space="preserve"> ale art. 91 din </w:t>
      </w:r>
      <w:proofErr w:type="spellStart"/>
      <w:r>
        <w:t>Regulamentul</w:t>
      </w:r>
      <w:proofErr w:type="spellEnd"/>
      <w:r>
        <w:t xml:space="preserve"> de </w:t>
      </w:r>
      <w:proofErr w:type="spellStart"/>
      <w:r>
        <w:t>organizare</w:t>
      </w:r>
      <w:proofErr w:type="spellEnd"/>
      <w:r>
        <w:t xml:space="preserve"> </w:t>
      </w:r>
      <w:proofErr w:type="spellStart"/>
      <w:r>
        <w:t>şi</w:t>
      </w:r>
      <w:proofErr w:type="spellEnd"/>
      <w:r>
        <w:t xml:space="preserve"> </w:t>
      </w:r>
      <w:proofErr w:type="spellStart"/>
      <w:r>
        <w:t>funcţionare</w:t>
      </w:r>
      <w:proofErr w:type="spellEnd"/>
      <w:r>
        <w:t xml:space="preserve"> a </w:t>
      </w:r>
      <w:proofErr w:type="spellStart"/>
      <w:r>
        <w:t>Consiliului</w:t>
      </w:r>
      <w:proofErr w:type="spellEnd"/>
      <w:r>
        <w:t xml:space="preserve"> Local al . . . . . . . . . .</w:t>
      </w:r>
      <w:hyperlink r:id="rId10" w:anchor="3)a2a2" w:history="1">
        <w:r>
          <w:rPr>
            <w:rStyle w:val="Hyperlink"/>
            <w:vertAlign w:val="superscript"/>
          </w:rPr>
          <w:t>3</w:t>
        </w:r>
      </w:hyperlink>
      <w:r>
        <w:t xml:space="preserve">, se transmit </w:t>
      </w:r>
      <w:proofErr w:type="spellStart"/>
      <w:r>
        <w:t>spre</w:t>
      </w:r>
      <w:proofErr w:type="spellEnd"/>
      <w:r>
        <w:t xml:space="preserve"> </w:t>
      </w:r>
      <w:proofErr w:type="spellStart"/>
      <w:r>
        <w:t>avizare</w:t>
      </w:r>
      <w:proofErr w:type="spellEnd"/>
      <w:r>
        <w:t xml:space="preserve"> </w:t>
      </w:r>
      <w:proofErr w:type="spellStart"/>
      <w:r>
        <w:t>către</w:t>
      </w:r>
      <w:proofErr w:type="spellEnd"/>
      <w:r>
        <w:t xml:space="preserve"> </w:t>
      </w:r>
      <w:proofErr w:type="spellStart"/>
      <w:r>
        <w:t>Comisia</w:t>
      </w:r>
      <w:proofErr w:type="spellEnd"/>
      <w:r>
        <w:t xml:space="preserve"> . . . . . . . . . . </w:t>
      </w:r>
      <w:proofErr w:type="spellStart"/>
      <w:r>
        <w:t>următoarele</w:t>
      </w:r>
      <w:proofErr w:type="spellEnd"/>
      <w:r>
        <w:t xml:space="preserve"> </w:t>
      </w:r>
      <w:proofErr w:type="spellStart"/>
      <w:r>
        <w:t>documente</w:t>
      </w:r>
      <w:proofErr w:type="spellEnd"/>
      <w: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
        <w:gridCol w:w="4512"/>
        <w:gridCol w:w="2520"/>
        <w:gridCol w:w="2535"/>
      </w:tblGrid>
      <w:tr w:rsidR="006560FF">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560FF" w:rsidRDefault="006560FF">
            <w:pPr>
              <w:pStyle w:val="NormalWeb"/>
              <w:jc w:val="center"/>
            </w:pPr>
            <w:r>
              <w:t xml:space="preserve">Nr. </w:t>
            </w:r>
            <w:proofErr w:type="spellStart"/>
            <w:r>
              <w:t>crt</w:t>
            </w:r>
            <w:proofErr w:type="spellEnd"/>
            <w:r>
              <w:t xml:space="preserve">. </w:t>
            </w:r>
          </w:p>
        </w:tc>
        <w:tc>
          <w:tcPr>
            <w:tcW w:w="2250" w:type="pct"/>
            <w:tcBorders>
              <w:top w:val="outset" w:sz="6" w:space="0" w:color="auto"/>
              <w:left w:val="outset" w:sz="6" w:space="0" w:color="auto"/>
              <w:bottom w:val="outset" w:sz="6" w:space="0" w:color="auto"/>
              <w:right w:val="outset" w:sz="6" w:space="0" w:color="auto"/>
            </w:tcBorders>
            <w:vAlign w:val="center"/>
            <w:hideMark/>
          </w:tcPr>
          <w:p w:rsidR="006560FF" w:rsidRDefault="006560FF">
            <w:pPr>
              <w:pStyle w:val="NormalWeb"/>
              <w:jc w:val="center"/>
            </w:pPr>
            <w:proofErr w:type="spellStart"/>
            <w:r>
              <w:t>Documentul</w:t>
            </w:r>
            <w:proofErr w:type="spellEnd"/>
            <w:r>
              <w:t xml:space="preserve"> </w:t>
            </w:r>
            <w:proofErr w:type="spellStart"/>
            <w:r>
              <w:t>trimis</w:t>
            </w:r>
            <w:proofErr w:type="spellEnd"/>
            <w:r>
              <w:t xml:space="preserve"> </w:t>
            </w:r>
            <w:proofErr w:type="spellStart"/>
            <w:r>
              <w:t>pentru</w:t>
            </w:r>
            <w:proofErr w:type="spellEnd"/>
            <w:r>
              <w:t xml:space="preserve"> </w:t>
            </w:r>
            <w:proofErr w:type="spellStart"/>
            <w:r>
              <w:t>avizare</w:t>
            </w:r>
            <w:proofErr w:type="spellEnd"/>
            <w:r>
              <w:t>/</w:t>
            </w:r>
            <w:proofErr w:type="spellStart"/>
            <w:r>
              <w:t>elaborarea</w:t>
            </w:r>
            <w:proofErr w:type="spellEnd"/>
            <w:r>
              <w:t xml:space="preserve"> </w:t>
            </w:r>
            <w:proofErr w:type="spellStart"/>
            <w:r>
              <w:t>unui</w:t>
            </w:r>
            <w:proofErr w:type="spellEnd"/>
            <w:r>
              <w:t xml:space="preserve"> </w:t>
            </w:r>
            <w:proofErr w:type="spellStart"/>
            <w:r>
              <w:t>raport</w:t>
            </w:r>
            <w:proofErr w:type="spellEnd"/>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60FF" w:rsidRDefault="006560FF">
            <w:pPr>
              <w:pStyle w:val="NormalWeb"/>
              <w:jc w:val="center"/>
            </w:pPr>
            <w:proofErr w:type="spellStart"/>
            <w:r>
              <w:t>Iniţiator</w:t>
            </w:r>
            <w:proofErr w:type="spellEnd"/>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60FF" w:rsidRDefault="006560FF">
            <w:pPr>
              <w:pStyle w:val="NormalWeb"/>
              <w:jc w:val="center"/>
            </w:pPr>
            <w:r>
              <w:t xml:space="preserve">Data - </w:t>
            </w:r>
            <w:proofErr w:type="spellStart"/>
            <w:r>
              <w:t>limită</w:t>
            </w:r>
            <w:proofErr w:type="spellEnd"/>
            <w:r>
              <w:t xml:space="preserve"> </w:t>
            </w:r>
            <w:proofErr w:type="spellStart"/>
            <w:r>
              <w:t>pentru</w:t>
            </w:r>
            <w:proofErr w:type="spellEnd"/>
            <w:r>
              <w:t xml:space="preserve"> </w:t>
            </w:r>
            <w:proofErr w:type="spellStart"/>
            <w:r>
              <w:t>adoptarea</w:t>
            </w:r>
            <w:proofErr w:type="spellEnd"/>
            <w:r>
              <w:t xml:space="preserve"> </w:t>
            </w:r>
            <w:proofErr w:type="spellStart"/>
            <w:r>
              <w:t>avizului</w:t>
            </w:r>
            <w:proofErr w:type="spellEnd"/>
            <w:r>
              <w:t>/</w:t>
            </w:r>
            <w:proofErr w:type="spellStart"/>
            <w:r>
              <w:t>raportului</w:t>
            </w:r>
            <w:proofErr w:type="spellEnd"/>
            <w:r>
              <w:t xml:space="preserve"> </w:t>
            </w:r>
          </w:p>
        </w:tc>
      </w:tr>
      <w:tr w:rsidR="006560F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60FF" w:rsidRDefault="006560FF">
            <w:pPr>
              <w:pStyle w:val="NormalWeb"/>
              <w:jc w:val="center"/>
            </w:pPr>
            <w:r>
              <w:rPr>
                <w:b/>
                <w:bCs/>
              </w:rPr>
              <w:t>1.</w:t>
            </w:r>
            <w: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P.H.C.L.</w:t>
            </w:r>
            <w:hyperlink r:id="rId11" w:anchor="4)a2a2" w:history="1">
              <w:r>
                <w:rPr>
                  <w:rStyle w:val="Hyperlink"/>
                  <w:vertAlign w:val="superscript"/>
                </w:rPr>
                <w:t>4</w:t>
              </w:r>
            </w:hyperlink>
            <w:r>
              <w:t xml:space="preserve"> nr. . . . . . . . . ./. . . . . . . . . . privind . . . . . . . . . .</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primarul</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w:t>
            </w:r>
          </w:p>
        </w:tc>
      </w:tr>
      <w:tr w:rsidR="006560F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60FF" w:rsidRDefault="006560FF">
            <w:pPr>
              <w:pStyle w:val="NormalWeb"/>
              <w:jc w:val="center"/>
            </w:pPr>
            <w:r>
              <w:rPr>
                <w:b/>
                <w:bCs/>
              </w:rPr>
              <w:t>2.</w:t>
            </w:r>
            <w: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P.H.C.L. nr. . . . . . . . . ./. . . . . . . . . . privind . . . . . . . . . .</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consilierul local . . . . . . . . . .</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w:t>
            </w:r>
          </w:p>
        </w:tc>
      </w:tr>
      <w:tr w:rsidR="006560F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60FF" w:rsidRDefault="006560FF">
            <w:pPr>
              <w:pStyle w:val="NormalWeb"/>
              <w:jc w:val="center"/>
            </w:pPr>
            <w:r>
              <w:rPr>
                <w:b/>
                <w:bCs/>
              </w:rPr>
              <w:t>3.</w:t>
            </w:r>
            <w: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Petiţia nr. . . . . . . . . ./. . . . . . . . . . din partea</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w:t>
            </w:r>
          </w:p>
        </w:tc>
      </w:tr>
      <w:tr w:rsidR="006560F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60FF" w:rsidRDefault="006560FF">
            <w:pPr>
              <w:pStyle w:val="NormalWeb"/>
              <w:jc w:val="center"/>
            </w:pPr>
            <w:r>
              <w:rPr>
                <w:b/>
                <w:bCs/>
              </w:rPr>
              <w:t>4.</w:t>
            </w:r>
            <w: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 .</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w:t>
            </w:r>
          </w:p>
        </w:tc>
        <w:tc>
          <w:tcPr>
            <w:tcW w:w="1250" w:type="pct"/>
            <w:tcBorders>
              <w:top w:val="outset" w:sz="6" w:space="0" w:color="auto"/>
              <w:left w:val="outset" w:sz="6" w:space="0" w:color="auto"/>
              <w:bottom w:val="outset" w:sz="6" w:space="0" w:color="auto"/>
              <w:right w:val="outset" w:sz="6" w:space="0" w:color="auto"/>
            </w:tcBorders>
            <w:hideMark/>
          </w:tcPr>
          <w:p w:rsidR="006560FF" w:rsidRDefault="006560FF">
            <w:pPr>
              <w:rPr>
                <w:sz w:val="24"/>
                <w:szCs w:val="24"/>
              </w:rPr>
            </w:pPr>
            <w:r>
              <w:t> </w:t>
            </w:r>
          </w:p>
        </w:tc>
      </w:tr>
    </w:tbl>
    <w:p w:rsidR="006560FF" w:rsidRDefault="006560FF" w:rsidP="006560FF">
      <w:pPr>
        <w:pStyle w:val="NormalWeb"/>
        <w:jc w:val="center"/>
      </w:pPr>
      <w:proofErr w:type="spellStart"/>
      <w:r>
        <w:rPr>
          <w:b/>
          <w:bCs/>
        </w:rPr>
        <w:t>Secretarul</w:t>
      </w:r>
      <w:proofErr w:type="spellEnd"/>
      <w:r>
        <w:rPr>
          <w:b/>
          <w:bCs/>
        </w:rPr>
        <w:t xml:space="preserve"> general al</w:t>
      </w:r>
      <w:r>
        <w:t xml:space="preserve"> </w:t>
      </w:r>
      <w:proofErr w:type="spellStart"/>
      <w:r w:rsidRPr="006560FF">
        <w:rPr>
          <w:b/>
        </w:rPr>
        <w:t>comunei</w:t>
      </w:r>
      <w:proofErr w:type="spellEnd"/>
      <w:r>
        <w:t>,</w:t>
      </w:r>
      <w:r>
        <w:br/>
        <w:t>. . . . . . . . . .</w:t>
      </w:r>
      <w:r>
        <w:br/>
        <w:t>(</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p w:rsidR="006560FF" w:rsidRPr="00B71FEA" w:rsidRDefault="006560FF" w:rsidP="00B71FEA">
      <w:pPr>
        <w:pStyle w:val="NoSpacing"/>
        <w:rPr>
          <w:sz w:val="16"/>
          <w:szCs w:val="16"/>
        </w:rPr>
      </w:pPr>
      <w:r w:rsidRPr="00B71FEA">
        <w:rPr>
          <w:sz w:val="16"/>
          <w:szCs w:val="16"/>
        </w:rPr>
        <w:t xml:space="preserve">NOTĂ: </w:t>
      </w:r>
    </w:p>
    <w:p w:rsidR="006560FF" w:rsidRPr="00B71FEA" w:rsidRDefault="006560FF" w:rsidP="00B71FEA">
      <w:pPr>
        <w:pStyle w:val="NoSpacing"/>
        <w:rPr>
          <w:sz w:val="16"/>
          <w:szCs w:val="16"/>
        </w:rPr>
      </w:pPr>
      <w:r w:rsidRPr="00B71FEA">
        <w:rPr>
          <w:sz w:val="16"/>
          <w:szCs w:val="16"/>
        </w:rPr>
        <w:t xml:space="preserve">    În varianta în care consiliul local alege ca mod de comunicare poşta electronică, partea cu semnătura nu mai este necesară. </w:t>
      </w:r>
    </w:p>
    <w:p w:rsidR="006560FF" w:rsidRPr="00B71FEA" w:rsidRDefault="003F19FE" w:rsidP="00B71FEA">
      <w:pPr>
        <w:pStyle w:val="NoSpacing"/>
        <w:rPr>
          <w:sz w:val="16"/>
          <w:szCs w:val="16"/>
        </w:rPr>
      </w:pPr>
      <w:r w:rsidRPr="003F19FE">
        <w:rPr>
          <w:sz w:val="16"/>
          <w:szCs w:val="16"/>
        </w:rPr>
        <w:pict>
          <v:rect id="_x0000_i1026" style="width:0;height:1.5pt" o:hralign="center" o:hrstd="t" o:hr="t" fillcolor="#a0a0a0" stroked="f"/>
        </w:pict>
      </w:r>
    </w:p>
    <w:p w:rsidR="006560FF" w:rsidRPr="00B71FEA" w:rsidRDefault="006560FF" w:rsidP="00B71FEA">
      <w:pPr>
        <w:pStyle w:val="NoSpacing"/>
        <w:rPr>
          <w:sz w:val="16"/>
          <w:szCs w:val="16"/>
        </w:rPr>
      </w:pPr>
      <w:bookmarkStart w:id="0" w:name="1)a2a2"/>
      <w:bookmarkEnd w:id="0"/>
      <w:r w:rsidRPr="00B71FEA">
        <w:rPr>
          <w:sz w:val="16"/>
          <w:szCs w:val="16"/>
        </w:rPr>
        <w:t>1 Se completează, după caz, cu denumirea unităţii/subdiviziunii administrativ - teritoriale.</w:t>
      </w:r>
      <w:r w:rsidRPr="00B71FEA">
        <w:rPr>
          <w:sz w:val="16"/>
          <w:szCs w:val="16"/>
        </w:rPr>
        <w:br/>
      </w:r>
      <w:bookmarkStart w:id="1" w:name="2)a2a2"/>
      <w:bookmarkEnd w:id="1"/>
      <w:r w:rsidRPr="00B71FEA">
        <w:rPr>
          <w:sz w:val="16"/>
          <w:szCs w:val="16"/>
        </w:rPr>
        <w:t>2 Se completează cu denumirea comisiei de specialitate.</w:t>
      </w:r>
      <w:r w:rsidRPr="00B71FEA">
        <w:rPr>
          <w:sz w:val="16"/>
          <w:szCs w:val="16"/>
        </w:rPr>
        <w:br/>
      </w:r>
      <w:bookmarkStart w:id="2" w:name="3)a2a2"/>
      <w:bookmarkEnd w:id="2"/>
      <w:r w:rsidRPr="00B71FEA">
        <w:rPr>
          <w:sz w:val="16"/>
          <w:szCs w:val="16"/>
        </w:rPr>
        <w:t>3 Se completează, după caz, cu denumirea unităţii/subdiviziunii administrativ - teritoriale.</w:t>
      </w:r>
      <w:r w:rsidRPr="00B71FEA">
        <w:rPr>
          <w:sz w:val="16"/>
          <w:szCs w:val="16"/>
        </w:rPr>
        <w:br/>
      </w:r>
      <w:bookmarkStart w:id="3" w:name="4)a2a2"/>
      <w:bookmarkEnd w:id="3"/>
      <w:r w:rsidRPr="00B71FEA">
        <w:rPr>
          <w:sz w:val="16"/>
          <w:szCs w:val="16"/>
        </w:rPr>
        <w:t xml:space="preserve">4 Proiectul de hotărâre a consiliului local. </w:t>
      </w:r>
    </w:p>
    <w:p w:rsidR="006560FF" w:rsidRPr="00B71FEA" w:rsidRDefault="003F19FE" w:rsidP="00B71FEA">
      <w:pPr>
        <w:pStyle w:val="NoSpacing"/>
        <w:rPr>
          <w:sz w:val="16"/>
          <w:szCs w:val="16"/>
        </w:rPr>
      </w:pPr>
      <w:r w:rsidRPr="003F19FE">
        <w:rPr>
          <w:sz w:val="16"/>
          <w:szCs w:val="16"/>
        </w:rPr>
        <w:pict>
          <v:rect id="_x0000_i1027" style="width:0;height:1.5pt" o:hralign="center" o:hrstd="t" o:hr="t" fillcolor="#a0a0a0" stroked="f"/>
        </w:pict>
      </w:r>
    </w:p>
    <w:p w:rsidR="00B71FEA" w:rsidRPr="004859EE" w:rsidRDefault="00B71FEA" w:rsidP="00B71FEA">
      <w:pPr>
        <w:rPr>
          <w:rFonts w:ascii="Times New Roman" w:hAnsi="Times New Roman" w:cs="Times New Roman"/>
          <w:sz w:val="24"/>
          <w:szCs w:val="24"/>
        </w:rPr>
      </w:pPr>
      <w:r w:rsidRPr="004859EE">
        <w:rPr>
          <w:rFonts w:ascii="Times New Roman" w:hAnsi="Times New Roman" w:cs="Times New Roman"/>
          <w:sz w:val="24"/>
          <w:szCs w:val="24"/>
        </w:rPr>
        <w:lastRenderedPageBreak/>
        <w:t>ANEXA Nr. 3</w:t>
      </w:r>
      <w:r w:rsidRPr="004859EE">
        <w:rPr>
          <w:rFonts w:ascii="Times New Roman" w:hAnsi="Times New Roman" w:cs="Times New Roman"/>
          <w:b/>
          <w:bCs/>
          <w:sz w:val="24"/>
          <w:szCs w:val="24"/>
          <w:u w:val="single"/>
        </w:rPr>
        <w:br/>
        <w:t>la regulament</w:t>
      </w:r>
      <w:r w:rsidRPr="004859EE">
        <w:rPr>
          <w:rFonts w:ascii="Times New Roman" w:hAnsi="Times New Roman" w:cs="Times New Roman"/>
          <w:sz w:val="24"/>
          <w:szCs w:val="24"/>
        </w:rPr>
        <w:t xml:space="preserve"> </w:t>
      </w:r>
    </w:p>
    <w:p w:rsidR="00B71FEA" w:rsidRPr="00080455" w:rsidRDefault="003F19FE" w:rsidP="00080455">
      <w:pPr>
        <w:pStyle w:val="NoSpacing"/>
        <w:jc w:val="center"/>
        <w:rPr>
          <w:rFonts w:ascii="Times New Roman" w:hAnsi="Times New Roman" w:cs="Times New Roman"/>
        </w:rPr>
      </w:pPr>
      <w:hyperlink r:id="rId12" w:history="1">
        <w:r w:rsidR="00B71FEA" w:rsidRPr="004859EE">
          <w:rPr>
            <w:rStyle w:val="Hyperlink"/>
            <w:rFonts w:ascii="Times New Roman" w:hAnsi="Times New Roman" w:cs="Times New Roman"/>
            <w:b/>
            <w:bCs/>
            <w:sz w:val="24"/>
            <w:szCs w:val="24"/>
          </w:rPr>
          <w:t>Model</w:t>
        </w:r>
      </w:hyperlink>
      <w:r w:rsidR="00B71FEA" w:rsidRPr="004859EE">
        <w:rPr>
          <w:rFonts w:ascii="Times New Roman" w:hAnsi="Times New Roman" w:cs="Times New Roman"/>
          <w:b/>
          <w:bCs/>
          <w:sz w:val="24"/>
          <w:szCs w:val="24"/>
        </w:rPr>
        <w:t xml:space="preserve"> al adresei prin care comisia de specialitate transmite secretarului general al unităţii/subdiviziunii administrativ - teritoriale documentele produse de aceasta</w:t>
      </w:r>
      <w:r w:rsidR="00B71FEA" w:rsidRPr="004859EE">
        <w:rPr>
          <w:rFonts w:ascii="Times New Roman" w:hAnsi="Times New Roman" w:cs="Times New Roman"/>
          <w:sz w:val="24"/>
          <w:szCs w:val="24"/>
        </w:rPr>
        <w:br/>
      </w:r>
      <w:r w:rsidR="00B71FEA">
        <w:br/>
      </w:r>
      <w:r w:rsidR="00B71FEA" w:rsidRPr="00080455">
        <w:rPr>
          <w:rFonts w:ascii="Times New Roman" w:hAnsi="Times New Roman" w:cs="Times New Roman"/>
        </w:rPr>
        <w:t xml:space="preserve">CONSILIUL LOCAL AL </w:t>
      </w:r>
      <w:r w:rsidR="00080455">
        <w:rPr>
          <w:rFonts w:ascii="Times New Roman" w:hAnsi="Times New Roman" w:cs="Times New Roman"/>
        </w:rPr>
        <w:t>COMUNEI PISCU</w:t>
      </w:r>
      <w:hyperlink r:id="rId13" w:anchor="1)a3a2" w:history="1">
        <w:r w:rsidR="00B71FEA" w:rsidRPr="00080455">
          <w:rPr>
            <w:rStyle w:val="Hyperlink"/>
            <w:rFonts w:ascii="Times New Roman" w:hAnsi="Times New Roman" w:cs="Times New Roman"/>
            <w:vertAlign w:val="superscript"/>
          </w:rPr>
          <w:t>1</w:t>
        </w:r>
      </w:hyperlink>
      <w:r w:rsidR="00B71FEA" w:rsidRPr="00080455">
        <w:rPr>
          <w:rFonts w:ascii="Times New Roman" w:hAnsi="Times New Roman" w:cs="Times New Roman"/>
        </w:rPr>
        <w:br/>
        <w:t>Comisia . . . . . . . . . .</w:t>
      </w:r>
      <w:hyperlink r:id="rId14" w:anchor="2)a3a2" w:history="1">
        <w:r w:rsidR="00B71FEA" w:rsidRPr="00080455">
          <w:rPr>
            <w:rStyle w:val="Hyperlink"/>
            <w:rFonts w:ascii="Times New Roman" w:hAnsi="Times New Roman" w:cs="Times New Roman"/>
            <w:vertAlign w:val="superscript"/>
          </w:rPr>
          <w:t>2</w:t>
        </w:r>
      </w:hyperlink>
    </w:p>
    <w:p w:rsidR="00B71FEA" w:rsidRDefault="00B71FEA" w:rsidP="00B71FEA">
      <w:pPr>
        <w:pStyle w:val="NormalWeb"/>
        <w:jc w:val="right"/>
      </w:pPr>
      <w:r>
        <w:t>Nr. . . . . . . . . ./. . . . . . . . . .</w:t>
      </w:r>
    </w:p>
    <w:p w:rsidR="00B71FEA" w:rsidRDefault="00B71FEA" w:rsidP="00B71FEA">
      <w:pPr>
        <w:pStyle w:val="NormalWeb"/>
      </w:pPr>
      <w:proofErr w:type="spellStart"/>
      <w:r>
        <w:t>Către</w:t>
      </w:r>
      <w:proofErr w:type="spellEnd"/>
      <w:r>
        <w:t xml:space="preserve"> </w:t>
      </w:r>
      <w:proofErr w:type="spellStart"/>
      <w:r>
        <w:t>secretarul</w:t>
      </w:r>
      <w:proofErr w:type="spellEnd"/>
      <w:r>
        <w:t xml:space="preserve"> general al . . . . . . . . . .</w:t>
      </w:r>
      <w:hyperlink r:id="rId15" w:anchor="3)a3a2" w:history="1">
        <w:r>
          <w:rPr>
            <w:rStyle w:val="Hyperlink"/>
            <w:vertAlign w:val="superscript"/>
          </w:rPr>
          <w:t>3</w:t>
        </w:r>
      </w:hyperlink>
      <w:r>
        <w:br/>
      </w:r>
      <w:proofErr w:type="spellStart"/>
      <w:r>
        <w:t>Stimată</w:t>
      </w:r>
      <w:proofErr w:type="spellEnd"/>
      <w:r>
        <w:t xml:space="preserve">(e) </w:t>
      </w:r>
      <w:proofErr w:type="spellStart"/>
      <w:r>
        <w:t>Doamnă</w:t>
      </w:r>
      <w:proofErr w:type="spellEnd"/>
      <w:r>
        <w:t>/</w:t>
      </w:r>
      <w:proofErr w:type="spellStart"/>
      <w:r>
        <w:t>Domnule</w:t>
      </w:r>
      <w:proofErr w:type="spellEnd"/>
      <w:r>
        <w:t xml:space="preserve"> . . . . . . . . . .</w:t>
      </w:r>
      <w:hyperlink r:id="rId16" w:anchor="4)a3a2" w:history="1">
        <w:r>
          <w:rPr>
            <w:rStyle w:val="Hyperlink"/>
            <w:vertAlign w:val="superscript"/>
          </w:rPr>
          <w:t>4</w:t>
        </w:r>
      </w:hyperlink>
      <w:r>
        <w:t xml:space="preserve">, </w:t>
      </w:r>
    </w:p>
    <w:p w:rsidR="00B71FEA" w:rsidRPr="00080455" w:rsidRDefault="00B71FEA" w:rsidP="00B71FEA">
      <w:pPr>
        <w:pStyle w:val="NormalWeb"/>
        <w:spacing w:after="240" w:afterAutospacing="0"/>
        <w:rPr>
          <w:sz w:val="22"/>
          <w:szCs w:val="22"/>
        </w:rPr>
      </w:pPr>
      <w:r w:rsidRPr="00080455">
        <w:rPr>
          <w:sz w:val="22"/>
          <w:szCs w:val="22"/>
        </w:rPr>
        <w:t>    </w:t>
      </w:r>
      <w:proofErr w:type="spellStart"/>
      <w:r w:rsidRPr="00080455">
        <w:rPr>
          <w:sz w:val="22"/>
          <w:szCs w:val="22"/>
        </w:rPr>
        <w:t>Având</w:t>
      </w:r>
      <w:proofErr w:type="spellEnd"/>
      <w:r w:rsidRPr="00080455">
        <w:rPr>
          <w:sz w:val="22"/>
          <w:szCs w:val="22"/>
        </w:rPr>
        <w:t xml:space="preserve"> </w:t>
      </w:r>
      <w:proofErr w:type="spellStart"/>
      <w:r w:rsidRPr="00080455">
        <w:rPr>
          <w:sz w:val="22"/>
          <w:szCs w:val="22"/>
        </w:rPr>
        <w:t>în</w:t>
      </w:r>
      <w:proofErr w:type="spellEnd"/>
      <w:r w:rsidRPr="00080455">
        <w:rPr>
          <w:sz w:val="22"/>
          <w:szCs w:val="22"/>
        </w:rPr>
        <w:t xml:space="preserve"> </w:t>
      </w:r>
      <w:proofErr w:type="spellStart"/>
      <w:r w:rsidRPr="00080455">
        <w:rPr>
          <w:sz w:val="22"/>
          <w:szCs w:val="22"/>
        </w:rPr>
        <w:t>vedere</w:t>
      </w:r>
      <w:proofErr w:type="spellEnd"/>
      <w:r w:rsidRPr="00080455">
        <w:rPr>
          <w:sz w:val="22"/>
          <w:szCs w:val="22"/>
        </w:rPr>
        <w:t xml:space="preserve"> </w:t>
      </w:r>
      <w:proofErr w:type="spellStart"/>
      <w:r w:rsidRPr="00080455">
        <w:rPr>
          <w:sz w:val="22"/>
          <w:szCs w:val="22"/>
        </w:rPr>
        <w:t>prevederile</w:t>
      </w:r>
      <w:proofErr w:type="spellEnd"/>
      <w:r w:rsidRPr="00080455">
        <w:rPr>
          <w:sz w:val="22"/>
          <w:szCs w:val="22"/>
        </w:rPr>
        <w:t xml:space="preserve"> art. 136 </w:t>
      </w:r>
      <w:proofErr w:type="spellStart"/>
      <w:r w:rsidRPr="00080455">
        <w:rPr>
          <w:sz w:val="22"/>
          <w:szCs w:val="22"/>
        </w:rPr>
        <w:t>alin</w:t>
      </w:r>
      <w:proofErr w:type="spellEnd"/>
      <w:r w:rsidRPr="00080455">
        <w:rPr>
          <w:sz w:val="22"/>
          <w:szCs w:val="22"/>
        </w:rPr>
        <w:t xml:space="preserve">. (7) din </w:t>
      </w:r>
      <w:hyperlink r:id="rId17" w:history="1">
        <w:proofErr w:type="spellStart"/>
        <w:r w:rsidRPr="00080455">
          <w:rPr>
            <w:rStyle w:val="Hyperlink"/>
            <w:sz w:val="22"/>
            <w:szCs w:val="22"/>
          </w:rPr>
          <w:t>Ordonanţa</w:t>
        </w:r>
        <w:proofErr w:type="spellEnd"/>
        <w:r w:rsidRPr="00080455">
          <w:rPr>
            <w:rStyle w:val="Hyperlink"/>
            <w:sz w:val="22"/>
            <w:szCs w:val="22"/>
          </w:rPr>
          <w:t xml:space="preserve"> de </w:t>
        </w:r>
        <w:proofErr w:type="spellStart"/>
        <w:r w:rsidRPr="00080455">
          <w:rPr>
            <w:rStyle w:val="Hyperlink"/>
            <w:sz w:val="22"/>
            <w:szCs w:val="22"/>
          </w:rPr>
          <w:t>urgenţă</w:t>
        </w:r>
        <w:proofErr w:type="spellEnd"/>
        <w:r w:rsidRPr="00080455">
          <w:rPr>
            <w:rStyle w:val="Hyperlink"/>
            <w:sz w:val="22"/>
            <w:szCs w:val="22"/>
          </w:rPr>
          <w:t xml:space="preserve"> a </w:t>
        </w:r>
        <w:proofErr w:type="spellStart"/>
        <w:r w:rsidRPr="00080455">
          <w:rPr>
            <w:rStyle w:val="Hyperlink"/>
            <w:sz w:val="22"/>
            <w:szCs w:val="22"/>
          </w:rPr>
          <w:t>Guvernului</w:t>
        </w:r>
        <w:proofErr w:type="spellEnd"/>
        <w:r w:rsidRPr="00080455">
          <w:rPr>
            <w:rStyle w:val="Hyperlink"/>
            <w:sz w:val="22"/>
            <w:szCs w:val="22"/>
          </w:rPr>
          <w:t xml:space="preserve"> nr. 57/2019</w:t>
        </w:r>
      </w:hyperlink>
      <w:r w:rsidRPr="00080455">
        <w:rPr>
          <w:sz w:val="22"/>
          <w:szCs w:val="22"/>
        </w:rPr>
        <w:t xml:space="preserve"> </w:t>
      </w:r>
      <w:proofErr w:type="spellStart"/>
      <w:r w:rsidRPr="00080455">
        <w:rPr>
          <w:sz w:val="22"/>
          <w:szCs w:val="22"/>
        </w:rPr>
        <w:t>privind</w:t>
      </w:r>
      <w:proofErr w:type="spellEnd"/>
      <w:r w:rsidRPr="00080455">
        <w:rPr>
          <w:sz w:val="22"/>
          <w:szCs w:val="22"/>
        </w:rPr>
        <w:t xml:space="preserve"> </w:t>
      </w:r>
      <w:proofErr w:type="spellStart"/>
      <w:r w:rsidRPr="00080455">
        <w:rPr>
          <w:sz w:val="22"/>
          <w:szCs w:val="22"/>
        </w:rPr>
        <w:t>Codul</w:t>
      </w:r>
      <w:proofErr w:type="spellEnd"/>
      <w:r w:rsidRPr="00080455">
        <w:rPr>
          <w:sz w:val="22"/>
          <w:szCs w:val="22"/>
        </w:rPr>
        <w:t xml:space="preserve"> </w:t>
      </w:r>
      <w:proofErr w:type="spellStart"/>
      <w:r w:rsidRPr="00080455">
        <w:rPr>
          <w:sz w:val="22"/>
          <w:szCs w:val="22"/>
        </w:rPr>
        <w:t>administrativ</w:t>
      </w:r>
      <w:proofErr w:type="spellEnd"/>
      <w:r w:rsidRPr="00080455">
        <w:rPr>
          <w:sz w:val="22"/>
          <w:szCs w:val="22"/>
        </w:rPr>
        <w:t xml:space="preserve">, cu </w:t>
      </w:r>
      <w:proofErr w:type="spellStart"/>
      <w:r w:rsidRPr="00080455">
        <w:rPr>
          <w:sz w:val="22"/>
          <w:szCs w:val="22"/>
        </w:rPr>
        <w:t>modificările</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completările</w:t>
      </w:r>
      <w:proofErr w:type="spellEnd"/>
      <w:r w:rsidRPr="00080455">
        <w:rPr>
          <w:sz w:val="22"/>
          <w:szCs w:val="22"/>
        </w:rPr>
        <w:t xml:space="preserve"> </w:t>
      </w:r>
      <w:proofErr w:type="spellStart"/>
      <w:r w:rsidRPr="00080455">
        <w:rPr>
          <w:sz w:val="22"/>
          <w:szCs w:val="22"/>
        </w:rPr>
        <w:t>ulterioare</w:t>
      </w:r>
      <w:proofErr w:type="spellEnd"/>
      <w:r w:rsidRPr="00080455">
        <w:rPr>
          <w:sz w:val="22"/>
          <w:szCs w:val="22"/>
        </w:rPr>
        <w:t xml:space="preserve">, </w:t>
      </w:r>
      <w:proofErr w:type="spellStart"/>
      <w:r w:rsidRPr="00080455">
        <w:rPr>
          <w:sz w:val="22"/>
          <w:szCs w:val="22"/>
        </w:rPr>
        <w:t>respectiv</w:t>
      </w:r>
      <w:proofErr w:type="spellEnd"/>
      <w:r w:rsidRPr="00080455">
        <w:rPr>
          <w:sz w:val="22"/>
          <w:szCs w:val="22"/>
        </w:rPr>
        <w:t xml:space="preserve"> </w:t>
      </w:r>
      <w:proofErr w:type="spellStart"/>
      <w:r w:rsidRPr="00080455">
        <w:rPr>
          <w:sz w:val="22"/>
          <w:szCs w:val="22"/>
        </w:rPr>
        <w:t>prevederile</w:t>
      </w:r>
      <w:proofErr w:type="spellEnd"/>
      <w:r w:rsidRPr="00080455">
        <w:rPr>
          <w:sz w:val="22"/>
          <w:szCs w:val="22"/>
        </w:rPr>
        <w:t xml:space="preserve"> art. 15 </w:t>
      </w:r>
      <w:proofErr w:type="spellStart"/>
      <w:r w:rsidRPr="00080455">
        <w:rPr>
          <w:sz w:val="22"/>
          <w:szCs w:val="22"/>
        </w:rPr>
        <w:t>alin</w:t>
      </w:r>
      <w:proofErr w:type="spellEnd"/>
      <w:r w:rsidRPr="00080455">
        <w:rPr>
          <w:sz w:val="22"/>
          <w:szCs w:val="22"/>
        </w:rPr>
        <w:t xml:space="preserve">. (1) lit. a) </w:t>
      </w:r>
      <w:proofErr w:type="spellStart"/>
      <w:r w:rsidRPr="00080455">
        <w:rPr>
          <w:sz w:val="22"/>
          <w:szCs w:val="22"/>
        </w:rPr>
        <w:t>şi</w:t>
      </w:r>
      <w:proofErr w:type="spellEnd"/>
      <w:r w:rsidRPr="00080455">
        <w:rPr>
          <w:sz w:val="22"/>
          <w:szCs w:val="22"/>
        </w:rPr>
        <w:t xml:space="preserve"> ale art. 91 </w:t>
      </w:r>
      <w:proofErr w:type="spellStart"/>
      <w:r w:rsidRPr="00080455">
        <w:rPr>
          <w:sz w:val="22"/>
          <w:szCs w:val="22"/>
        </w:rPr>
        <w:t>alin</w:t>
      </w:r>
      <w:proofErr w:type="spellEnd"/>
      <w:r w:rsidRPr="00080455">
        <w:rPr>
          <w:sz w:val="22"/>
          <w:szCs w:val="22"/>
        </w:rPr>
        <w:t xml:space="preserve">. (1) </w:t>
      </w:r>
      <w:proofErr w:type="spellStart"/>
      <w:r w:rsidRPr="00080455">
        <w:rPr>
          <w:sz w:val="22"/>
          <w:szCs w:val="22"/>
        </w:rPr>
        <w:t>şi</w:t>
      </w:r>
      <w:proofErr w:type="spellEnd"/>
      <w:r w:rsidRPr="00080455">
        <w:rPr>
          <w:sz w:val="22"/>
          <w:szCs w:val="22"/>
        </w:rPr>
        <w:t xml:space="preserve"> (2) din </w:t>
      </w:r>
      <w:proofErr w:type="spellStart"/>
      <w:r w:rsidRPr="00080455">
        <w:rPr>
          <w:sz w:val="22"/>
          <w:szCs w:val="22"/>
        </w:rPr>
        <w:t>Regulamentul</w:t>
      </w:r>
      <w:proofErr w:type="spellEnd"/>
      <w:r w:rsidRPr="00080455">
        <w:rPr>
          <w:sz w:val="22"/>
          <w:szCs w:val="22"/>
        </w:rPr>
        <w:t xml:space="preserve"> de </w:t>
      </w:r>
      <w:proofErr w:type="spellStart"/>
      <w:r w:rsidRPr="00080455">
        <w:rPr>
          <w:sz w:val="22"/>
          <w:szCs w:val="22"/>
        </w:rPr>
        <w:t>organizare</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funcţionare</w:t>
      </w:r>
      <w:proofErr w:type="spellEnd"/>
      <w:r w:rsidRPr="00080455">
        <w:rPr>
          <w:sz w:val="22"/>
          <w:szCs w:val="22"/>
        </w:rPr>
        <w:t xml:space="preserve"> a </w:t>
      </w:r>
      <w:proofErr w:type="spellStart"/>
      <w:r w:rsidRPr="00080455">
        <w:rPr>
          <w:sz w:val="22"/>
          <w:szCs w:val="22"/>
        </w:rPr>
        <w:t>Consiliului</w:t>
      </w:r>
      <w:proofErr w:type="spellEnd"/>
      <w:r w:rsidRPr="00080455">
        <w:rPr>
          <w:sz w:val="22"/>
          <w:szCs w:val="22"/>
        </w:rPr>
        <w:t xml:space="preserve"> Local . . . . . . . . . .</w:t>
      </w:r>
      <w:hyperlink r:id="rId18" w:anchor="5)a3a2" w:history="1">
        <w:r w:rsidRPr="00080455">
          <w:rPr>
            <w:rStyle w:val="Hyperlink"/>
            <w:sz w:val="22"/>
            <w:szCs w:val="22"/>
            <w:vertAlign w:val="superscript"/>
          </w:rPr>
          <w:t>5</w:t>
        </w:r>
      </w:hyperlink>
      <w:r w:rsidRPr="00080455">
        <w:rPr>
          <w:sz w:val="22"/>
          <w:szCs w:val="22"/>
        </w:rPr>
        <w:t xml:space="preserve">, </w:t>
      </w:r>
      <w:proofErr w:type="spellStart"/>
      <w:r w:rsidRPr="00080455">
        <w:rPr>
          <w:sz w:val="22"/>
          <w:szCs w:val="22"/>
        </w:rPr>
        <w:t>vă</w:t>
      </w:r>
      <w:proofErr w:type="spellEnd"/>
      <w:r w:rsidRPr="00080455">
        <w:rPr>
          <w:sz w:val="22"/>
          <w:szCs w:val="22"/>
        </w:rPr>
        <w:t xml:space="preserve"> </w:t>
      </w:r>
      <w:proofErr w:type="spellStart"/>
      <w:r w:rsidRPr="00080455">
        <w:rPr>
          <w:sz w:val="22"/>
          <w:szCs w:val="22"/>
        </w:rPr>
        <w:t>transmitem</w:t>
      </w:r>
      <w:proofErr w:type="spellEnd"/>
      <w:r w:rsidRPr="00080455">
        <w:rPr>
          <w:sz w:val="22"/>
          <w:szCs w:val="22"/>
        </w:rPr>
        <w:t xml:space="preserve"> </w:t>
      </w:r>
      <w:proofErr w:type="spellStart"/>
      <w:r w:rsidRPr="00080455">
        <w:rPr>
          <w:sz w:val="22"/>
          <w:szCs w:val="22"/>
        </w:rPr>
        <w:t>rezultatul</w:t>
      </w:r>
      <w:proofErr w:type="spellEnd"/>
      <w:r w:rsidRPr="00080455">
        <w:rPr>
          <w:sz w:val="22"/>
          <w:szCs w:val="22"/>
        </w:rPr>
        <w:t xml:space="preserve"> </w:t>
      </w:r>
      <w:proofErr w:type="spellStart"/>
      <w:r w:rsidRPr="00080455">
        <w:rPr>
          <w:sz w:val="22"/>
          <w:szCs w:val="22"/>
        </w:rPr>
        <w:t>dezbaterilor</w:t>
      </w:r>
      <w:proofErr w:type="spellEnd"/>
      <w:r w:rsidRPr="00080455">
        <w:rPr>
          <w:sz w:val="22"/>
          <w:szCs w:val="22"/>
        </w:rPr>
        <w:t xml:space="preserve"> </w:t>
      </w:r>
      <w:proofErr w:type="spellStart"/>
      <w:r w:rsidRPr="00080455">
        <w:rPr>
          <w:sz w:val="22"/>
          <w:szCs w:val="22"/>
        </w:rPr>
        <w:t>Comisiei</w:t>
      </w:r>
      <w:proofErr w:type="spellEnd"/>
      <w:r w:rsidRPr="00080455">
        <w:rPr>
          <w:sz w:val="22"/>
          <w:szCs w:val="22"/>
        </w:rPr>
        <w:t xml:space="preserve"> . . . . . . . . . .</w:t>
      </w:r>
      <w:hyperlink r:id="rId19" w:anchor="6)a3a2" w:history="1">
        <w:r w:rsidRPr="00080455">
          <w:rPr>
            <w:rStyle w:val="Hyperlink"/>
            <w:sz w:val="22"/>
            <w:szCs w:val="22"/>
            <w:vertAlign w:val="superscript"/>
          </w:rPr>
          <w:t>6</w:t>
        </w:r>
      </w:hyperlink>
      <w:r w:rsidRPr="00080455">
        <w:rPr>
          <w:sz w:val="22"/>
          <w:szCs w:val="22"/>
        </w:rPr>
        <w:t xml:space="preserve"> din </w:t>
      </w:r>
      <w:proofErr w:type="spellStart"/>
      <w:r w:rsidRPr="00080455">
        <w:rPr>
          <w:sz w:val="22"/>
          <w:szCs w:val="22"/>
        </w:rPr>
        <w:t>cadrul</w:t>
      </w:r>
      <w:proofErr w:type="spellEnd"/>
      <w:r w:rsidRPr="00080455">
        <w:rPr>
          <w:sz w:val="22"/>
          <w:szCs w:val="22"/>
        </w:rPr>
        <w:t xml:space="preserve"> </w:t>
      </w:r>
      <w:proofErr w:type="spellStart"/>
      <w:r w:rsidRPr="00080455">
        <w:rPr>
          <w:sz w:val="22"/>
          <w:szCs w:val="22"/>
        </w:rPr>
        <w:t>şedinţei</w:t>
      </w:r>
      <w:proofErr w:type="spellEnd"/>
      <w:r w:rsidRPr="00080455">
        <w:rPr>
          <w:sz w:val="22"/>
          <w:szCs w:val="22"/>
        </w:rPr>
        <w:t xml:space="preserve"> din data de . . . . . . . . . ., </w:t>
      </w:r>
      <w:proofErr w:type="spellStart"/>
      <w:r w:rsidRPr="00080455">
        <w:rPr>
          <w:sz w:val="22"/>
          <w:szCs w:val="22"/>
        </w:rPr>
        <w:t>cuprinse</w:t>
      </w:r>
      <w:proofErr w:type="spellEnd"/>
      <w:r w:rsidRPr="00080455">
        <w:rPr>
          <w:sz w:val="22"/>
          <w:szCs w:val="22"/>
        </w:rPr>
        <w:t xml:space="preserve"> </w:t>
      </w:r>
      <w:proofErr w:type="spellStart"/>
      <w:r w:rsidRPr="00080455">
        <w:rPr>
          <w:sz w:val="22"/>
          <w:szCs w:val="22"/>
        </w:rPr>
        <w:t>în</w:t>
      </w:r>
      <w:proofErr w:type="spellEnd"/>
      <w:r w:rsidRPr="00080455">
        <w:rPr>
          <w:sz w:val="22"/>
          <w:szCs w:val="22"/>
        </w:rPr>
        <w:t xml:space="preserve"> </w:t>
      </w:r>
      <w:proofErr w:type="spellStart"/>
      <w:r w:rsidRPr="00080455">
        <w:rPr>
          <w:sz w:val="22"/>
          <w:szCs w:val="22"/>
        </w:rPr>
        <w:t>Procesul</w:t>
      </w:r>
      <w:proofErr w:type="spellEnd"/>
      <w:r w:rsidRPr="00080455">
        <w:rPr>
          <w:sz w:val="22"/>
          <w:szCs w:val="22"/>
        </w:rPr>
        <w:t xml:space="preserve"> - verbal nr. . . . . . . . . .</w:t>
      </w:r>
      <w:proofErr w:type="spellStart"/>
      <w:r w:rsidRPr="00080455">
        <w:rPr>
          <w:sz w:val="22"/>
          <w:szCs w:val="22"/>
        </w:rPr>
        <w:t>Anexat</w:t>
      </w:r>
      <w:proofErr w:type="spellEnd"/>
      <w:r w:rsidRPr="00080455">
        <w:rPr>
          <w:sz w:val="22"/>
          <w:szCs w:val="22"/>
        </w:rPr>
        <w:t xml:space="preserve"> </w:t>
      </w:r>
      <w:proofErr w:type="spellStart"/>
      <w:r w:rsidRPr="00080455">
        <w:rPr>
          <w:sz w:val="22"/>
          <w:szCs w:val="22"/>
        </w:rPr>
        <w:t>vă</w:t>
      </w:r>
      <w:proofErr w:type="spellEnd"/>
      <w:r w:rsidRPr="00080455">
        <w:rPr>
          <w:sz w:val="22"/>
          <w:szCs w:val="22"/>
        </w:rPr>
        <w:t xml:space="preserve"> </w:t>
      </w:r>
      <w:proofErr w:type="spellStart"/>
      <w:r w:rsidRPr="00080455">
        <w:rPr>
          <w:sz w:val="22"/>
          <w:szCs w:val="22"/>
        </w:rPr>
        <w:t>comunicăm</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avizele</w:t>
      </w:r>
      <w:proofErr w:type="spellEnd"/>
      <w:r w:rsidRPr="00080455">
        <w:rPr>
          <w:sz w:val="22"/>
          <w:szCs w:val="22"/>
        </w:rPr>
        <w:t>/</w:t>
      </w:r>
      <w:proofErr w:type="spellStart"/>
      <w:r w:rsidRPr="00080455">
        <w:rPr>
          <w:sz w:val="22"/>
          <w:szCs w:val="22"/>
        </w:rPr>
        <w:t>rapoartele</w:t>
      </w:r>
      <w:proofErr w:type="spellEnd"/>
      <w:r w:rsidRPr="00080455">
        <w:rPr>
          <w:sz w:val="22"/>
          <w:szCs w:val="22"/>
        </w:rPr>
        <w:t xml:space="preserve"> </w:t>
      </w:r>
      <w:proofErr w:type="spellStart"/>
      <w:r w:rsidRPr="00080455">
        <w:rPr>
          <w:sz w:val="22"/>
          <w:szCs w:val="22"/>
        </w:rPr>
        <w:t>comisiei</w:t>
      </w:r>
      <w:proofErr w:type="spellEnd"/>
      <w:r w:rsidRPr="00080455">
        <w:rPr>
          <w:sz w:val="22"/>
          <w:szCs w:val="22"/>
        </w:rPr>
        <w:t xml:space="preserve"> </w:t>
      </w:r>
      <w:proofErr w:type="spellStart"/>
      <w:r w:rsidRPr="00080455">
        <w:rPr>
          <w:sz w:val="22"/>
          <w:szCs w:val="22"/>
        </w:rPr>
        <w:t>pentru</w:t>
      </w:r>
      <w:proofErr w:type="spellEnd"/>
      <w:r w:rsidRPr="00080455">
        <w:rPr>
          <w:sz w:val="22"/>
          <w:szCs w:val="22"/>
        </w:rPr>
        <w:t xml:space="preserve"> </w:t>
      </w:r>
      <w:proofErr w:type="spellStart"/>
      <w:r w:rsidRPr="00080455">
        <w:rPr>
          <w:sz w:val="22"/>
          <w:szCs w:val="22"/>
        </w:rPr>
        <w:t>subiectele</w:t>
      </w:r>
      <w:proofErr w:type="spellEnd"/>
      <w:r w:rsidRPr="00080455">
        <w:rPr>
          <w:sz w:val="22"/>
          <w:szCs w:val="22"/>
        </w:rPr>
        <w:t xml:space="preserve"> </w:t>
      </w:r>
      <w:proofErr w:type="spellStart"/>
      <w:r w:rsidRPr="00080455">
        <w:rPr>
          <w:sz w:val="22"/>
          <w:szCs w:val="22"/>
        </w:rPr>
        <w:t>dezbătute</w:t>
      </w:r>
      <w:proofErr w:type="spellEnd"/>
      <w:r w:rsidRPr="00080455">
        <w:rPr>
          <w:sz w:val="22"/>
          <w:szCs w:val="22"/>
        </w:rPr>
        <w:t xml:space="preserve">, </w:t>
      </w:r>
      <w:proofErr w:type="spellStart"/>
      <w:r w:rsidRPr="00080455">
        <w:rPr>
          <w:sz w:val="22"/>
          <w:szCs w:val="22"/>
        </w:rPr>
        <w:t>respectiv</w:t>
      </w:r>
      <w:proofErr w:type="spellEnd"/>
      <w:r w:rsidRPr="00080455">
        <w:rPr>
          <w:sz w:val="22"/>
          <w:szCs w:val="22"/>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
        <w:gridCol w:w="3498"/>
        <w:gridCol w:w="1951"/>
        <w:gridCol w:w="2276"/>
        <w:gridCol w:w="1966"/>
      </w:tblGrid>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Nr. </w:t>
            </w:r>
            <w:proofErr w:type="spellStart"/>
            <w:r>
              <w:t>crt</w:t>
            </w:r>
            <w:proofErr w:type="spellEnd"/>
            <w:r>
              <w:t xml:space="preserv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proofErr w:type="spellStart"/>
            <w:r>
              <w:t>Documentul</w:t>
            </w:r>
            <w:proofErr w:type="spellEnd"/>
            <w:r>
              <w:t xml:space="preserve"> </w:t>
            </w:r>
            <w:proofErr w:type="spellStart"/>
            <w:r>
              <w:t>trimis</w:t>
            </w:r>
            <w:proofErr w:type="spellEnd"/>
            <w:r>
              <w:t xml:space="preserve"> </w:t>
            </w:r>
            <w:proofErr w:type="spellStart"/>
            <w:r>
              <w:t>spre</w:t>
            </w:r>
            <w:proofErr w:type="spellEnd"/>
            <w:r>
              <w:t xml:space="preserve"> </w:t>
            </w:r>
            <w:proofErr w:type="spellStart"/>
            <w:r>
              <w:t>analiză</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proofErr w:type="spellStart"/>
            <w:r>
              <w:t>Numărul</w:t>
            </w:r>
            <w:proofErr w:type="spellEnd"/>
            <w:r>
              <w:t xml:space="preserve"> de </w:t>
            </w:r>
            <w:proofErr w:type="spellStart"/>
            <w:r>
              <w:t>înregistrare</w:t>
            </w:r>
            <w:proofErr w:type="spellEnd"/>
            <w:r>
              <w:t xml:space="preserve"> al </w:t>
            </w:r>
            <w:proofErr w:type="spellStart"/>
            <w:r>
              <w:t>avizului</w:t>
            </w:r>
            <w:proofErr w:type="spellEnd"/>
            <w:r>
              <w:t>/</w:t>
            </w:r>
            <w:proofErr w:type="spellStart"/>
            <w:r>
              <w:t>raportului</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proofErr w:type="spellStart"/>
            <w:r>
              <w:t>Tipul</w:t>
            </w:r>
            <w:proofErr w:type="spellEnd"/>
            <w:r>
              <w:t xml:space="preserve"> </w:t>
            </w:r>
            <w:proofErr w:type="spellStart"/>
            <w:r>
              <w:t>avizului</w:t>
            </w:r>
            <w:proofErr w:type="spellEnd"/>
            <w:r>
              <w:t>/</w:t>
            </w:r>
            <w:proofErr w:type="spellStart"/>
            <w:r>
              <w:t>recomandarea</w:t>
            </w:r>
            <w:proofErr w:type="spellEnd"/>
            <w:r>
              <w:t xml:space="preserve"> </w:t>
            </w:r>
            <w:proofErr w:type="spellStart"/>
            <w:r>
              <w:t>raportului</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proofErr w:type="spellStart"/>
            <w:r>
              <w:t>Amendamente</w:t>
            </w:r>
            <w:proofErr w:type="spellEnd"/>
            <w:r>
              <w:t xml:space="preserve"> </w:t>
            </w:r>
          </w:p>
        </w:tc>
      </w:tr>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0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1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2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3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1FEA" w:rsidRDefault="00B71FEA">
            <w:pPr>
              <w:pStyle w:val="NormalWeb"/>
              <w:jc w:val="center"/>
            </w:pPr>
            <w:r>
              <w:t xml:space="preserve">4 </w:t>
            </w:r>
          </w:p>
        </w:tc>
      </w:tr>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rPr>
                <w:b/>
                <w:bCs/>
              </w:rPr>
              <w:t>1.</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P.H.C.L.</w:t>
            </w:r>
            <w:hyperlink r:id="rId20" w:anchor="7)a3a2" w:history="1">
              <w:r>
                <w:rPr>
                  <w:rStyle w:val="Hyperlink"/>
                  <w:vertAlign w:val="superscript"/>
                </w:rPr>
                <w:t>7</w:t>
              </w:r>
            </w:hyperlink>
            <w:r>
              <w:t xml:space="preserve"> nr. . . . . . . . . ./. . . . . . . . . . privind . . . . . . . .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rPr>
                <w:rFonts w:ascii="Wingdings" w:hAnsi="Wingdings"/>
              </w:rPr>
              <w:t></w:t>
            </w:r>
            <w:hyperlink r:id="rId21" w:anchor="8)a3a2" w:history="1">
              <w:r>
                <w:rPr>
                  <w:rStyle w:val="Hyperlink"/>
                  <w:vertAlign w:val="superscript"/>
                </w:rPr>
                <w:t>8</w:t>
              </w:r>
            </w:hyperlink>
            <w:r>
              <w:t xml:space="preserve"> favorabil     </w:t>
            </w:r>
            <w:r>
              <w:rPr>
                <w:rFonts w:ascii="Wingdings" w:hAnsi="Wingdings"/>
              </w:rPr>
              <w:t></w:t>
            </w:r>
            <w:r>
              <w:t xml:space="preserve"> nefavorabil</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rPr>
                <w:rFonts w:ascii="Wingdings" w:hAnsi="Wingdings"/>
              </w:rPr>
              <w:t></w:t>
            </w:r>
            <w:r>
              <w:t xml:space="preserve"> DA nr. . . . . . . . . .</w:t>
            </w:r>
            <w:r>
              <w:br/>
            </w:r>
            <w:r>
              <w:rPr>
                <w:rFonts w:ascii="Wingdings" w:hAnsi="Wingdings"/>
              </w:rPr>
              <w:t></w:t>
            </w:r>
            <w:r>
              <w:t xml:space="preserve"> NU</w:t>
            </w:r>
          </w:p>
        </w:tc>
      </w:tr>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rPr>
                <w:b/>
                <w:bCs/>
              </w:rPr>
              <w:t>2.</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P.H.C.L. nr. . . . . . . . . ./. . . . . . . .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rPr>
                <w:rFonts w:ascii="Wingdings" w:hAnsi="Wingdings"/>
              </w:rPr>
              <w:t></w:t>
            </w:r>
            <w:r>
              <w:t xml:space="preserve"> favorabil     </w:t>
            </w:r>
            <w:r>
              <w:rPr>
                <w:rFonts w:ascii="Wingdings" w:hAnsi="Wingdings"/>
              </w:rPr>
              <w:t></w:t>
            </w:r>
            <w:r>
              <w:t xml:space="preserve"> nefavorabil</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rPr>
                <w:rFonts w:ascii="Wingdings" w:hAnsi="Wingdings"/>
              </w:rPr>
              <w:t></w:t>
            </w:r>
            <w:r>
              <w:t xml:space="preserve"> DA nr. . . . . . . . . .</w:t>
            </w:r>
            <w:r>
              <w:br/>
            </w:r>
            <w:r>
              <w:rPr>
                <w:rFonts w:ascii="Wingdings" w:hAnsi="Wingdings"/>
              </w:rPr>
              <w:t></w:t>
            </w:r>
            <w:r>
              <w:t xml:space="preserve"> NU</w:t>
            </w:r>
          </w:p>
        </w:tc>
      </w:tr>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rPr>
                <w:b/>
                <w:bCs/>
              </w:rPr>
              <w:t>3.</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Petiţia nr. . . . . . . . . ./. . . . . . . . . . din partea . . . . . . . .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t xml:space="preserve">. .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r>
      <w:tr w:rsidR="00B71FEA">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rPr>
                <w:b/>
                <w:bCs/>
              </w:rPr>
              <w:t>4.</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pStyle w:val="NormalWeb"/>
              <w:jc w:val="center"/>
            </w:pPr>
            <w:r>
              <w:t xml:space="preserve">. . . </w:t>
            </w:r>
          </w:p>
        </w:tc>
        <w:tc>
          <w:tcPr>
            <w:tcW w:w="1000" w:type="pct"/>
            <w:tcBorders>
              <w:top w:val="outset" w:sz="6" w:space="0" w:color="auto"/>
              <w:left w:val="outset" w:sz="6" w:space="0" w:color="auto"/>
              <w:bottom w:val="outset" w:sz="6" w:space="0" w:color="auto"/>
              <w:right w:val="outset" w:sz="6" w:space="0" w:color="auto"/>
            </w:tcBorders>
            <w:hideMark/>
          </w:tcPr>
          <w:p w:rsidR="00B71FEA" w:rsidRDefault="00B71FEA">
            <w:pPr>
              <w:rPr>
                <w:sz w:val="24"/>
                <w:szCs w:val="24"/>
              </w:rPr>
            </w:pPr>
            <w:r>
              <w:t> </w:t>
            </w:r>
          </w:p>
        </w:tc>
      </w:tr>
    </w:tbl>
    <w:p w:rsidR="00B71FEA" w:rsidRDefault="00B71FEA" w:rsidP="00080455">
      <w:pPr>
        <w:pStyle w:val="NoSpacing"/>
      </w:pPr>
    </w:p>
    <w:tbl>
      <w:tblPr>
        <w:tblW w:w="5000" w:type="pct"/>
        <w:tblCellSpacing w:w="15" w:type="dxa"/>
        <w:tblCellMar>
          <w:top w:w="15" w:type="dxa"/>
          <w:left w:w="15" w:type="dxa"/>
          <w:bottom w:w="15" w:type="dxa"/>
          <w:right w:w="15" w:type="dxa"/>
        </w:tblCellMar>
        <w:tblLook w:val="04A0"/>
      </w:tblPr>
      <w:tblGrid>
        <w:gridCol w:w="5040"/>
        <w:gridCol w:w="5040"/>
      </w:tblGrid>
      <w:tr w:rsidR="00B71FEA">
        <w:trPr>
          <w:tblCellSpacing w:w="15" w:type="dxa"/>
        </w:trPr>
        <w:tc>
          <w:tcPr>
            <w:tcW w:w="2500" w:type="pct"/>
            <w:hideMark/>
          </w:tcPr>
          <w:p w:rsidR="00B71FEA" w:rsidRDefault="00B71FEA" w:rsidP="005C69ED">
            <w:pPr>
              <w:pStyle w:val="NormalWeb"/>
              <w:jc w:val="center"/>
            </w:pPr>
            <w:proofErr w:type="spellStart"/>
            <w:r>
              <w:rPr>
                <w:b/>
                <w:bCs/>
              </w:rPr>
              <w:t>Preşedintele</w:t>
            </w:r>
            <w:proofErr w:type="spellEnd"/>
            <w:r>
              <w:rPr>
                <w:b/>
                <w:bCs/>
              </w:rPr>
              <w:t xml:space="preserve"> </w:t>
            </w:r>
            <w:proofErr w:type="spellStart"/>
            <w:r>
              <w:rPr>
                <w:b/>
                <w:bCs/>
              </w:rPr>
              <w:t>Comisiei</w:t>
            </w:r>
            <w:proofErr w:type="spellEnd"/>
            <w:r w:rsidR="005C69ED">
              <w:t xml:space="preserve"> . . . . . . . . . .,</w:t>
            </w:r>
            <w:r>
              <w:br/>
              <w:t>(</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tc>
        <w:tc>
          <w:tcPr>
            <w:tcW w:w="2500" w:type="pct"/>
            <w:hideMark/>
          </w:tcPr>
          <w:p w:rsidR="00B71FEA" w:rsidRDefault="00B71FEA">
            <w:pPr>
              <w:pStyle w:val="NormalWeb"/>
              <w:jc w:val="center"/>
            </w:pPr>
            <w:proofErr w:type="spellStart"/>
            <w:r>
              <w:rPr>
                <w:b/>
                <w:bCs/>
              </w:rPr>
              <w:t>Secretarul</w:t>
            </w:r>
            <w:proofErr w:type="spellEnd"/>
            <w:r>
              <w:rPr>
                <w:b/>
                <w:bCs/>
              </w:rPr>
              <w:t xml:space="preserve"> </w:t>
            </w:r>
            <w:proofErr w:type="spellStart"/>
            <w:r>
              <w:rPr>
                <w:b/>
                <w:bCs/>
              </w:rPr>
              <w:t>Comisiei</w:t>
            </w:r>
            <w:proofErr w:type="spellEnd"/>
            <w:r>
              <w:t xml:space="preserve"> . . . . </w:t>
            </w:r>
            <w:r w:rsidR="005C69ED">
              <w:t>. . . . . .,</w:t>
            </w:r>
            <w:r>
              <w:br/>
              <w:t>(</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tc>
      </w:tr>
    </w:tbl>
    <w:p w:rsidR="00B71FEA" w:rsidRPr="00B71FEA" w:rsidRDefault="00B71FEA" w:rsidP="00B71FEA">
      <w:pPr>
        <w:pStyle w:val="NoSpacing"/>
        <w:rPr>
          <w:sz w:val="16"/>
          <w:szCs w:val="16"/>
        </w:rPr>
      </w:pPr>
      <w:r w:rsidRPr="00B71FEA">
        <w:rPr>
          <w:sz w:val="16"/>
          <w:szCs w:val="16"/>
        </w:rPr>
        <w:t xml:space="preserve">NOTĂ: </w:t>
      </w:r>
    </w:p>
    <w:p w:rsidR="00B71FEA" w:rsidRPr="00B71FEA" w:rsidRDefault="00B71FEA" w:rsidP="00B71FEA">
      <w:pPr>
        <w:pStyle w:val="NoSpacing"/>
        <w:rPr>
          <w:sz w:val="16"/>
          <w:szCs w:val="16"/>
        </w:rPr>
      </w:pPr>
      <w:r w:rsidRPr="00B71FEA">
        <w:rPr>
          <w:sz w:val="16"/>
          <w:szCs w:val="16"/>
        </w:rPr>
        <w:t xml:space="preserve">    În varianta în care consiliul local alege ca mod de comunicare poşta electronică, partea cu semnătura nu mai este necesară. </w:t>
      </w:r>
    </w:p>
    <w:p w:rsidR="00B71FEA" w:rsidRPr="00B71FEA" w:rsidRDefault="003F19FE" w:rsidP="00B71FEA">
      <w:pPr>
        <w:pStyle w:val="NoSpacing"/>
        <w:rPr>
          <w:sz w:val="16"/>
          <w:szCs w:val="16"/>
        </w:rPr>
      </w:pPr>
      <w:r w:rsidRPr="003F19FE">
        <w:rPr>
          <w:sz w:val="16"/>
          <w:szCs w:val="16"/>
        </w:rPr>
        <w:pict>
          <v:rect id="_x0000_i1028" style="width:0;height:1.5pt" o:hralign="center" o:hrstd="t" o:hr="t" fillcolor="#a0a0a0" stroked="f"/>
        </w:pict>
      </w:r>
    </w:p>
    <w:p w:rsidR="00B71FEA" w:rsidRPr="00080455" w:rsidRDefault="00B71FEA" w:rsidP="00B71FEA">
      <w:pPr>
        <w:pStyle w:val="NoSpacing"/>
        <w:rPr>
          <w:sz w:val="10"/>
          <w:szCs w:val="10"/>
        </w:rPr>
      </w:pPr>
      <w:bookmarkStart w:id="4" w:name="1)a3a2"/>
      <w:bookmarkEnd w:id="4"/>
      <w:r w:rsidRPr="00080455">
        <w:rPr>
          <w:sz w:val="10"/>
          <w:szCs w:val="10"/>
        </w:rPr>
        <w:t>1 Se completează, după caz, cu denumirea unităţii/subdiviziunii administrativ - teritoriale.</w:t>
      </w:r>
      <w:r w:rsidRPr="00080455">
        <w:rPr>
          <w:sz w:val="10"/>
          <w:szCs w:val="10"/>
        </w:rPr>
        <w:br/>
      </w:r>
      <w:bookmarkStart w:id="5" w:name="2)a3a2"/>
      <w:bookmarkEnd w:id="5"/>
      <w:r w:rsidRPr="00080455">
        <w:rPr>
          <w:sz w:val="10"/>
          <w:szCs w:val="10"/>
        </w:rPr>
        <w:t>2 Se completează cu denumirea comisiei de specialitate.</w:t>
      </w:r>
      <w:r w:rsidRPr="00080455">
        <w:rPr>
          <w:sz w:val="10"/>
          <w:szCs w:val="10"/>
        </w:rPr>
        <w:br/>
      </w:r>
      <w:bookmarkStart w:id="6" w:name="3)a3a2"/>
      <w:bookmarkEnd w:id="6"/>
      <w:r w:rsidRPr="00080455">
        <w:rPr>
          <w:sz w:val="10"/>
          <w:szCs w:val="10"/>
        </w:rPr>
        <w:t>3 Se completează, după caz, cu denumirea unităţii/subdiviziunii administrativ - teritoriale.</w:t>
      </w:r>
      <w:r w:rsidRPr="00080455">
        <w:rPr>
          <w:sz w:val="10"/>
          <w:szCs w:val="10"/>
        </w:rPr>
        <w:br/>
      </w:r>
      <w:bookmarkStart w:id="7" w:name="4)a3a2"/>
      <w:bookmarkEnd w:id="7"/>
      <w:r w:rsidRPr="00080455">
        <w:rPr>
          <w:sz w:val="10"/>
          <w:szCs w:val="10"/>
        </w:rPr>
        <w:t>4 Se completează cu prenumele şi numele secretarului general.</w:t>
      </w:r>
      <w:r w:rsidRPr="00080455">
        <w:rPr>
          <w:sz w:val="10"/>
          <w:szCs w:val="10"/>
        </w:rPr>
        <w:br/>
      </w:r>
      <w:bookmarkStart w:id="8" w:name="5)a3a2"/>
      <w:bookmarkEnd w:id="8"/>
      <w:r w:rsidRPr="00080455">
        <w:rPr>
          <w:sz w:val="10"/>
          <w:szCs w:val="10"/>
        </w:rPr>
        <w:t>5 Se completează, după caz, cu denumirea unităţii/subdiviziunii administrativ - teritoriale.</w:t>
      </w:r>
      <w:r w:rsidRPr="00080455">
        <w:rPr>
          <w:sz w:val="10"/>
          <w:szCs w:val="10"/>
        </w:rPr>
        <w:br/>
      </w:r>
      <w:bookmarkStart w:id="9" w:name="6)a3a2"/>
      <w:bookmarkEnd w:id="9"/>
      <w:r w:rsidRPr="00080455">
        <w:rPr>
          <w:sz w:val="10"/>
          <w:szCs w:val="10"/>
        </w:rPr>
        <w:t>6 Se completează cu denumirea comisiei de specialitate.</w:t>
      </w:r>
      <w:r w:rsidRPr="00080455">
        <w:rPr>
          <w:sz w:val="10"/>
          <w:szCs w:val="10"/>
        </w:rPr>
        <w:br/>
      </w:r>
      <w:bookmarkStart w:id="10" w:name="7)a3a2"/>
      <w:bookmarkEnd w:id="10"/>
      <w:r w:rsidRPr="00080455">
        <w:rPr>
          <w:sz w:val="10"/>
          <w:szCs w:val="10"/>
        </w:rPr>
        <w:t>7 Proiectul de hotărâre a consiliului local.</w:t>
      </w:r>
      <w:r w:rsidRPr="00080455">
        <w:rPr>
          <w:sz w:val="10"/>
          <w:szCs w:val="10"/>
        </w:rPr>
        <w:br/>
      </w:r>
      <w:bookmarkStart w:id="11" w:name="8)a3a2"/>
      <w:bookmarkEnd w:id="11"/>
      <w:r w:rsidRPr="00080455">
        <w:rPr>
          <w:sz w:val="10"/>
          <w:szCs w:val="10"/>
        </w:rPr>
        <w:t xml:space="preserve">8 Se bifează cu "X" varianta care corespunde. </w:t>
      </w:r>
    </w:p>
    <w:p w:rsidR="00652583" w:rsidRPr="00080455" w:rsidRDefault="003F19FE" w:rsidP="00B71FEA">
      <w:pPr>
        <w:pStyle w:val="NoSpacing"/>
        <w:rPr>
          <w:sz w:val="10"/>
          <w:szCs w:val="10"/>
        </w:rPr>
      </w:pPr>
      <w:r w:rsidRPr="003F19FE">
        <w:rPr>
          <w:sz w:val="10"/>
          <w:szCs w:val="10"/>
        </w:rPr>
        <w:pict>
          <v:rect id="_x0000_i1029" style="width:0;height:1.5pt" o:hralign="center" o:hrstd="t" o:hr="t" fillcolor="#a0a0a0" stroked="f"/>
        </w:pict>
      </w:r>
    </w:p>
    <w:p w:rsidR="00B71FEA" w:rsidRPr="00080455" w:rsidRDefault="00B71FEA" w:rsidP="009D4991">
      <w:pPr>
        <w:spacing w:after="0" w:line="240" w:lineRule="auto"/>
        <w:rPr>
          <w:rFonts w:ascii="Times New Roman" w:eastAsia="Times New Roman" w:hAnsi="Times New Roman" w:cs="Times New Roman"/>
          <w:noProof w:val="0"/>
          <w:sz w:val="10"/>
          <w:szCs w:val="10"/>
          <w:lang w:val="en-US"/>
        </w:rPr>
      </w:pPr>
    </w:p>
    <w:p w:rsidR="00080455" w:rsidRPr="004859EE" w:rsidRDefault="00080455" w:rsidP="00080455">
      <w:pPr>
        <w:spacing w:after="0" w:line="240" w:lineRule="auto"/>
        <w:rPr>
          <w:rFonts w:ascii="Times New Roman" w:eastAsia="Times New Roman" w:hAnsi="Times New Roman" w:cs="Times New Roman"/>
          <w:noProof w:val="0"/>
          <w:sz w:val="24"/>
          <w:szCs w:val="24"/>
          <w:lang w:val="en-US"/>
        </w:rPr>
      </w:pPr>
      <w:r w:rsidRPr="004859EE">
        <w:rPr>
          <w:rFonts w:ascii="Times New Roman" w:eastAsia="Times New Roman" w:hAnsi="Times New Roman" w:cs="Times New Roman"/>
          <w:noProof w:val="0"/>
          <w:sz w:val="24"/>
          <w:szCs w:val="24"/>
          <w:lang w:val="en-US"/>
        </w:rPr>
        <w:t>ANEXA Nr. 4</w:t>
      </w:r>
      <w:r w:rsidRPr="004859EE">
        <w:rPr>
          <w:rFonts w:ascii="Times New Roman" w:eastAsia="Times New Roman" w:hAnsi="Times New Roman" w:cs="Times New Roman"/>
          <w:b/>
          <w:bCs/>
          <w:noProof w:val="0"/>
          <w:sz w:val="24"/>
          <w:szCs w:val="24"/>
          <w:u w:val="single"/>
          <w:lang w:val="en-US"/>
        </w:rPr>
        <w:br/>
        <w:t xml:space="preserve">la </w:t>
      </w:r>
      <w:proofErr w:type="spellStart"/>
      <w:r w:rsidRPr="004859EE">
        <w:rPr>
          <w:rFonts w:ascii="Times New Roman" w:eastAsia="Times New Roman" w:hAnsi="Times New Roman" w:cs="Times New Roman"/>
          <w:b/>
          <w:bCs/>
          <w:noProof w:val="0"/>
          <w:sz w:val="24"/>
          <w:szCs w:val="24"/>
          <w:u w:val="single"/>
          <w:lang w:val="en-US"/>
        </w:rPr>
        <w:t>regulament</w:t>
      </w:r>
      <w:proofErr w:type="spellEnd"/>
      <w:r w:rsidRPr="004859EE">
        <w:rPr>
          <w:rFonts w:ascii="Times New Roman" w:eastAsia="Times New Roman" w:hAnsi="Times New Roman" w:cs="Times New Roman"/>
          <w:noProof w:val="0"/>
          <w:sz w:val="24"/>
          <w:szCs w:val="24"/>
          <w:lang w:val="en-US"/>
        </w:rPr>
        <w:t xml:space="preserve"> </w:t>
      </w:r>
    </w:p>
    <w:p w:rsidR="004859EE" w:rsidRDefault="003F19FE" w:rsidP="00080455">
      <w:pPr>
        <w:pStyle w:val="NoSpacing"/>
        <w:jc w:val="center"/>
        <w:rPr>
          <w:rFonts w:ascii="Times New Roman" w:hAnsi="Times New Roman" w:cs="Times New Roman"/>
        </w:rPr>
      </w:pPr>
      <w:hyperlink r:id="rId22" w:history="1">
        <w:r w:rsidR="00080455" w:rsidRPr="004859EE">
          <w:rPr>
            <w:rFonts w:ascii="Times New Roman" w:eastAsia="Times New Roman" w:hAnsi="Times New Roman" w:cs="Times New Roman"/>
            <w:b/>
            <w:bCs/>
            <w:noProof w:val="0"/>
            <w:color w:val="0000FF"/>
            <w:sz w:val="24"/>
            <w:szCs w:val="24"/>
            <w:u w:val="single"/>
            <w:lang w:val="en-US"/>
          </w:rPr>
          <w:t>Model</w:t>
        </w:r>
      </w:hyperlink>
      <w:r w:rsidR="00080455" w:rsidRPr="004859EE">
        <w:rPr>
          <w:rFonts w:ascii="Times New Roman" w:eastAsia="Times New Roman" w:hAnsi="Times New Roman" w:cs="Times New Roman"/>
          <w:b/>
          <w:bCs/>
          <w:noProof w:val="0"/>
          <w:sz w:val="24"/>
          <w:szCs w:val="24"/>
          <w:lang w:val="en-US"/>
        </w:rPr>
        <w:t xml:space="preserve"> al </w:t>
      </w:r>
      <w:proofErr w:type="spellStart"/>
      <w:r w:rsidR="00080455" w:rsidRPr="004859EE">
        <w:rPr>
          <w:rFonts w:ascii="Times New Roman" w:eastAsia="Times New Roman" w:hAnsi="Times New Roman" w:cs="Times New Roman"/>
          <w:b/>
          <w:bCs/>
          <w:noProof w:val="0"/>
          <w:sz w:val="24"/>
          <w:szCs w:val="24"/>
          <w:lang w:val="en-US"/>
        </w:rPr>
        <w:t>avizului</w:t>
      </w:r>
      <w:proofErr w:type="spellEnd"/>
      <w:r w:rsidR="00080455" w:rsidRPr="004859EE">
        <w:rPr>
          <w:rFonts w:ascii="Times New Roman" w:eastAsia="Times New Roman" w:hAnsi="Times New Roman" w:cs="Times New Roman"/>
          <w:b/>
          <w:bCs/>
          <w:noProof w:val="0"/>
          <w:sz w:val="24"/>
          <w:szCs w:val="24"/>
          <w:lang w:val="en-US"/>
        </w:rPr>
        <w:t xml:space="preserve"> </w:t>
      </w:r>
      <w:proofErr w:type="spellStart"/>
      <w:r w:rsidR="00080455" w:rsidRPr="004859EE">
        <w:rPr>
          <w:rFonts w:ascii="Times New Roman" w:eastAsia="Times New Roman" w:hAnsi="Times New Roman" w:cs="Times New Roman"/>
          <w:b/>
          <w:bCs/>
          <w:noProof w:val="0"/>
          <w:sz w:val="24"/>
          <w:szCs w:val="24"/>
          <w:lang w:val="en-US"/>
        </w:rPr>
        <w:t>comisiei</w:t>
      </w:r>
      <w:proofErr w:type="spellEnd"/>
      <w:r w:rsidR="00080455" w:rsidRPr="004859EE">
        <w:rPr>
          <w:rFonts w:ascii="Times New Roman" w:eastAsia="Times New Roman" w:hAnsi="Times New Roman" w:cs="Times New Roman"/>
          <w:b/>
          <w:bCs/>
          <w:noProof w:val="0"/>
          <w:sz w:val="24"/>
          <w:szCs w:val="24"/>
          <w:lang w:val="en-US"/>
        </w:rPr>
        <w:t xml:space="preserve"> de </w:t>
      </w:r>
      <w:proofErr w:type="spellStart"/>
      <w:r w:rsidR="00080455" w:rsidRPr="004859EE">
        <w:rPr>
          <w:rFonts w:ascii="Times New Roman" w:eastAsia="Times New Roman" w:hAnsi="Times New Roman" w:cs="Times New Roman"/>
          <w:b/>
          <w:bCs/>
          <w:noProof w:val="0"/>
          <w:sz w:val="24"/>
          <w:szCs w:val="24"/>
          <w:lang w:val="en-US"/>
        </w:rPr>
        <w:t>specialitate</w:t>
      </w:r>
      <w:proofErr w:type="spellEnd"/>
      <w:r w:rsidR="00080455" w:rsidRPr="004859EE">
        <w:rPr>
          <w:rFonts w:ascii="Times New Roman" w:hAnsi="Times New Roman" w:cs="Times New Roman"/>
          <w:sz w:val="24"/>
          <w:szCs w:val="24"/>
        </w:rPr>
        <w:br/>
      </w:r>
    </w:p>
    <w:p w:rsidR="00080455" w:rsidRPr="00080455" w:rsidRDefault="00080455" w:rsidP="00080455">
      <w:pPr>
        <w:pStyle w:val="NoSpacing"/>
        <w:jc w:val="center"/>
        <w:rPr>
          <w:rFonts w:ascii="Times New Roman" w:hAnsi="Times New Roman" w:cs="Times New Roman"/>
        </w:rPr>
      </w:pPr>
      <w:r w:rsidRPr="00080455">
        <w:rPr>
          <w:rFonts w:ascii="Times New Roman" w:hAnsi="Times New Roman" w:cs="Times New Roman"/>
        </w:rPr>
        <w:t xml:space="preserve">CONSILIUL LOCAL AL </w:t>
      </w:r>
      <w:r>
        <w:rPr>
          <w:rFonts w:ascii="Times New Roman" w:hAnsi="Times New Roman" w:cs="Times New Roman"/>
        </w:rPr>
        <w:t>COMUNEI PISCU</w:t>
      </w:r>
      <w:hyperlink r:id="rId23" w:anchor="1)a3a2" w:history="1">
        <w:r w:rsidRPr="00080455">
          <w:rPr>
            <w:rStyle w:val="Hyperlink"/>
            <w:rFonts w:ascii="Times New Roman" w:hAnsi="Times New Roman" w:cs="Times New Roman"/>
            <w:vertAlign w:val="superscript"/>
          </w:rPr>
          <w:t>1</w:t>
        </w:r>
      </w:hyperlink>
      <w:r w:rsidRPr="00080455">
        <w:rPr>
          <w:rFonts w:ascii="Times New Roman" w:hAnsi="Times New Roman" w:cs="Times New Roman"/>
        </w:rPr>
        <w:br/>
        <w:t>Comisia . . . . . . . . . .</w:t>
      </w:r>
      <w:hyperlink r:id="rId24" w:anchor="2)a3a2" w:history="1">
        <w:r w:rsidRPr="00080455">
          <w:rPr>
            <w:rStyle w:val="Hyperlink"/>
            <w:rFonts w:ascii="Times New Roman" w:hAnsi="Times New Roman" w:cs="Times New Roman"/>
            <w:vertAlign w:val="superscript"/>
          </w:rPr>
          <w:t>2</w:t>
        </w:r>
      </w:hyperlink>
    </w:p>
    <w:p w:rsidR="00080455" w:rsidRDefault="00080455" w:rsidP="00080455">
      <w:pPr>
        <w:pStyle w:val="NormalWeb"/>
        <w:jc w:val="right"/>
      </w:pPr>
      <w:r>
        <w:t>Nr. . . . . . . . . ./. . . . . . . . . .</w:t>
      </w:r>
    </w:p>
    <w:p w:rsidR="00080455" w:rsidRDefault="00080455" w:rsidP="00080455">
      <w:pPr>
        <w:pStyle w:val="NormalWeb"/>
      </w:pPr>
      <w:proofErr w:type="spellStart"/>
      <w:r>
        <w:t>Către</w:t>
      </w:r>
      <w:proofErr w:type="spellEnd"/>
      <w:r>
        <w:t xml:space="preserve"> </w:t>
      </w:r>
      <w:proofErr w:type="spellStart"/>
      <w:r>
        <w:t>secretarul</w:t>
      </w:r>
      <w:proofErr w:type="spellEnd"/>
      <w:r>
        <w:t xml:space="preserve"> general al . . . . . . . . . .</w:t>
      </w:r>
      <w:hyperlink r:id="rId25" w:anchor="3)a3a2" w:history="1">
        <w:r>
          <w:rPr>
            <w:rStyle w:val="Hyperlink"/>
            <w:vertAlign w:val="superscript"/>
          </w:rPr>
          <w:t>3</w:t>
        </w:r>
      </w:hyperlink>
      <w:r>
        <w:br/>
      </w:r>
      <w:proofErr w:type="spellStart"/>
      <w:r>
        <w:t>Stimată</w:t>
      </w:r>
      <w:proofErr w:type="spellEnd"/>
      <w:r>
        <w:t xml:space="preserve">(e) </w:t>
      </w:r>
      <w:proofErr w:type="spellStart"/>
      <w:r>
        <w:t>Doamnă</w:t>
      </w:r>
      <w:proofErr w:type="spellEnd"/>
      <w:r>
        <w:t>/</w:t>
      </w:r>
      <w:proofErr w:type="spellStart"/>
      <w:r>
        <w:t>Domnule</w:t>
      </w:r>
      <w:proofErr w:type="spellEnd"/>
      <w:r>
        <w:t xml:space="preserve"> . . . . . . . . . .</w:t>
      </w:r>
      <w:hyperlink r:id="rId26" w:anchor="4)a3a2" w:history="1">
        <w:r>
          <w:rPr>
            <w:rStyle w:val="Hyperlink"/>
            <w:vertAlign w:val="superscript"/>
          </w:rPr>
          <w:t>4</w:t>
        </w:r>
      </w:hyperlink>
      <w:r>
        <w:t xml:space="preserve">, </w:t>
      </w:r>
    </w:p>
    <w:p w:rsidR="00080455" w:rsidRPr="00080455" w:rsidRDefault="00080455" w:rsidP="00080455">
      <w:pPr>
        <w:pStyle w:val="NormalWeb"/>
        <w:spacing w:after="240" w:afterAutospacing="0"/>
        <w:rPr>
          <w:sz w:val="22"/>
          <w:szCs w:val="22"/>
        </w:rPr>
      </w:pPr>
      <w:r w:rsidRPr="00080455">
        <w:rPr>
          <w:sz w:val="22"/>
          <w:szCs w:val="22"/>
        </w:rPr>
        <w:t>    </w:t>
      </w:r>
      <w:proofErr w:type="spellStart"/>
      <w:r w:rsidRPr="00080455">
        <w:rPr>
          <w:sz w:val="22"/>
          <w:szCs w:val="22"/>
        </w:rPr>
        <w:t>Având</w:t>
      </w:r>
      <w:proofErr w:type="spellEnd"/>
      <w:r w:rsidRPr="00080455">
        <w:rPr>
          <w:sz w:val="22"/>
          <w:szCs w:val="22"/>
        </w:rPr>
        <w:t xml:space="preserve"> </w:t>
      </w:r>
      <w:proofErr w:type="spellStart"/>
      <w:r w:rsidRPr="00080455">
        <w:rPr>
          <w:sz w:val="22"/>
          <w:szCs w:val="22"/>
        </w:rPr>
        <w:t>în</w:t>
      </w:r>
      <w:proofErr w:type="spellEnd"/>
      <w:r w:rsidRPr="00080455">
        <w:rPr>
          <w:sz w:val="22"/>
          <w:szCs w:val="22"/>
        </w:rPr>
        <w:t xml:space="preserve"> </w:t>
      </w:r>
      <w:proofErr w:type="spellStart"/>
      <w:r w:rsidRPr="00080455">
        <w:rPr>
          <w:sz w:val="22"/>
          <w:szCs w:val="22"/>
        </w:rPr>
        <w:t>vedere</w:t>
      </w:r>
      <w:proofErr w:type="spellEnd"/>
      <w:r w:rsidRPr="00080455">
        <w:rPr>
          <w:sz w:val="22"/>
          <w:szCs w:val="22"/>
        </w:rPr>
        <w:t xml:space="preserve"> </w:t>
      </w:r>
      <w:proofErr w:type="spellStart"/>
      <w:r w:rsidRPr="00080455">
        <w:rPr>
          <w:sz w:val="22"/>
          <w:szCs w:val="22"/>
        </w:rPr>
        <w:t>prevederile</w:t>
      </w:r>
      <w:proofErr w:type="spellEnd"/>
      <w:r w:rsidRPr="00080455">
        <w:rPr>
          <w:sz w:val="22"/>
          <w:szCs w:val="22"/>
        </w:rPr>
        <w:t xml:space="preserve"> art. 136 </w:t>
      </w:r>
      <w:proofErr w:type="spellStart"/>
      <w:r w:rsidRPr="00080455">
        <w:rPr>
          <w:sz w:val="22"/>
          <w:szCs w:val="22"/>
        </w:rPr>
        <w:t>alin</w:t>
      </w:r>
      <w:proofErr w:type="spellEnd"/>
      <w:r w:rsidRPr="00080455">
        <w:rPr>
          <w:sz w:val="22"/>
          <w:szCs w:val="22"/>
        </w:rPr>
        <w:t xml:space="preserve">. (7) din </w:t>
      </w:r>
      <w:hyperlink r:id="rId27" w:history="1">
        <w:proofErr w:type="spellStart"/>
        <w:r w:rsidRPr="00080455">
          <w:rPr>
            <w:rStyle w:val="Hyperlink"/>
            <w:sz w:val="22"/>
            <w:szCs w:val="22"/>
          </w:rPr>
          <w:t>Ordonanţa</w:t>
        </w:r>
        <w:proofErr w:type="spellEnd"/>
        <w:r w:rsidRPr="00080455">
          <w:rPr>
            <w:rStyle w:val="Hyperlink"/>
            <w:sz w:val="22"/>
            <w:szCs w:val="22"/>
          </w:rPr>
          <w:t xml:space="preserve"> de </w:t>
        </w:r>
        <w:proofErr w:type="spellStart"/>
        <w:r w:rsidRPr="00080455">
          <w:rPr>
            <w:rStyle w:val="Hyperlink"/>
            <w:sz w:val="22"/>
            <w:szCs w:val="22"/>
          </w:rPr>
          <w:t>urgenţă</w:t>
        </w:r>
        <w:proofErr w:type="spellEnd"/>
        <w:r w:rsidRPr="00080455">
          <w:rPr>
            <w:rStyle w:val="Hyperlink"/>
            <w:sz w:val="22"/>
            <w:szCs w:val="22"/>
          </w:rPr>
          <w:t xml:space="preserve"> a </w:t>
        </w:r>
        <w:proofErr w:type="spellStart"/>
        <w:r w:rsidRPr="00080455">
          <w:rPr>
            <w:rStyle w:val="Hyperlink"/>
            <w:sz w:val="22"/>
            <w:szCs w:val="22"/>
          </w:rPr>
          <w:t>Guvernului</w:t>
        </w:r>
        <w:proofErr w:type="spellEnd"/>
        <w:r w:rsidRPr="00080455">
          <w:rPr>
            <w:rStyle w:val="Hyperlink"/>
            <w:sz w:val="22"/>
            <w:szCs w:val="22"/>
          </w:rPr>
          <w:t xml:space="preserve"> nr. 57/2019</w:t>
        </w:r>
      </w:hyperlink>
      <w:r w:rsidRPr="00080455">
        <w:rPr>
          <w:sz w:val="22"/>
          <w:szCs w:val="22"/>
        </w:rPr>
        <w:t xml:space="preserve"> </w:t>
      </w:r>
      <w:proofErr w:type="spellStart"/>
      <w:r w:rsidRPr="00080455">
        <w:rPr>
          <w:sz w:val="22"/>
          <w:szCs w:val="22"/>
        </w:rPr>
        <w:t>privind</w:t>
      </w:r>
      <w:proofErr w:type="spellEnd"/>
      <w:r w:rsidRPr="00080455">
        <w:rPr>
          <w:sz w:val="22"/>
          <w:szCs w:val="22"/>
        </w:rPr>
        <w:t xml:space="preserve"> </w:t>
      </w:r>
      <w:proofErr w:type="spellStart"/>
      <w:r w:rsidRPr="00080455">
        <w:rPr>
          <w:sz w:val="22"/>
          <w:szCs w:val="22"/>
        </w:rPr>
        <w:t>Codul</w:t>
      </w:r>
      <w:proofErr w:type="spellEnd"/>
      <w:r w:rsidRPr="00080455">
        <w:rPr>
          <w:sz w:val="22"/>
          <w:szCs w:val="22"/>
        </w:rPr>
        <w:t xml:space="preserve"> </w:t>
      </w:r>
      <w:proofErr w:type="spellStart"/>
      <w:r w:rsidRPr="00080455">
        <w:rPr>
          <w:sz w:val="22"/>
          <w:szCs w:val="22"/>
        </w:rPr>
        <w:t>administrativ</w:t>
      </w:r>
      <w:proofErr w:type="spellEnd"/>
      <w:r w:rsidRPr="00080455">
        <w:rPr>
          <w:sz w:val="22"/>
          <w:szCs w:val="22"/>
        </w:rPr>
        <w:t xml:space="preserve">, cu </w:t>
      </w:r>
      <w:proofErr w:type="spellStart"/>
      <w:r w:rsidRPr="00080455">
        <w:rPr>
          <w:sz w:val="22"/>
          <w:szCs w:val="22"/>
        </w:rPr>
        <w:t>modificările</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completările</w:t>
      </w:r>
      <w:proofErr w:type="spellEnd"/>
      <w:r w:rsidRPr="00080455">
        <w:rPr>
          <w:sz w:val="22"/>
          <w:szCs w:val="22"/>
        </w:rPr>
        <w:t xml:space="preserve"> </w:t>
      </w:r>
      <w:proofErr w:type="spellStart"/>
      <w:r w:rsidRPr="00080455">
        <w:rPr>
          <w:sz w:val="22"/>
          <w:szCs w:val="22"/>
        </w:rPr>
        <w:t>ulterioare</w:t>
      </w:r>
      <w:proofErr w:type="spellEnd"/>
      <w:r w:rsidRPr="00080455">
        <w:rPr>
          <w:sz w:val="22"/>
          <w:szCs w:val="22"/>
        </w:rPr>
        <w:t xml:space="preserve">, </w:t>
      </w:r>
      <w:proofErr w:type="spellStart"/>
      <w:r w:rsidRPr="00080455">
        <w:rPr>
          <w:sz w:val="22"/>
          <w:szCs w:val="22"/>
        </w:rPr>
        <w:t>respectiv</w:t>
      </w:r>
      <w:proofErr w:type="spellEnd"/>
      <w:r w:rsidRPr="00080455">
        <w:rPr>
          <w:sz w:val="22"/>
          <w:szCs w:val="22"/>
        </w:rPr>
        <w:t xml:space="preserve"> </w:t>
      </w:r>
      <w:proofErr w:type="spellStart"/>
      <w:r w:rsidRPr="00080455">
        <w:rPr>
          <w:sz w:val="22"/>
          <w:szCs w:val="22"/>
        </w:rPr>
        <w:t>prevederile</w:t>
      </w:r>
      <w:proofErr w:type="spellEnd"/>
      <w:r w:rsidRPr="00080455">
        <w:rPr>
          <w:sz w:val="22"/>
          <w:szCs w:val="22"/>
        </w:rPr>
        <w:t xml:space="preserve"> art. 15 </w:t>
      </w:r>
      <w:proofErr w:type="spellStart"/>
      <w:r w:rsidRPr="00080455">
        <w:rPr>
          <w:sz w:val="22"/>
          <w:szCs w:val="22"/>
        </w:rPr>
        <w:t>alin</w:t>
      </w:r>
      <w:proofErr w:type="spellEnd"/>
      <w:r w:rsidRPr="00080455">
        <w:rPr>
          <w:sz w:val="22"/>
          <w:szCs w:val="22"/>
        </w:rPr>
        <w:t xml:space="preserve">. (1) lit. a) </w:t>
      </w:r>
      <w:proofErr w:type="spellStart"/>
      <w:r w:rsidRPr="00080455">
        <w:rPr>
          <w:sz w:val="22"/>
          <w:szCs w:val="22"/>
        </w:rPr>
        <w:t>şi</w:t>
      </w:r>
      <w:proofErr w:type="spellEnd"/>
      <w:r w:rsidRPr="00080455">
        <w:rPr>
          <w:sz w:val="22"/>
          <w:szCs w:val="22"/>
        </w:rPr>
        <w:t xml:space="preserve"> ale art. 91 </w:t>
      </w:r>
      <w:proofErr w:type="spellStart"/>
      <w:r w:rsidRPr="00080455">
        <w:rPr>
          <w:sz w:val="22"/>
          <w:szCs w:val="22"/>
        </w:rPr>
        <w:t>alin</w:t>
      </w:r>
      <w:proofErr w:type="spellEnd"/>
      <w:r w:rsidRPr="00080455">
        <w:rPr>
          <w:sz w:val="22"/>
          <w:szCs w:val="22"/>
        </w:rPr>
        <w:t xml:space="preserve">. (1) </w:t>
      </w:r>
      <w:proofErr w:type="spellStart"/>
      <w:r w:rsidRPr="00080455">
        <w:rPr>
          <w:sz w:val="22"/>
          <w:szCs w:val="22"/>
        </w:rPr>
        <w:t>şi</w:t>
      </w:r>
      <w:proofErr w:type="spellEnd"/>
      <w:r w:rsidRPr="00080455">
        <w:rPr>
          <w:sz w:val="22"/>
          <w:szCs w:val="22"/>
        </w:rPr>
        <w:t xml:space="preserve"> (2) din </w:t>
      </w:r>
      <w:proofErr w:type="spellStart"/>
      <w:r w:rsidRPr="00080455">
        <w:rPr>
          <w:sz w:val="22"/>
          <w:szCs w:val="22"/>
        </w:rPr>
        <w:t>Regulamentul</w:t>
      </w:r>
      <w:proofErr w:type="spellEnd"/>
      <w:r w:rsidRPr="00080455">
        <w:rPr>
          <w:sz w:val="22"/>
          <w:szCs w:val="22"/>
        </w:rPr>
        <w:t xml:space="preserve"> de </w:t>
      </w:r>
      <w:proofErr w:type="spellStart"/>
      <w:r w:rsidRPr="00080455">
        <w:rPr>
          <w:sz w:val="22"/>
          <w:szCs w:val="22"/>
        </w:rPr>
        <w:t>organizare</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funcţionare</w:t>
      </w:r>
      <w:proofErr w:type="spellEnd"/>
      <w:r w:rsidRPr="00080455">
        <w:rPr>
          <w:sz w:val="22"/>
          <w:szCs w:val="22"/>
        </w:rPr>
        <w:t xml:space="preserve"> a </w:t>
      </w:r>
      <w:proofErr w:type="spellStart"/>
      <w:r w:rsidRPr="00080455">
        <w:rPr>
          <w:sz w:val="22"/>
          <w:szCs w:val="22"/>
        </w:rPr>
        <w:t>Consiliului</w:t>
      </w:r>
      <w:proofErr w:type="spellEnd"/>
      <w:r w:rsidRPr="00080455">
        <w:rPr>
          <w:sz w:val="22"/>
          <w:szCs w:val="22"/>
        </w:rPr>
        <w:t xml:space="preserve"> Local . . . . . . . . . .</w:t>
      </w:r>
      <w:hyperlink r:id="rId28" w:anchor="5)a3a2" w:history="1">
        <w:r w:rsidRPr="00080455">
          <w:rPr>
            <w:rStyle w:val="Hyperlink"/>
            <w:sz w:val="22"/>
            <w:szCs w:val="22"/>
            <w:vertAlign w:val="superscript"/>
          </w:rPr>
          <w:t>5</w:t>
        </w:r>
      </w:hyperlink>
      <w:r w:rsidRPr="00080455">
        <w:rPr>
          <w:sz w:val="22"/>
          <w:szCs w:val="22"/>
        </w:rPr>
        <w:t xml:space="preserve">, </w:t>
      </w:r>
      <w:proofErr w:type="spellStart"/>
      <w:r w:rsidRPr="00080455">
        <w:rPr>
          <w:sz w:val="22"/>
          <w:szCs w:val="22"/>
        </w:rPr>
        <w:t>vă</w:t>
      </w:r>
      <w:proofErr w:type="spellEnd"/>
      <w:r w:rsidRPr="00080455">
        <w:rPr>
          <w:sz w:val="22"/>
          <w:szCs w:val="22"/>
        </w:rPr>
        <w:t xml:space="preserve"> </w:t>
      </w:r>
      <w:proofErr w:type="spellStart"/>
      <w:r w:rsidRPr="00080455">
        <w:rPr>
          <w:sz w:val="22"/>
          <w:szCs w:val="22"/>
        </w:rPr>
        <w:t>transmitem</w:t>
      </w:r>
      <w:proofErr w:type="spellEnd"/>
      <w:r w:rsidRPr="00080455">
        <w:rPr>
          <w:sz w:val="22"/>
          <w:szCs w:val="22"/>
        </w:rPr>
        <w:t xml:space="preserve"> </w:t>
      </w:r>
      <w:proofErr w:type="spellStart"/>
      <w:r w:rsidRPr="00080455">
        <w:rPr>
          <w:sz w:val="22"/>
          <w:szCs w:val="22"/>
        </w:rPr>
        <w:t>rezultatul</w:t>
      </w:r>
      <w:proofErr w:type="spellEnd"/>
      <w:r w:rsidRPr="00080455">
        <w:rPr>
          <w:sz w:val="22"/>
          <w:szCs w:val="22"/>
        </w:rPr>
        <w:t xml:space="preserve"> </w:t>
      </w:r>
      <w:proofErr w:type="spellStart"/>
      <w:r w:rsidRPr="00080455">
        <w:rPr>
          <w:sz w:val="22"/>
          <w:szCs w:val="22"/>
        </w:rPr>
        <w:t>dezbaterilor</w:t>
      </w:r>
      <w:proofErr w:type="spellEnd"/>
      <w:r w:rsidRPr="00080455">
        <w:rPr>
          <w:sz w:val="22"/>
          <w:szCs w:val="22"/>
        </w:rPr>
        <w:t xml:space="preserve"> </w:t>
      </w:r>
      <w:proofErr w:type="spellStart"/>
      <w:r w:rsidRPr="00080455">
        <w:rPr>
          <w:sz w:val="22"/>
          <w:szCs w:val="22"/>
        </w:rPr>
        <w:t>Comisiei</w:t>
      </w:r>
      <w:proofErr w:type="spellEnd"/>
      <w:r w:rsidRPr="00080455">
        <w:rPr>
          <w:sz w:val="22"/>
          <w:szCs w:val="22"/>
        </w:rPr>
        <w:t xml:space="preserve"> . . . . . . . . . .</w:t>
      </w:r>
      <w:hyperlink r:id="rId29" w:anchor="6)a3a2" w:history="1">
        <w:r w:rsidRPr="00080455">
          <w:rPr>
            <w:rStyle w:val="Hyperlink"/>
            <w:sz w:val="22"/>
            <w:szCs w:val="22"/>
            <w:vertAlign w:val="superscript"/>
          </w:rPr>
          <w:t>6</w:t>
        </w:r>
      </w:hyperlink>
      <w:r w:rsidRPr="00080455">
        <w:rPr>
          <w:sz w:val="22"/>
          <w:szCs w:val="22"/>
        </w:rPr>
        <w:t xml:space="preserve"> din </w:t>
      </w:r>
      <w:proofErr w:type="spellStart"/>
      <w:r w:rsidRPr="00080455">
        <w:rPr>
          <w:sz w:val="22"/>
          <w:szCs w:val="22"/>
        </w:rPr>
        <w:t>cadrul</w:t>
      </w:r>
      <w:proofErr w:type="spellEnd"/>
      <w:r w:rsidRPr="00080455">
        <w:rPr>
          <w:sz w:val="22"/>
          <w:szCs w:val="22"/>
        </w:rPr>
        <w:t xml:space="preserve"> </w:t>
      </w:r>
      <w:proofErr w:type="spellStart"/>
      <w:r w:rsidRPr="00080455">
        <w:rPr>
          <w:sz w:val="22"/>
          <w:szCs w:val="22"/>
        </w:rPr>
        <w:t>şedinţei</w:t>
      </w:r>
      <w:proofErr w:type="spellEnd"/>
      <w:r w:rsidRPr="00080455">
        <w:rPr>
          <w:sz w:val="22"/>
          <w:szCs w:val="22"/>
        </w:rPr>
        <w:t xml:space="preserve"> din data de . . . . . . . . . ., </w:t>
      </w:r>
      <w:proofErr w:type="spellStart"/>
      <w:r w:rsidRPr="00080455">
        <w:rPr>
          <w:sz w:val="22"/>
          <w:szCs w:val="22"/>
        </w:rPr>
        <w:t>cuprinse</w:t>
      </w:r>
      <w:proofErr w:type="spellEnd"/>
      <w:r w:rsidRPr="00080455">
        <w:rPr>
          <w:sz w:val="22"/>
          <w:szCs w:val="22"/>
        </w:rPr>
        <w:t xml:space="preserve"> </w:t>
      </w:r>
      <w:proofErr w:type="spellStart"/>
      <w:r w:rsidRPr="00080455">
        <w:rPr>
          <w:sz w:val="22"/>
          <w:szCs w:val="22"/>
        </w:rPr>
        <w:t>în</w:t>
      </w:r>
      <w:proofErr w:type="spellEnd"/>
      <w:r w:rsidRPr="00080455">
        <w:rPr>
          <w:sz w:val="22"/>
          <w:szCs w:val="22"/>
        </w:rPr>
        <w:t xml:space="preserve"> </w:t>
      </w:r>
      <w:proofErr w:type="spellStart"/>
      <w:r w:rsidRPr="00080455">
        <w:rPr>
          <w:sz w:val="22"/>
          <w:szCs w:val="22"/>
        </w:rPr>
        <w:t>Procesul</w:t>
      </w:r>
      <w:proofErr w:type="spellEnd"/>
      <w:r w:rsidRPr="00080455">
        <w:rPr>
          <w:sz w:val="22"/>
          <w:szCs w:val="22"/>
        </w:rPr>
        <w:t xml:space="preserve"> - verbal nr. . . . . . . . . .</w:t>
      </w:r>
      <w:proofErr w:type="spellStart"/>
      <w:r w:rsidRPr="00080455">
        <w:rPr>
          <w:sz w:val="22"/>
          <w:szCs w:val="22"/>
        </w:rPr>
        <w:t>Anexat</w:t>
      </w:r>
      <w:proofErr w:type="spellEnd"/>
      <w:r w:rsidRPr="00080455">
        <w:rPr>
          <w:sz w:val="22"/>
          <w:szCs w:val="22"/>
        </w:rPr>
        <w:t xml:space="preserve"> </w:t>
      </w:r>
      <w:proofErr w:type="spellStart"/>
      <w:r w:rsidRPr="00080455">
        <w:rPr>
          <w:sz w:val="22"/>
          <w:szCs w:val="22"/>
        </w:rPr>
        <w:t>vă</w:t>
      </w:r>
      <w:proofErr w:type="spellEnd"/>
      <w:r w:rsidRPr="00080455">
        <w:rPr>
          <w:sz w:val="22"/>
          <w:szCs w:val="22"/>
        </w:rPr>
        <w:t xml:space="preserve"> </w:t>
      </w:r>
      <w:proofErr w:type="spellStart"/>
      <w:r w:rsidRPr="00080455">
        <w:rPr>
          <w:sz w:val="22"/>
          <w:szCs w:val="22"/>
        </w:rPr>
        <w:t>comunicăm</w:t>
      </w:r>
      <w:proofErr w:type="spellEnd"/>
      <w:r w:rsidRPr="00080455">
        <w:rPr>
          <w:sz w:val="22"/>
          <w:szCs w:val="22"/>
        </w:rPr>
        <w:t xml:space="preserve"> </w:t>
      </w:r>
      <w:proofErr w:type="spellStart"/>
      <w:r w:rsidRPr="00080455">
        <w:rPr>
          <w:sz w:val="22"/>
          <w:szCs w:val="22"/>
        </w:rPr>
        <w:t>şi</w:t>
      </w:r>
      <w:proofErr w:type="spellEnd"/>
      <w:r w:rsidRPr="00080455">
        <w:rPr>
          <w:sz w:val="22"/>
          <w:szCs w:val="22"/>
        </w:rPr>
        <w:t xml:space="preserve"> </w:t>
      </w:r>
      <w:proofErr w:type="spellStart"/>
      <w:r w:rsidRPr="00080455">
        <w:rPr>
          <w:sz w:val="22"/>
          <w:szCs w:val="22"/>
        </w:rPr>
        <w:t>avizele</w:t>
      </w:r>
      <w:proofErr w:type="spellEnd"/>
      <w:r w:rsidRPr="00080455">
        <w:rPr>
          <w:sz w:val="22"/>
          <w:szCs w:val="22"/>
        </w:rPr>
        <w:t>/</w:t>
      </w:r>
      <w:proofErr w:type="spellStart"/>
      <w:r w:rsidRPr="00080455">
        <w:rPr>
          <w:sz w:val="22"/>
          <w:szCs w:val="22"/>
        </w:rPr>
        <w:t>rapoartele</w:t>
      </w:r>
      <w:proofErr w:type="spellEnd"/>
      <w:r w:rsidRPr="00080455">
        <w:rPr>
          <w:sz w:val="22"/>
          <w:szCs w:val="22"/>
        </w:rPr>
        <w:t xml:space="preserve"> </w:t>
      </w:r>
      <w:proofErr w:type="spellStart"/>
      <w:r w:rsidRPr="00080455">
        <w:rPr>
          <w:sz w:val="22"/>
          <w:szCs w:val="22"/>
        </w:rPr>
        <w:t>comisiei</w:t>
      </w:r>
      <w:proofErr w:type="spellEnd"/>
      <w:r w:rsidRPr="00080455">
        <w:rPr>
          <w:sz w:val="22"/>
          <w:szCs w:val="22"/>
        </w:rPr>
        <w:t xml:space="preserve"> </w:t>
      </w:r>
      <w:proofErr w:type="spellStart"/>
      <w:r w:rsidRPr="00080455">
        <w:rPr>
          <w:sz w:val="22"/>
          <w:szCs w:val="22"/>
        </w:rPr>
        <w:t>pentru</w:t>
      </w:r>
      <w:proofErr w:type="spellEnd"/>
      <w:r w:rsidRPr="00080455">
        <w:rPr>
          <w:sz w:val="22"/>
          <w:szCs w:val="22"/>
        </w:rPr>
        <w:t xml:space="preserve"> </w:t>
      </w:r>
      <w:proofErr w:type="spellStart"/>
      <w:r w:rsidRPr="00080455">
        <w:rPr>
          <w:sz w:val="22"/>
          <w:szCs w:val="22"/>
        </w:rPr>
        <w:t>subiectele</w:t>
      </w:r>
      <w:proofErr w:type="spellEnd"/>
      <w:r w:rsidRPr="00080455">
        <w:rPr>
          <w:sz w:val="22"/>
          <w:szCs w:val="22"/>
        </w:rPr>
        <w:t xml:space="preserve"> </w:t>
      </w:r>
      <w:proofErr w:type="spellStart"/>
      <w:r w:rsidRPr="00080455">
        <w:rPr>
          <w:sz w:val="22"/>
          <w:szCs w:val="22"/>
        </w:rPr>
        <w:t>dezbătute</w:t>
      </w:r>
      <w:proofErr w:type="spellEnd"/>
      <w:r w:rsidRPr="00080455">
        <w:rPr>
          <w:sz w:val="22"/>
          <w:szCs w:val="22"/>
        </w:rPr>
        <w:t xml:space="preserve">, </w:t>
      </w:r>
      <w:proofErr w:type="spellStart"/>
      <w:r w:rsidRPr="00080455">
        <w:rPr>
          <w:sz w:val="22"/>
          <w:szCs w:val="22"/>
        </w:rPr>
        <w:t>respectiv</w:t>
      </w:r>
      <w:proofErr w:type="spellEnd"/>
      <w:r w:rsidRPr="00080455">
        <w:rPr>
          <w:sz w:val="22"/>
          <w:szCs w:val="22"/>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
        <w:gridCol w:w="3498"/>
        <w:gridCol w:w="1951"/>
        <w:gridCol w:w="2276"/>
        <w:gridCol w:w="1966"/>
      </w:tblGrid>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Nr. </w:t>
            </w:r>
            <w:proofErr w:type="spellStart"/>
            <w:r>
              <w:t>crt</w:t>
            </w:r>
            <w:proofErr w:type="spellEnd"/>
            <w:r>
              <w:t xml:space="preserv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proofErr w:type="spellStart"/>
            <w:r>
              <w:t>Documentul</w:t>
            </w:r>
            <w:proofErr w:type="spellEnd"/>
            <w:r>
              <w:t xml:space="preserve"> </w:t>
            </w:r>
            <w:proofErr w:type="spellStart"/>
            <w:r>
              <w:t>trimis</w:t>
            </w:r>
            <w:proofErr w:type="spellEnd"/>
            <w:r>
              <w:t xml:space="preserve"> </w:t>
            </w:r>
            <w:proofErr w:type="spellStart"/>
            <w:r>
              <w:t>spre</w:t>
            </w:r>
            <w:proofErr w:type="spellEnd"/>
            <w:r>
              <w:t xml:space="preserve"> </w:t>
            </w:r>
            <w:proofErr w:type="spellStart"/>
            <w:r>
              <w:t>analiză</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proofErr w:type="spellStart"/>
            <w:r>
              <w:t>Numărul</w:t>
            </w:r>
            <w:proofErr w:type="spellEnd"/>
            <w:r>
              <w:t xml:space="preserve"> de </w:t>
            </w:r>
            <w:proofErr w:type="spellStart"/>
            <w:r>
              <w:t>înregistrare</w:t>
            </w:r>
            <w:proofErr w:type="spellEnd"/>
            <w:r>
              <w:t xml:space="preserve"> al </w:t>
            </w:r>
            <w:proofErr w:type="spellStart"/>
            <w:r>
              <w:t>avizului</w:t>
            </w:r>
            <w:proofErr w:type="spellEnd"/>
            <w:r>
              <w:t>/</w:t>
            </w:r>
            <w:proofErr w:type="spellStart"/>
            <w:r>
              <w:t>raportului</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proofErr w:type="spellStart"/>
            <w:r>
              <w:t>Tipul</w:t>
            </w:r>
            <w:proofErr w:type="spellEnd"/>
            <w:r>
              <w:t xml:space="preserve"> </w:t>
            </w:r>
            <w:proofErr w:type="spellStart"/>
            <w:r>
              <w:t>avizului</w:t>
            </w:r>
            <w:proofErr w:type="spellEnd"/>
            <w:r>
              <w:t>/</w:t>
            </w:r>
            <w:proofErr w:type="spellStart"/>
            <w:r>
              <w:t>recomandarea</w:t>
            </w:r>
            <w:proofErr w:type="spellEnd"/>
            <w:r>
              <w:t xml:space="preserve"> </w:t>
            </w:r>
            <w:proofErr w:type="spellStart"/>
            <w:r>
              <w:t>raportului</w:t>
            </w:r>
            <w:proofErr w:type="spellEnd"/>
            <w: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proofErr w:type="spellStart"/>
            <w:r>
              <w:t>Amendamente</w:t>
            </w:r>
            <w:proofErr w:type="spellEnd"/>
            <w:r>
              <w:t xml:space="preserve"> </w:t>
            </w:r>
          </w:p>
        </w:tc>
      </w:tr>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0 </w:t>
            </w:r>
          </w:p>
        </w:tc>
        <w:tc>
          <w:tcPr>
            <w:tcW w:w="18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1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2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3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80455" w:rsidRDefault="00080455" w:rsidP="00B364BF">
            <w:pPr>
              <w:pStyle w:val="NormalWeb"/>
              <w:jc w:val="center"/>
            </w:pPr>
            <w:r>
              <w:t xml:space="preserve">4 </w:t>
            </w:r>
          </w:p>
        </w:tc>
      </w:tr>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rPr>
                <w:b/>
                <w:bCs/>
              </w:rPr>
              <w:t>1.</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P.H.C.L.</w:t>
            </w:r>
            <w:hyperlink r:id="rId30" w:anchor="7)a3a2" w:history="1">
              <w:r>
                <w:rPr>
                  <w:rStyle w:val="Hyperlink"/>
                  <w:vertAlign w:val="superscript"/>
                </w:rPr>
                <w:t>7</w:t>
              </w:r>
            </w:hyperlink>
            <w:r>
              <w:t xml:space="preserve"> nr. . . . . . . . . ./. . . . . . . . . . privind . . . . . . . .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rPr>
                <w:rFonts w:ascii="Wingdings" w:hAnsi="Wingdings"/>
              </w:rPr>
              <w:t></w:t>
            </w:r>
            <w:hyperlink r:id="rId31" w:anchor="8)a3a2" w:history="1">
              <w:r>
                <w:rPr>
                  <w:rStyle w:val="Hyperlink"/>
                  <w:vertAlign w:val="superscript"/>
                </w:rPr>
                <w:t>8</w:t>
              </w:r>
            </w:hyperlink>
            <w:r>
              <w:t xml:space="preserve"> favorabil     </w:t>
            </w:r>
            <w:r>
              <w:rPr>
                <w:rFonts w:ascii="Wingdings" w:hAnsi="Wingdings"/>
              </w:rPr>
              <w:t></w:t>
            </w:r>
            <w:r>
              <w:t xml:space="preserve"> nefavorabil</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rPr>
                <w:rFonts w:ascii="Wingdings" w:hAnsi="Wingdings"/>
              </w:rPr>
              <w:t></w:t>
            </w:r>
            <w:r>
              <w:t xml:space="preserve"> DA nr. . . . . . . . . .</w:t>
            </w:r>
            <w:r>
              <w:br/>
            </w:r>
            <w:r>
              <w:rPr>
                <w:rFonts w:ascii="Wingdings" w:hAnsi="Wingdings"/>
              </w:rPr>
              <w:t></w:t>
            </w:r>
            <w:r>
              <w:t xml:space="preserve"> NU</w:t>
            </w:r>
          </w:p>
        </w:tc>
      </w:tr>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rPr>
                <w:b/>
                <w:bCs/>
              </w:rPr>
              <w:t>2.</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P.H.C.L. nr. . . . . . . . . ./. . . . . . . .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rPr>
                <w:rFonts w:ascii="Wingdings" w:hAnsi="Wingdings"/>
              </w:rPr>
              <w:t></w:t>
            </w:r>
            <w:r>
              <w:t xml:space="preserve"> favorabil     </w:t>
            </w:r>
            <w:r>
              <w:rPr>
                <w:rFonts w:ascii="Wingdings" w:hAnsi="Wingdings"/>
              </w:rPr>
              <w:t></w:t>
            </w:r>
            <w:r>
              <w:t xml:space="preserve"> nefavorabil</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rPr>
                <w:rFonts w:ascii="Wingdings" w:hAnsi="Wingdings"/>
              </w:rPr>
              <w:t></w:t>
            </w:r>
            <w:r>
              <w:t xml:space="preserve"> DA nr. . . . . . . . . .</w:t>
            </w:r>
            <w:r>
              <w:br/>
            </w:r>
            <w:r>
              <w:rPr>
                <w:rFonts w:ascii="Wingdings" w:hAnsi="Wingdings"/>
              </w:rPr>
              <w:t></w:t>
            </w:r>
            <w:r>
              <w:t xml:space="preserve"> NU</w:t>
            </w:r>
          </w:p>
        </w:tc>
      </w:tr>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rPr>
                <w:b/>
                <w:bCs/>
              </w:rPr>
              <w:t>3.</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Petiţia nr. . . . . . . . . ./. . . . . . . . . . din partea . . . . . . . .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t xml:space="preserve">. .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r>
      <w:tr w:rsidR="00080455" w:rsidTr="00B364BF">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rPr>
                <w:b/>
                <w:bCs/>
              </w:rPr>
              <w:t>4.</w:t>
            </w:r>
            <w: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pStyle w:val="NormalWeb"/>
              <w:jc w:val="center"/>
            </w:pPr>
            <w:r>
              <w:t xml:space="preserve">. . . </w:t>
            </w:r>
          </w:p>
        </w:tc>
        <w:tc>
          <w:tcPr>
            <w:tcW w:w="1000" w:type="pct"/>
            <w:tcBorders>
              <w:top w:val="outset" w:sz="6" w:space="0" w:color="auto"/>
              <w:left w:val="outset" w:sz="6" w:space="0" w:color="auto"/>
              <w:bottom w:val="outset" w:sz="6" w:space="0" w:color="auto"/>
              <w:right w:val="outset" w:sz="6" w:space="0" w:color="auto"/>
            </w:tcBorders>
            <w:hideMark/>
          </w:tcPr>
          <w:p w:rsidR="00080455" w:rsidRDefault="00080455" w:rsidP="00B364BF">
            <w:pPr>
              <w:rPr>
                <w:sz w:val="24"/>
                <w:szCs w:val="24"/>
              </w:rPr>
            </w:pPr>
            <w:r>
              <w:t> </w:t>
            </w:r>
          </w:p>
        </w:tc>
      </w:tr>
    </w:tbl>
    <w:p w:rsidR="00080455" w:rsidRDefault="00080455" w:rsidP="00080455">
      <w:pPr>
        <w:pStyle w:val="NoSpacing"/>
      </w:pPr>
    </w:p>
    <w:tbl>
      <w:tblPr>
        <w:tblW w:w="5000" w:type="pct"/>
        <w:tblCellSpacing w:w="15" w:type="dxa"/>
        <w:tblCellMar>
          <w:top w:w="15" w:type="dxa"/>
          <w:left w:w="15" w:type="dxa"/>
          <w:bottom w:w="15" w:type="dxa"/>
          <w:right w:w="15" w:type="dxa"/>
        </w:tblCellMar>
        <w:tblLook w:val="04A0"/>
      </w:tblPr>
      <w:tblGrid>
        <w:gridCol w:w="5040"/>
        <w:gridCol w:w="5040"/>
      </w:tblGrid>
      <w:tr w:rsidR="00080455" w:rsidTr="00B364BF">
        <w:trPr>
          <w:tblCellSpacing w:w="15" w:type="dxa"/>
        </w:trPr>
        <w:tc>
          <w:tcPr>
            <w:tcW w:w="2500" w:type="pct"/>
            <w:hideMark/>
          </w:tcPr>
          <w:p w:rsidR="00080455" w:rsidRDefault="00080455" w:rsidP="00B364BF">
            <w:pPr>
              <w:pStyle w:val="NormalWeb"/>
              <w:jc w:val="center"/>
            </w:pPr>
            <w:proofErr w:type="spellStart"/>
            <w:r>
              <w:rPr>
                <w:b/>
                <w:bCs/>
              </w:rPr>
              <w:t>Preşedintele</w:t>
            </w:r>
            <w:proofErr w:type="spellEnd"/>
            <w:r>
              <w:rPr>
                <w:b/>
                <w:bCs/>
              </w:rPr>
              <w:t xml:space="preserve"> </w:t>
            </w:r>
            <w:proofErr w:type="spellStart"/>
            <w:r>
              <w:rPr>
                <w:b/>
                <w:bCs/>
              </w:rPr>
              <w:t>Comisiei</w:t>
            </w:r>
            <w:proofErr w:type="spellEnd"/>
            <w:r>
              <w:t xml:space="preserve"> . . . . . . . . . .,</w:t>
            </w:r>
            <w:r>
              <w:br/>
              <w:t>(</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tc>
        <w:tc>
          <w:tcPr>
            <w:tcW w:w="2500" w:type="pct"/>
            <w:hideMark/>
          </w:tcPr>
          <w:p w:rsidR="00080455" w:rsidRDefault="00080455" w:rsidP="00B364BF">
            <w:pPr>
              <w:pStyle w:val="NormalWeb"/>
              <w:jc w:val="center"/>
            </w:pPr>
            <w:proofErr w:type="spellStart"/>
            <w:r>
              <w:rPr>
                <w:b/>
                <w:bCs/>
              </w:rPr>
              <w:t>Secretarul</w:t>
            </w:r>
            <w:proofErr w:type="spellEnd"/>
            <w:r>
              <w:rPr>
                <w:b/>
                <w:bCs/>
              </w:rPr>
              <w:t xml:space="preserve"> </w:t>
            </w:r>
            <w:proofErr w:type="spellStart"/>
            <w:r>
              <w:rPr>
                <w:b/>
                <w:bCs/>
              </w:rPr>
              <w:t>Comisiei</w:t>
            </w:r>
            <w:proofErr w:type="spellEnd"/>
            <w:r>
              <w:t xml:space="preserve"> . . . . . . . . . .,</w:t>
            </w:r>
            <w:r>
              <w:br/>
              <w:t>(</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tc>
      </w:tr>
    </w:tbl>
    <w:p w:rsidR="00080455" w:rsidRPr="00B71FEA" w:rsidRDefault="00080455" w:rsidP="00080455">
      <w:pPr>
        <w:pStyle w:val="NoSpacing"/>
        <w:rPr>
          <w:sz w:val="16"/>
          <w:szCs w:val="16"/>
        </w:rPr>
      </w:pPr>
      <w:r w:rsidRPr="00B71FEA">
        <w:rPr>
          <w:sz w:val="16"/>
          <w:szCs w:val="16"/>
        </w:rPr>
        <w:t xml:space="preserve">NOTĂ: </w:t>
      </w:r>
    </w:p>
    <w:p w:rsidR="00080455" w:rsidRPr="00B71FEA" w:rsidRDefault="00080455" w:rsidP="00080455">
      <w:pPr>
        <w:pStyle w:val="NoSpacing"/>
        <w:rPr>
          <w:sz w:val="16"/>
          <w:szCs w:val="16"/>
        </w:rPr>
      </w:pPr>
      <w:r w:rsidRPr="00B71FEA">
        <w:rPr>
          <w:sz w:val="16"/>
          <w:szCs w:val="16"/>
        </w:rPr>
        <w:t xml:space="preserve">    În varianta în care consiliul local alege ca mod de comunicare poşta electronică, partea cu semnătura nu mai este necesară. </w:t>
      </w:r>
    </w:p>
    <w:p w:rsidR="00080455" w:rsidRPr="00B71FEA" w:rsidRDefault="003F19FE" w:rsidP="00080455">
      <w:pPr>
        <w:pStyle w:val="NoSpacing"/>
        <w:rPr>
          <w:sz w:val="16"/>
          <w:szCs w:val="16"/>
        </w:rPr>
      </w:pPr>
      <w:r w:rsidRPr="003F19FE">
        <w:rPr>
          <w:sz w:val="16"/>
          <w:szCs w:val="16"/>
        </w:rPr>
        <w:pict>
          <v:rect id="_x0000_i1030" style="width:0;height:1.5pt" o:hralign="center" o:hrstd="t" o:hr="t" fillcolor="#a0a0a0" stroked="f"/>
        </w:pict>
      </w:r>
    </w:p>
    <w:p w:rsidR="00080455" w:rsidRPr="00080455" w:rsidRDefault="00080455" w:rsidP="00080455">
      <w:pPr>
        <w:pStyle w:val="NoSpacing"/>
        <w:rPr>
          <w:sz w:val="10"/>
          <w:szCs w:val="10"/>
        </w:rPr>
      </w:pPr>
      <w:r w:rsidRPr="00080455">
        <w:rPr>
          <w:sz w:val="10"/>
          <w:szCs w:val="10"/>
        </w:rPr>
        <w:t>1 Se completează, după caz, cu denumirea unităţii/subdiviziunii administrativ - teritoriale.</w:t>
      </w:r>
      <w:r w:rsidRPr="00080455">
        <w:rPr>
          <w:sz w:val="10"/>
          <w:szCs w:val="10"/>
        </w:rPr>
        <w:br/>
        <w:t>2 Se completează cu denumirea comisiei de specialitate.</w:t>
      </w:r>
      <w:r w:rsidRPr="00080455">
        <w:rPr>
          <w:sz w:val="10"/>
          <w:szCs w:val="10"/>
        </w:rPr>
        <w:br/>
        <w:t>3 Se completează, după caz, cu denumirea unităţii/subdiviziunii administrativ - teritoriale.</w:t>
      </w:r>
      <w:r w:rsidRPr="00080455">
        <w:rPr>
          <w:sz w:val="10"/>
          <w:szCs w:val="10"/>
        </w:rPr>
        <w:br/>
        <w:t>4 Se completează cu prenumele şi numele secretarului general.</w:t>
      </w:r>
      <w:r w:rsidRPr="00080455">
        <w:rPr>
          <w:sz w:val="10"/>
          <w:szCs w:val="10"/>
        </w:rPr>
        <w:br/>
        <w:t>5 Se completează, după caz, cu denumirea unităţii/subdiviziunii administrativ - teritoriale.</w:t>
      </w:r>
      <w:r w:rsidRPr="00080455">
        <w:rPr>
          <w:sz w:val="10"/>
          <w:szCs w:val="10"/>
        </w:rPr>
        <w:br/>
        <w:t>6 Se completează cu denumirea comisiei de specialitate.</w:t>
      </w:r>
      <w:r w:rsidRPr="00080455">
        <w:rPr>
          <w:sz w:val="10"/>
          <w:szCs w:val="10"/>
        </w:rPr>
        <w:br/>
        <w:t>7 Proiectul de hotărâre a consiliului local.</w:t>
      </w:r>
      <w:r w:rsidRPr="00080455">
        <w:rPr>
          <w:sz w:val="10"/>
          <w:szCs w:val="10"/>
        </w:rPr>
        <w:br/>
        <w:t xml:space="preserve">8 Se bifează cu "X" varianta care corespunde. </w:t>
      </w:r>
    </w:p>
    <w:p w:rsidR="00080455" w:rsidRPr="00080455" w:rsidRDefault="003F19FE" w:rsidP="00080455">
      <w:pPr>
        <w:pStyle w:val="NoSpacing"/>
        <w:rPr>
          <w:sz w:val="10"/>
          <w:szCs w:val="10"/>
        </w:rPr>
      </w:pPr>
      <w:r w:rsidRPr="003F19FE">
        <w:rPr>
          <w:sz w:val="10"/>
          <w:szCs w:val="10"/>
        </w:rPr>
        <w:pict>
          <v:rect id="_x0000_i1031" style="width:0;height:1.5pt" o:hralign="center" o:hrstd="t" o:hr="t" fillcolor="#a0a0a0" stroked="f"/>
        </w:pict>
      </w:r>
    </w:p>
    <w:p w:rsidR="00080455" w:rsidRPr="00080455" w:rsidRDefault="00080455" w:rsidP="00080455">
      <w:pPr>
        <w:spacing w:after="0" w:line="240" w:lineRule="auto"/>
        <w:rPr>
          <w:rFonts w:ascii="Times New Roman" w:eastAsia="Times New Roman" w:hAnsi="Times New Roman" w:cs="Times New Roman"/>
          <w:noProof w:val="0"/>
          <w:sz w:val="10"/>
          <w:szCs w:val="10"/>
          <w:lang w:val="en-US"/>
        </w:rPr>
      </w:pPr>
    </w:p>
    <w:p w:rsidR="00080455" w:rsidRDefault="00080455" w:rsidP="009D4991">
      <w:pPr>
        <w:spacing w:after="0" w:line="240" w:lineRule="auto"/>
        <w:rPr>
          <w:rFonts w:ascii="Times New Roman" w:eastAsia="Times New Roman" w:hAnsi="Times New Roman" w:cs="Times New Roman"/>
          <w:noProof w:val="0"/>
          <w:sz w:val="24"/>
          <w:szCs w:val="24"/>
          <w:lang w:val="en-US"/>
        </w:rPr>
      </w:pPr>
    </w:p>
    <w:p w:rsidR="005C69ED" w:rsidRPr="004859EE" w:rsidRDefault="005C69ED" w:rsidP="005C69ED">
      <w:pPr>
        <w:rPr>
          <w:rFonts w:ascii="Times New Roman" w:hAnsi="Times New Roman" w:cs="Times New Roman"/>
          <w:sz w:val="24"/>
          <w:szCs w:val="24"/>
        </w:rPr>
      </w:pPr>
      <w:r w:rsidRPr="004859EE">
        <w:rPr>
          <w:rFonts w:ascii="Times New Roman" w:hAnsi="Times New Roman" w:cs="Times New Roman"/>
          <w:sz w:val="24"/>
          <w:szCs w:val="24"/>
        </w:rPr>
        <w:lastRenderedPageBreak/>
        <w:t>ANEXA Nr. 5</w:t>
      </w:r>
      <w:r w:rsidRPr="004859EE">
        <w:rPr>
          <w:rFonts w:ascii="Times New Roman" w:hAnsi="Times New Roman" w:cs="Times New Roman"/>
          <w:b/>
          <w:bCs/>
          <w:sz w:val="24"/>
          <w:szCs w:val="24"/>
          <w:u w:val="single"/>
        </w:rPr>
        <w:br/>
        <w:t>la regulament</w:t>
      </w:r>
      <w:r w:rsidRPr="004859EE">
        <w:rPr>
          <w:rFonts w:ascii="Times New Roman" w:hAnsi="Times New Roman" w:cs="Times New Roman"/>
          <w:sz w:val="24"/>
          <w:szCs w:val="24"/>
        </w:rPr>
        <w:t xml:space="preserve"> </w:t>
      </w:r>
    </w:p>
    <w:p w:rsidR="005C69ED" w:rsidRDefault="003F19FE" w:rsidP="005C69ED">
      <w:pPr>
        <w:pStyle w:val="NormalWeb"/>
        <w:jc w:val="center"/>
      </w:pPr>
      <w:hyperlink r:id="rId32" w:history="1">
        <w:r w:rsidR="005C69ED" w:rsidRPr="004859EE">
          <w:rPr>
            <w:rStyle w:val="Hyperlink"/>
            <w:b/>
            <w:bCs/>
          </w:rPr>
          <w:t>Model</w:t>
        </w:r>
      </w:hyperlink>
      <w:r w:rsidR="005C69ED" w:rsidRPr="004859EE">
        <w:rPr>
          <w:b/>
          <w:bCs/>
        </w:rPr>
        <w:t xml:space="preserve"> al </w:t>
      </w:r>
      <w:proofErr w:type="spellStart"/>
      <w:r w:rsidR="005C69ED" w:rsidRPr="004859EE">
        <w:rPr>
          <w:b/>
          <w:bCs/>
        </w:rPr>
        <w:t>registrului</w:t>
      </w:r>
      <w:proofErr w:type="spellEnd"/>
      <w:r w:rsidR="005C69ED" w:rsidRPr="004859EE">
        <w:rPr>
          <w:b/>
          <w:bCs/>
        </w:rPr>
        <w:t xml:space="preserve"> de </w:t>
      </w:r>
      <w:proofErr w:type="spellStart"/>
      <w:r w:rsidR="005C69ED" w:rsidRPr="004859EE">
        <w:rPr>
          <w:b/>
          <w:bCs/>
        </w:rPr>
        <w:t>evidenţă</w:t>
      </w:r>
      <w:proofErr w:type="spellEnd"/>
      <w:r w:rsidR="005C69ED" w:rsidRPr="004859EE">
        <w:rPr>
          <w:b/>
          <w:bCs/>
        </w:rPr>
        <w:t xml:space="preserve"> a </w:t>
      </w:r>
      <w:proofErr w:type="spellStart"/>
      <w:r w:rsidR="005C69ED" w:rsidRPr="004859EE">
        <w:rPr>
          <w:b/>
          <w:bCs/>
        </w:rPr>
        <w:t>avizelor</w:t>
      </w:r>
      <w:proofErr w:type="spellEnd"/>
      <w:r w:rsidR="005C69ED" w:rsidRPr="004859EE">
        <w:rPr>
          <w:b/>
          <w:bCs/>
        </w:rPr>
        <w:t>/</w:t>
      </w:r>
      <w:proofErr w:type="spellStart"/>
      <w:r w:rsidR="005C69ED" w:rsidRPr="004859EE">
        <w:rPr>
          <w:b/>
          <w:bCs/>
        </w:rPr>
        <w:t>rapoartelor</w:t>
      </w:r>
      <w:proofErr w:type="spellEnd"/>
      <w:r w:rsidR="005C69ED" w:rsidRPr="004859EE">
        <w:rPr>
          <w:b/>
          <w:bCs/>
        </w:rPr>
        <w:t xml:space="preserve"> de </w:t>
      </w:r>
      <w:proofErr w:type="spellStart"/>
      <w:r w:rsidR="005C69ED" w:rsidRPr="004859EE">
        <w:rPr>
          <w:b/>
          <w:bCs/>
        </w:rPr>
        <w:t>către</w:t>
      </w:r>
      <w:proofErr w:type="spellEnd"/>
      <w:r w:rsidR="005C69ED" w:rsidRPr="004859EE">
        <w:rPr>
          <w:b/>
          <w:bCs/>
        </w:rPr>
        <w:t xml:space="preserve"> </w:t>
      </w:r>
      <w:proofErr w:type="spellStart"/>
      <w:r w:rsidR="005C69ED" w:rsidRPr="004859EE">
        <w:rPr>
          <w:b/>
          <w:bCs/>
        </w:rPr>
        <w:t>comisia</w:t>
      </w:r>
      <w:proofErr w:type="spellEnd"/>
      <w:r w:rsidR="005C69ED" w:rsidRPr="004859EE">
        <w:rPr>
          <w:b/>
          <w:bCs/>
        </w:rPr>
        <w:t xml:space="preserve"> de </w:t>
      </w:r>
      <w:proofErr w:type="spellStart"/>
      <w:r w:rsidR="005C69ED" w:rsidRPr="004859EE">
        <w:rPr>
          <w:b/>
          <w:bCs/>
        </w:rPr>
        <w:t>specialitate</w:t>
      </w:r>
      <w:proofErr w:type="spellEnd"/>
      <w:r w:rsidR="005C69ED" w:rsidRPr="004859EE">
        <w:br/>
      </w:r>
      <w:r w:rsidR="005C69ED">
        <w:rPr>
          <w:b/>
          <w:bCs/>
        </w:rPr>
        <w:br/>
        <w:t>REGISTRUL</w:t>
      </w:r>
      <w:hyperlink r:id="rId33" w:anchor="1)a5a2" w:history="1">
        <w:r w:rsidR="005C69ED">
          <w:rPr>
            <w:rStyle w:val="Hyperlink"/>
            <w:b/>
            <w:bCs/>
            <w:vertAlign w:val="superscript"/>
          </w:rPr>
          <w:t>1</w:t>
        </w:r>
      </w:hyperlink>
      <w:r w:rsidR="005C69ED">
        <w:rPr>
          <w:b/>
          <w:bCs/>
        </w:rPr>
        <w:br/>
      </w:r>
      <w:proofErr w:type="spellStart"/>
      <w:r w:rsidR="005C69ED">
        <w:rPr>
          <w:b/>
          <w:bCs/>
        </w:rPr>
        <w:t>privind</w:t>
      </w:r>
      <w:proofErr w:type="spellEnd"/>
      <w:r w:rsidR="005C69ED">
        <w:rPr>
          <w:b/>
          <w:bCs/>
        </w:rPr>
        <w:t xml:space="preserve"> </w:t>
      </w:r>
      <w:proofErr w:type="spellStart"/>
      <w:r w:rsidR="005C69ED">
        <w:rPr>
          <w:b/>
          <w:bCs/>
        </w:rPr>
        <w:t>avizele</w:t>
      </w:r>
      <w:proofErr w:type="spellEnd"/>
      <w:r w:rsidR="005C69ED">
        <w:rPr>
          <w:b/>
          <w:bCs/>
        </w:rPr>
        <w:t>/</w:t>
      </w:r>
      <w:proofErr w:type="spellStart"/>
      <w:r w:rsidR="005C69ED">
        <w:rPr>
          <w:b/>
          <w:bCs/>
        </w:rPr>
        <w:t>rapoartele</w:t>
      </w:r>
      <w:proofErr w:type="spellEnd"/>
      <w:r w:rsidR="005C69ED">
        <w:rPr>
          <w:b/>
          <w:bCs/>
        </w:rPr>
        <w:t xml:space="preserve"> </w:t>
      </w:r>
      <w:proofErr w:type="spellStart"/>
      <w:r w:rsidR="005C69ED">
        <w:rPr>
          <w:b/>
          <w:bCs/>
        </w:rPr>
        <w:t>Comisiei</w:t>
      </w:r>
      <w:proofErr w:type="spellEnd"/>
      <w:r w:rsidR="005C69ED">
        <w:rPr>
          <w:b/>
          <w:bCs/>
        </w:rPr>
        <w:t xml:space="preserve"> . . . . . . . . . .</w:t>
      </w:r>
      <w:hyperlink r:id="rId34" w:anchor="2)a5a2" w:history="1">
        <w:r w:rsidR="005C69ED">
          <w:rPr>
            <w:rStyle w:val="Hyperlink"/>
            <w:b/>
            <w:bCs/>
            <w:vertAlign w:val="superscript"/>
          </w:rPr>
          <w:t>2</w:t>
        </w:r>
      </w:hyperlink>
      <w:r w:rsidR="005C69ED">
        <w:rPr>
          <w:b/>
          <w:bCs/>
        </w:rPr>
        <w:t xml:space="preserve"> </w:t>
      </w:r>
      <w:proofErr w:type="spellStart"/>
      <w:r w:rsidR="005C69ED">
        <w:rPr>
          <w:b/>
          <w:bCs/>
        </w:rPr>
        <w:t>pe</w:t>
      </w:r>
      <w:proofErr w:type="spellEnd"/>
      <w:r w:rsidR="005C69ED">
        <w:rPr>
          <w:b/>
          <w:bCs/>
        </w:rPr>
        <w:t xml:space="preserve"> </w:t>
      </w:r>
      <w:proofErr w:type="spellStart"/>
      <w:r w:rsidR="005C69ED">
        <w:rPr>
          <w:b/>
          <w:bCs/>
        </w:rPr>
        <w:t>anul</w:t>
      </w:r>
      <w:proofErr w:type="spellEnd"/>
      <w:r w:rsidR="005C69ED">
        <w:rPr>
          <w:b/>
          <w:bCs/>
        </w:rPr>
        <w:t xml:space="preserve">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8"/>
        <w:gridCol w:w="1877"/>
        <w:gridCol w:w="4904"/>
        <w:gridCol w:w="2131"/>
      </w:tblGrid>
      <w:tr w:rsidR="005C69ED">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Nr. de </w:t>
            </w:r>
            <w:proofErr w:type="spellStart"/>
            <w:r>
              <w:t>înregistrare</w:t>
            </w:r>
            <w:proofErr w:type="spellEnd"/>
            <w: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Data </w:t>
            </w:r>
            <w:proofErr w:type="spellStart"/>
            <w:r>
              <w:t>adoptării</w:t>
            </w:r>
            <w:proofErr w:type="spellEnd"/>
            <w:r>
              <w:t xml:space="preserve"> </w:t>
            </w:r>
            <w:proofErr w:type="spellStart"/>
            <w:r>
              <w:t>avizului</w:t>
            </w:r>
            <w:proofErr w:type="spellEnd"/>
            <w:r>
              <w:t>/</w:t>
            </w:r>
            <w:proofErr w:type="spellStart"/>
            <w:r>
              <w:t>raportului</w:t>
            </w:r>
            <w:proofErr w:type="spellEnd"/>
            <w:r>
              <w:t xml:space="preserve"> </w:t>
            </w:r>
          </w:p>
        </w:tc>
        <w:tc>
          <w:tcPr>
            <w:tcW w:w="265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proofErr w:type="spellStart"/>
            <w:r>
              <w:t>Documentul</w:t>
            </w:r>
            <w:proofErr w:type="spellEnd"/>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proofErr w:type="spellStart"/>
            <w:r>
              <w:t>Rezultatul</w:t>
            </w:r>
            <w:proofErr w:type="spellEnd"/>
            <w:r>
              <w:t xml:space="preserve"> </w:t>
            </w:r>
            <w:proofErr w:type="spellStart"/>
            <w:r>
              <w:t>analizei</w:t>
            </w:r>
            <w:proofErr w:type="spellEnd"/>
            <w:r>
              <w:t xml:space="preserve"> </w:t>
            </w:r>
          </w:p>
        </w:tc>
      </w:tr>
      <w:tr w:rsidR="005C69ED">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0 </w:t>
            </w:r>
          </w:p>
        </w:tc>
        <w:tc>
          <w:tcPr>
            <w:tcW w:w="70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1 </w:t>
            </w:r>
          </w:p>
        </w:tc>
        <w:tc>
          <w:tcPr>
            <w:tcW w:w="265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C69ED" w:rsidRDefault="005C69ED">
            <w:pPr>
              <w:pStyle w:val="NormalWeb"/>
              <w:jc w:val="center"/>
            </w:pPr>
            <w:r>
              <w:t xml:space="preserve">3 </w:t>
            </w:r>
          </w:p>
        </w:tc>
      </w:tr>
      <w:tr w:rsidR="005C69ED">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rPr>
                <w:b/>
                <w:bCs/>
              </w:rPr>
              <w:t>1</w:t>
            </w:r>
            <w: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t xml:space="preserve">. . . </w:t>
            </w:r>
          </w:p>
        </w:tc>
        <w:tc>
          <w:tcPr>
            <w:tcW w:w="26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Aviz pentru P.H.C.L.</w:t>
            </w:r>
            <w:hyperlink r:id="rId35" w:anchor="3)a5a2" w:history="1">
              <w:r>
                <w:rPr>
                  <w:rStyle w:val="Hyperlink"/>
                  <w:vertAlign w:val="superscript"/>
                </w:rPr>
                <w:t>3</w:t>
              </w:r>
            </w:hyperlink>
            <w:r>
              <w:t xml:space="preserve"> nr. . . . . . . . . ./. . . . . . . . . . privind . . . . . . . . . .</w:t>
            </w:r>
          </w:p>
        </w:tc>
        <w:tc>
          <w:tcPr>
            <w:tcW w:w="12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Aviz favorabil cu 5 amendamente/ nefavorabil</w:t>
            </w:r>
          </w:p>
        </w:tc>
      </w:tr>
      <w:tr w:rsidR="005C69ED">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rPr>
                <w:b/>
                <w:bCs/>
              </w:rPr>
              <w:t>2</w:t>
            </w:r>
            <w: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t xml:space="preserve">. . . </w:t>
            </w:r>
          </w:p>
        </w:tc>
        <w:tc>
          <w:tcPr>
            <w:tcW w:w="26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Raport privind analiza situaţiei . . . . . . . . . . realizat în baza Hotărârii Consiliului Local nr. . . . . . . . . ./. . . . . . . . . .</w:t>
            </w:r>
          </w:p>
        </w:tc>
        <w:tc>
          <w:tcPr>
            <w:tcW w:w="12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w:t>
            </w:r>
          </w:p>
        </w:tc>
      </w:tr>
      <w:tr w:rsidR="005C69ED">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rPr>
                <w:b/>
                <w:bCs/>
              </w:rPr>
              <w:t>3</w:t>
            </w:r>
            <w: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5C69ED" w:rsidRDefault="005C69ED">
            <w:pPr>
              <w:pStyle w:val="NormalWeb"/>
              <w:jc w:val="center"/>
            </w:pPr>
            <w:r>
              <w:t xml:space="preserve">. . . </w:t>
            </w:r>
          </w:p>
        </w:tc>
        <w:tc>
          <w:tcPr>
            <w:tcW w:w="26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Aviz pentru Petiţia nr. . . . . . . . . ./. . . . . . . . . .</w:t>
            </w:r>
          </w:p>
        </w:tc>
        <w:tc>
          <w:tcPr>
            <w:tcW w:w="1250" w:type="pct"/>
            <w:tcBorders>
              <w:top w:val="outset" w:sz="6" w:space="0" w:color="auto"/>
              <w:left w:val="outset" w:sz="6" w:space="0" w:color="auto"/>
              <w:bottom w:val="outset" w:sz="6" w:space="0" w:color="auto"/>
              <w:right w:val="outset" w:sz="6" w:space="0" w:color="auto"/>
            </w:tcBorders>
            <w:hideMark/>
          </w:tcPr>
          <w:p w:rsidR="005C69ED" w:rsidRDefault="005C69ED">
            <w:pPr>
              <w:rPr>
                <w:sz w:val="24"/>
                <w:szCs w:val="24"/>
              </w:rPr>
            </w:pPr>
            <w:r>
              <w:t>Aviz favorabil/nefavorabil</w:t>
            </w:r>
          </w:p>
        </w:tc>
      </w:tr>
    </w:tbl>
    <w:p w:rsidR="005C69ED" w:rsidRDefault="005C69ED" w:rsidP="005C69ED">
      <w:pPr>
        <w:pStyle w:val="NormalWeb"/>
      </w:pPr>
    </w:p>
    <w:p w:rsidR="005C69ED" w:rsidRDefault="003F19FE" w:rsidP="005C69ED">
      <w:r>
        <w:pict>
          <v:rect id="_x0000_i1032" style="width:0;height:1.5pt" o:hralign="center" o:hrstd="t" o:hr="t" fillcolor="#a0a0a0" stroked="f"/>
        </w:pict>
      </w:r>
    </w:p>
    <w:p w:rsidR="005C69ED" w:rsidRDefault="005C69ED" w:rsidP="005C69ED">
      <w:bookmarkStart w:id="12" w:name="1)a5a2"/>
      <w:bookmarkEnd w:id="12"/>
      <w:r>
        <w:t>1 Registrele pe fiecare an se ţin în format electronic.</w:t>
      </w:r>
      <w:r>
        <w:br/>
      </w:r>
      <w:bookmarkStart w:id="13" w:name="2)a5a2"/>
      <w:bookmarkEnd w:id="13"/>
      <w:r>
        <w:t>2 Se completează cu denumirea comisiei de specialitate.</w:t>
      </w:r>
      <w:r>
        <w:br/>
      </w:r>
      <w:bookmarkStart w:id="14" w:name="3)a5a2"/>
      <w:bookmarkEnd w:id="14"/>
      <w:r>
        <w:t xml:space="preserve">3 Proiectul de hotărâre a consiliului local. </w:t>
      </w:r>
    </w:p>
    <w:p w:rsidR="005C69ED" w:rsidRDefault="003F19FE" w:rsidP="005C69ED">
      <w:pPr>
        <w:jc w:val="right"/>
      </w:pPr>
      <w:r>
        <w:pict>
          <v:rect id="_x0000_i1033" style="width:0;height:1.5pt" o:hralign="center" o:hrstd="t" o:hr="t" fillcolor="#a0a0a0" stroked="f"/>
        </w:pict>
      </w:r>
    </w:p>
    <w:p w:rsidR="009B2692" w:rsidRPr="009B2692" w:rsidRDefault="009B2692" w:rsidP="002E5927">
      <w:pPr>
        <w:jc w:val="both"/>
        <w:rPr>
          <w:rFonts w:ascii="Times New Roman" w:hAnsi="Times New Roman" w:cs="Times New Roman"/>
          <w:sz w:val="24"/>
          <w:szCs w:val="24"/>
        </w:rPr>
      </w:pPr>
    </w:p>
    <w:p w:rsidR="004859EE" w:rsidRDefault="004859EE" w:rsidP="00CE2C03"/>
    <w:p w:rsidR="004859EE" w:rsidRDefault="004859EE" w:rsidP="00CE2C03"/>
    <w:p w:rsidR="004859EE" w:rsidRDefault="004859EE" w:rsidP="00CE2C03"/>
    <w:p w:rsidR="004859EE" w:rsidRDefault="004859EE" w:rsidP="00CE2C03"/>
    <w:p w:rsidR="004859EE" w:rsidRDefault="004859EE" w:rsidP="00CE2C03"/>
    <w:p w:rsidR="00CE2C03" w:rsidRPr="004859EE" w:rsidRDefault="00CE2C03" w:rsidP="00CE2C03">
      <w:pPr>
        <w:rPr>
          <w:rFonts w:ascii="Times New Roman" w:hAnsi="Times New Roman" w:cs="Times New Roman"/>
        </w:rPr>
      </w:pPr>
      <w:r w:rsidRPr="004859EE">
        <w:rPr>
          <w:rFonts w:ascii="Times New Roman" w:hAnsi="Times New Roman" w:cs="Times New Roman"/>
        </w:rPr>
        <w:lastRenderedPageBreak/>
        <w:t>ANEXA Nr. 6</w:t>
      </w:r>
      <w:r w:rsidRPr="004859EE">
        <w:rPr>
          <w:rFonts w:ascii="Times New Roman" w:hAnsi="Times New Roman" w:cs="Times New Roman"/>
          <w:b/>
          <w:bCs/>
          <w:u w:val="single"/>
        </w:rPr>
        <w:br/>
        <w:t>la regulament</w:t>
      </w:r>
      <w:r w:rsidRPr="004859EE">
        <w:rPr>
          <w:rFonts w:ascii="Times New Roman" w:hAnsi="Times New Roman" w:cs="Times New Roman"/>
        </w:rPr>
        <w:t xml:space="preserve"> </w:t>
      </w:r>
    </w:p>
    <w:p w:rsidR="00CE2C03" w:rsidRDefault="003F19FE" w:rsidP="00CE2C03">
      <w:pPr>
        <w:pStyle w:val="NormalWeb"/>
        <w:jc w:val="center"/>
      </w:pPr>
      <w:hyperlink r:id="rId36" w:history="1">
        <w:r w:rsidR="00CE2C03">
          <w:rPr>
            <w:rStyle w:val="Hyperlink"/>
            <w:b/>
            <w:bCs/>
          </w:rPr>
          <w:t>Model</w:t>
        </w:r>
      </w:hyperlink>
      <w:r w:rsidR="00CE2C03">
        <w:rPr>
          <w:b/>
          <w:bCs/>
        </w:rPr>
        <w:t xml:space="preserve"> </w:t>
      </w:r>
      <w:proofErr w:type="spellStart"/>
      <w:r w:rsidR="00CE2C03">
        <w:rPr>
          <w:b/>
          <w:bCs/>
        </w:rPr>
        <w:t>orientativ</w:t>
      </w:r>
      <w:proofErr w:type="spellEnd"/>
      <w:r w:rsidR="00CE2C03">
        <w:rPr>
          <w:b/>
          <w:bCs/>
        </w:rPr>
        <w:t xml:space="preserve"> de </w:t>
      </w:r>
      <w:proofErr w:type="spellStart"/>
      <w:r w:rsidR="00CE2C03">
        <w:rPr>
          <w:b/>
          <w:bCs/>
        </w:rPr>
        <w:t>convocare</w:t>
      </w:r>
      <w:proofErr w:type="spellEnd"/>
      <w:r w:rsidR="00CE2C03">
        <w:rPr>
          <w:b/>
          <w:bCs/>
        </w:rPr>
        <w:t xml:space="preserve"> a </w:t>
      </w:r>
      <w:proofErr w:type="spellStart"/>
      <w:r w:rsidR="00CE2C03">
        <w:rPr>
          <w:b/>
          <w:bCs/>
        </w:rPr>
        <w:t>consilierilor</w:t>
      </w:r>
      <w:proofErr w:type="spellEnd"/>
      <w:r w:rsidR="00CE2C03">
        <w:rPr>
          <w:b/>
          <w:bCs/>
        </w:rPr>
        <w:t xml:space="preserve"> </w:t>
      </w:r>
      <w:proofErr w:type="spellStart"/>
      <w:r w:rsidR="00CE2C03">
        <w:rPr>
          <w:b/>
          <w:bCs/>
        </w:rPr>
        <w:t>locali</w:t>
      </w:r>
      <w:proofErr w:type="spellEnd"/>
      <w:r w:rsidR="00CE2C03">
        <w:rPr>
          <w:b/>
          <w:bCs/>
        </w:rPr>
        <w:t xml:space="preserve"> la </w:t>
      </w:r>
      <w:proofErr w:type="spellStart"/>
      <w:r w:rsidR="00CE2C03">
        <w:rPr>
          <w:b/>
          <w:bCs/>
        </w:rPr>
        <w:t>şedinţa</w:t>
      </w:r>
      <w:proofErr w:type="spellEnd"/>
      <w:r w:rsidR="00CE2C03">
        <w:rPr>
          <w:b/>
          <w:bCs/>
        </w:rPr>
        <w:t xml:space="preserve"> </w:t>
      </w:r>
      <w:proofErr w:type="spellStart"/>
      <w:r w:rsidR="00CE2C03">
        <w:rPr>
          <w:b/>
          <w:bCs/>
        </w:rPr>
        <w:t>consiliului</w:t>
      </w:r>
      <w:proofErr w:type="spellEnd"/>
      <w:r w:rsidR="00CE2C03">
        <w:rPr>
          <w:b/>
          <w:bCs/>
        </w:rPr>
        <w:t xml:space="preserve"> local de </w:t>
      </w:r>
      <w:proofErr w:type="spellStart"/>
      <w:r w:rsidR="00CE2C03">
        <w:rPr>
          <w:b/>
          <w:bCs/>
        </w:rPr>
        <w:t>către</w:t>
      </w:r>
      <w:proofErr w:type="spellEnd"/>
      <w:r w:rsidR="00CE2C03">
        <w:rPr>
          <w:b/>
          <w:bCs/>
        </w:rPr>
        <w:t xml:space="preserve"> </w:t>
      </w:r>
      <w:proofErr w:type="spellStart"/>
      <w:r w:rsidR="00CE2C03">
        <w:rPr>
          <w:b/>
          <w:bCs/>
        </w:rPr>
        <w:t>cel</w:t>
      </w:r>
      <w:proofErr w:type="spellEnd"/>
      <w:r w:rsidR="00CE2C03">
        <w:rPr>
          <w:b/>
          <w:bCs/>
        </w:rPr>
        <w:t xml:space="preserve"> </w:t>
      </w:r>
      <w:proofErr w:type="spellStart"/>
      <w:r w:rsidR="00CE2C03">
        <w:rPr>
          <w:b/>
          <w:bCs/>
        </w:rPr>
        <w:t>puţin</w:t>
      </w:r>
      <w:proofErr w:type="spellEnd"/>
      <w:r w:rsidR="00CE2C03">
        <w:rPr>
          <w:b/>
          <w:bCs/>
        </w:rPr>
        <w:t xml:space="preserve"> o </w:t>
      </w:r>
      <w:proofErr w:type="spellStart"/>
      <w:r w:rsidR="00CE2C03">
        <w:rPr>
          <w:b/>
          <w:bCs/>
        </w:rPr>
        <w:t>treime</w:t>
      </w:r>
      <w:proofErr w:type="spellEnd"/>
      <w:r w:rsidR="00CE2C03">
        <w:rPr>
          <w:b/>
          <w:bCs/>
        </w:rPr>
        <w:t xml:space="preserve"> din </w:t>
      </w:r>
      <w:proofErr w:type="spellStart"/>
      <w:r w:rsidR="00CE2C03">
        <w:rPr>
          <w:b/>
          <w:bCs/>
        </w:rPr>
        <w:t>numărul</w:t>
      </w:r>
      <w:proofErr w:type="spellEnd"/>
      <w:r w:rsidR="00CE2C03">
        <w:rPr>
          <w:b/>
          <w:bCs/>
        </w:rPr>
        <w:t xml:space="preserve"> </w:t>
      </w:r>
      <w:proofErr w:type="spellStart"/>
      <w:r w:rsidR="00CE2C03">
        <w:rPr>
          <w:b/>
          <w:bCs/>
        </w:rPr>
        <w:t>consilierilor</w:t>
      </w:r>
      <w:proofErr w:type="spellEnd"/>
      <w:r w:rsidR="00CE2C03">
        <w:rPr>
          <w:b/>
          <w:bCs/>
        </w:rPr>
        <w:t xml:space="preserve"> </w:t>
      </w:r>
      <w:proofErr w:type="spellStart"/>
      <w:r w:rsidR="00CE2C03">
        <w:rPr>
          <w:b/>
          <w:bCs/>
        </w:rPr>
        <w:t>locali</w:t>
      </w:r>
      <w:proofErr w:type="spellEnd"/>
      <w:r w:rsidR="00CE2C03">
        <w:rPr>
          <w:b/>
          <w:bCs/>
        </w:rPr>
        <w:t xml:space="preserve"> </w:t>
      </w:r>
      <w:proofErr w:type="spellStart"/>
      <w:r w:rsidR="00CE2C03">
        <w:rPr>
          <w:b/>
          <w:bCs/>
        </w:rPr>
        <w:t>în</w:t>
      </w:r>
      <w:proofErr w:type="spellEnd"/>
      <w:r w:rsidR="00CE2C03">
        <w:rPr>
          <w:b/>
          <w:bCs/>
        </w:rPr>
        <w:t xml:space="preserve"> </w:t>
      </w:r>
      <w:proofErr w:type="spellStart"/>
      <w:r w:rsidR="00CE2C03">
        <w:rPr>
          <w:b/>
          <w:bCs/>
        </w:rPr>
        <w:t>funcţie</w:t>
      </w:r>
      <w:proofErr w:type="spellEnd"/>
    </w:p>
    <w:p w:rsidR="00136178" w:rsidRDefault="00136178" w:rsidP="00CE2C03">
      <w:pPr>
        <w:pStyle w:val="NormalWeb"/>
      </w:pPr>
      <w:r>
        <w:t>    </w:t>
      </w:r>
      <w:proofErr w:type="spellStart"/>
      <w:r>
        <w:t>Stimată</w:t>
      </w:r>
      <w:proofErr w:type="spellEnd"/>
      <w:r>
        <w:t xml:space="preserve"> </w:t>
      </w:r>
      <w:proofErr w:type="spellStart"/>
      <w:r>
        <w:t>doamnă</w:t>
      </w:r>
      <w:proofErr w:type="spellEnd"/>
      <w:r>
        <w:t>/</w:t>
      </w:r>
      <w:proofErr w:type="spellStart"/>
      <w:r>
        <w:t>Stimate</w:t>
      </w:r>
      <w:proofErr w:type="spellEnd"/>
      <w:r>
        <w:t xml:space="preserve"> </w:t>
      </w:r>
      <w:proofErr w:type="spellStart"/>
      <w:r>
        <w:t>domnule</w:t>
      </w:r>
      <w:proofErr w:type="spellEnd"/>
      <w:r>
        <w:t xml:space="preserve"> </w:t>
      </w:r>
      <w:proofErr w:type="spellStart"/>
      <w:r>
        <w:t>consilier</w:t>
      </w:r>
      <w:proofErr w:type="spellEnd"/>
      <w:r>
        <w:t xml:space="preserve"> local _____________________________________</w:t>
      </w:r>
      <w:hyperlink r:id="rId37" w:anchor="1)a6a2" w:history="1">
        <w:r>
          <w:rPr>
            <w:rStyle w:val="Hyperlink"/>
            <w:vertAlign w:val="superscript"/>
          </w:rPr>
          <w:t>1</w:t>
        </w:r>
      </w:hyperlink>
      <w:r>
        <w:t>,</w:t>
      </w:r>
      <w:r w:rsidR="00CE2C03">
        <w:t>    </w:t>
      </w:r>
    </w:p>
    <w:p w:rsidR="00CE2C03" w:rsidRDefault="00CE2C03" w:rsidP="00136178">
      <w:pPr>
        <w:pStyle w:val="NormalWeb"/>
        <w:ind w:firstLine="720"/>
        <w:jc w:val="both"/>
      </w:pPr>
      <w:proofErr w:type="spellStart"/>
      <w:r>
        <w:t>În</w:t>
      </w:r>
      <w:proofErr w:type="spellEnd"/>
      <w:r>
        <w:t xml:space="preserve"> </w:t>
      </w:r>
      <w:proofErr w:type="spellStart"/>
      <w:r>
        <w:t>temeiul</w:t>
      </w:r>
      <w:proofErr w:type="spellEnd"/>
      <w:r>
        <w:t xml:space="preserve"> art.133, al.(2), </w:t>
      </w:r>
      <w:proofErr w:type="spellStart"/>
      <w:r>
        <w:t>lit.b</w:t>
      </w:r>
      <w:proofErr w:type="spellEnd"/>
      <w:r>
        <w:t xml:space="preserve">)  </w:t>
      </w:r>
      <w:hyperlink r:id="rId38" w:anchor="2)a6a2" w:history="1">
        <w:r>
          <w:rPr>
            <w:rStyle w:val="Hyperlink"/>
            <w:vertAlign w:val="superscript"/>
          </w:rPr>
          <w:t>2</w:t>
        </w:r>
      </w:hyperlink>
      <w:r>
        <w:t xml:space="preserve">, </w:t>
      </w:r>
      <w:r w:rsidR="00136178">
        <w:t>d-</w:t>
      </w:r>
      <w:proofErr w:type="spellStart"/>
      <w:r w:rsidR="00136178">
        <w:t>nii</w:t>
      </w:r>
      <w:proofErr w:type="spellEnd"/>
      <w:r w:rsidR="00136178">
        <w:t>:</w:t>
      </w:r>
      <w:r w:rsidR="00136178" w:rsidRPr="00136178">
        <w:rPr>
          <w:vertAlign w:val="superscript"/>
        </w:rPr>
        <w:t xml:space="preserve"> </w:t>
      </w:r>
      <w:hyperlink r:id="rId39" w:anchor="3)a6a2" w:history="1">
        <w:r w:rsidR="00136178">
          <w:rPr>
            <w:rStyle w:val="Hyperlink"/>
            <w:vertAlign w:val="superscript"/>
          </w:rPr>
          <w:t>3</w:t>
        </w:r>
      </w:hyperlink>
      <w:r w:rsidR="00136178">
        <w:t>______________________________</w:t>
      </w:r>
      <w:r>
        <w:t xml:space="preserve"> </w:t>
      </w:r>
      <w:proofErr w:type="spellStart"/>
      <w:r>
        <w:t>vă</w:t>
      </w:r>
      <w:proofErr w:type="spellEnd"/>
      <w:r>
        <w:t xml:space="preserve"> </w:t>
      </w:r>
      <w:proofErr w:type="spellStart"/>
      <w:r>
        <w:t>invită</w:t>
      </w:r>
      <w:proofErr w:type="spellEnd"/>
      <w:r>
        <w:t xml:space="preserve"> la </w:t>
      </w:r>
      <w:proofErr w:type="spellStart"/>
      <w:r>
        <w:t>şedinţa</w:t>
      </w:r>
      <w:proofErr w:type="spellEnd"/>
      <w:r>
        <w:t xml:space="preserve"> </w:t>
      </w:r>
      <w:proofErr w:type="spellStart"/>
      <w:r w:rsidR="00136178">
        <w:t>ordinară</w:t>
      </w:r>
      <w:proofErr w:type="spellEnd"/>
      <w:r w:rsidR="00136178">
        <w:t>/extraordinară</w:t>
      </w:r>
      <w:hyperlink r:id="rId40" w:anchor="4)a6a2" w:history="1">
        <w:r w:rsidR="00136178">
          <w:rPr>
            <w:rStyle w:val="Hyperlink"/>
            <w:vertAlign w:val="superscript"/>
          </w:rPr>
          <w:t>4</w:t>
        </w:r>
      </w:hyperlink>
      <w:r w:rsidR="00136178">
        <w:t xml:space="preserve">  </w:t>
      </w:r>
      <w:r>
        <w:t xml:space="preserve">a </w:t>
      </w:r>
      <w:proofErr w:type="spellStart"/>
      <w:r>
        <w:t>consiliului</w:t>
      </w:r>
      <w:proofErr w:type="spellEnd"/>
      <w:r>
        <w:t xml:space="preserve"> local care </w:t>
      </w:r>
      <w:proofErr w:type="spellStart"/>
      <w:r>
        <w:t>va</w:t>
      </w:r>
      <w:proofErr w:type="spellEnd"/>
      <w:r>
        <w:t xml:space="preserve"> </w:t>
      </w:r>
      <w:proofErr w:type="spellStart"/>
      <w:r>
        <w:t>avea</w:t>
      </w:r>
      <w:proofErr w:type="spellEnd"/>
      <w:r>
        <w:t xml:space="preserve"> loc </w:t>
      </w:r>
      <w:proofErr w:type="spellStart"/>
      <w:r>
        <w:t>în</w:t>
      </w:r>
      <w:proofErr w:type="spellEnd"/>
      <w:r>
        <w:t xml:space="preserve"> </w:t>
      </w:r>
      <w:proofErr w:type="spellStart"/>
      <w:r w:rsidR="00136178">
        <w:t>sala</w:t>
      </w:r>
      <w:proofErr w:type="spellEnd"/>
      <w:r w:rsidR="00136178">
        <w:t xml:space="preserve"> de </w:t>
      </w:r>
      <w:proofErr w:type="spellStart"/>
      <w:r w:rsidR="00136178">
        <w:t>ședințe</w:t>
      </w:r>
      <w:proofErr w:type="spellEnd"/>
      <w:r w:rsidR="00136178">
        <w:t xml:space="preserve"> a </w:t>
      </w:r>
      <w:proofErr w:type="spellStart"/>
      <w:r w:rsidR="00136178">
        <w:t>primăriei</w:t>
      </w:r>
      <w:proofErr w:type="spellEnd"/>
      <w:r w:rsidR="00136178">
        <w:t xml:space="preserve"> Piscu</w:t>
      </w:r>
      <w:hyperlink r:id="rId41" w:anchor="5)a6a2" w:history="1">
        <w:r w:rsidR="00136178">
          <w:rPr>
            <w:rStyle w:val="Hyperlink"/>
            <w:vertAlign w:val="superscript"/>
          </w:rPr>
          <w:t>5</w:t>
        </w:r>
      </w:hyperlink>
      <w:r w:rsidR="00136178">
        <w:t xml:space="preserve">, </w:t>
      </w:r>
      <w:proofErr w:type="spellStart"/>
      <w:r w:rsidR="00136178">
        <w:t>în</w:t>
      </w:r>
      <w:proofErr w:type="spellEnd"/>
      <w:r w:rsidR="00136178">
        <w:t xml:space="preserve"> data de </w:t>
      </w:r>
      <w:hyperlink r:id="rId42" w:anchor="6)a6a2" w:history="1">
        <w:r>
          <w:rPr>
            <w:rStyle w:val="Hyperlink"/>
            <w:vertAlign w:val="superscript"/>
          </w:rPr>
          <w:t>6</w:t>
        </w:r>
      </w:hyperlink>
      <w:r w:rsidR="00136178">
        <w:t>_______________________</w:t>
      </w:r>
      <w:r>
        <w:t>, la ora</w:t>
      </w:r>
      <w:hyperlink r:id="rId43" w:anchor="7)a6a2" w:history="1">
        <w:r>
          <w:rPr>
            <w:rStyle w:val="Hyperlink"/>
            <w:vertAlign w:val="superscript"/>
          </w:rPr>
          <w:t>7</w:t>
        </w:r>
      </w:hyperlink>
      <w:r w:rsidR="00136178">
        <w:t>___________________</w:t>
      </w:r>
      <w:r>
        <w:t xml:space="preserve">, cu </w:t>
      </w:r>
      <w:proofErr w:type="spellStart"/>
      <w:r>
        <w:t>următorul</w:t>
      </w:r>
      <w:proofErr w:type="spellEnd"/>
      <w:r>
        <w:t xml:space="preserve"> </w:t>
      </w:r>
      <w:proofErr w:type="spellStart"/>
      <w:r>
        <w:t>proiect</w:t>
      </w:r>
      <w:proofErr w:type="spellEnd"/>
      <w:r>
        <w:t xml:space="preserve"> de </w:t>
      </w:r>
      <w:proofErr w:type="spellStart"/>
      <w:r>
        <w:t>ordine</w:t>
      </w:r>
      <w:proofErr w:type="spellEnd"/>
      <w:r>
        <w:t xml:space="preserve"> de </w:t>
      </w:r>
      <w:proofErr w:type="spellStart"/>
      <w:r>
        <w:t>zi</w:t>
      </w:r>
      <w:proofErr w:type="spellEnd"/>
      <w:r>
        <w:t>:</w:t>
      </w:r>
    </w:p>
    <w:p w:rsidR="00CE2C03" w:rsidRDefault="00CE2C03" w:rsidP="00CE2C03">
      <w:pPr>
        <w:pStyle w:val="NormalWeb"/>
        <w:jc w:val="center"/>
      </w:pPr>
      <w:proofErr w:type="spellStart"/>
      <w:r>
        <w:t>Proiectul</w:t>
      </w:r>
      <w:proofErr w:type="spellEnd"/>
      <w:r>
        <w:t xml:space="preserve"> </w:t>
      </w:r>
      <w:proofErr w:type="spellStart"/>
      <w:r>
        <w:t>ordinii</w:t>
      </w:r>
      <w:proofErr w:type="spellEnd"/>
      <w:r>
        <w:t xml:space="preserve"> de </w:t>
      </w:r>
      <w:proofErr w:type="spellStart"/>
      <w:r>
        <w:t>zi</w:t>
      </w:r>
      <w:proofErr w:type="spellEnd"/>
      <w:r>
        <w:br/>
        <w:t xml:space="preserve">a </w:t>
      </w:r>
      <w:proofErr w:type="spellStart"/>
      <w:r>
        <w:t>celei</w:t>
      </w:r>
      <w:proofErr w:type="spellEnd"/>
      <w:r>
        <w:t xml:space="preserve"> de - a</w:t>
      </w:r>
      <w:hyperlink r:id="rId44" w:anchor="8)a6a2" w:history="1">
        <w:r>
          <w:rPr>
            <w:rStyle w:val="Hyperlink"/>
            <w:vertAlign w:val="superscript"/>
          </w:rPr>
          <w:t>8</w:t>
        </w:r>
      </w:hyperlink>
      <w:r w:rsidR="00136178">
        <w:rPr>
          <w:vertAlign w:val="superscript"/>
        </w:rPr>
        <w:t xml:space="preserve"> </w:t>
      </w:r>
      <w:r w:rsidR="00136178">
        <w:t>____</w:t>
      </w:r>
      <w:r>
        <w:t xml:space="preserve"> - a </w:t>
      </w:r>
      <w:proofErr w:type="spellStart"/>
      <w:r>
        <w:t>şedinţe</w:t>
      </w:r>
      <w:proofErr w:type="spellEnd"/>
      <w:r>
        <w:t xml:space="preserve"> din </w:t>
      </w:r>
      <w:proofErr w:type="spellStart"/>
      <w:r>
        <w:t>cel</w:t>
      </w:r>
      <w:proofErr w:type="spellEnd"/>
      <w:r>
        <w:t xml:space="preserve"> de-al</w:t>
      </w:r>
      <w:hyperlink r:id="rId45" w:anchor="9)a6a2" w:history="1">
        <w:r>
          <w:rPr>
            <w:rStyle w:val="Hyperlink"/>
            <w:vertAlign w:val="superscript"/>
          </w:rPr>
          <w:t>9</w:t>
        </w:r>
      </w:hyperlink>
      <w:r w:rsidR="00136178">
        <w:t xml:space="preserve"> 8</w:t>
      </w:r>
      <w:r>
        <w:t xml:space="preserve"> - lea </w:t>
      </w:r>
      <w:proofErr w:type="spellStart"/>
      <w:r>
        <w:t>mandat</w:t>
      </w:r>
      <w:proofErr w:type="spellEnd"/>
      <w:r>
        <w:t xml:space="preserve"> al </w:t>
      </w:r>
      <w:proofErr w:type="spellStart"/>
      <w:r>
        <w:t>consiliului</w:t>
      </w:r>
      <w:proofErr w:type="spellEnd"/>
      <w:r>
        <w:t xml:space="preserve"> local</w:t>
      </w:r>
    </w:p>
    <w:p w:rsidR="00CE2C03" w:rsidRDefault="00CE2C03" w:rsidP="00CE2C03">
      <w:pPr>
        <w:pStyle w:val="NormalWeb"/>
      </w:pPr>
      <w:r>
        <w:t>    </w:t>
      </w:r>
      <w:r>
        <w:rPr>
          <w:b/>
          <w:bCs/>
        </w:rPr>
        <w:t>1.</w:t>
      </w:r>
      <w:r>
        <w:t xml:space="preserve"> </w:t>
      </w:r>
      <w:proofErr w:type="spellStart"/>
      <w:r>
        <w:t>Adoptarea</w:t>
      </w:r>
      <w:proofErr w:type="spellEnd"/>
      <w:r>
        <w:t xml:space="preserve"> </w:t>
      </w:r>
      <w:proofErr w:type="spellStart"/>
      <w:r>
        <w:t>procesului</w:t>
      </w:r>
      <w:proofErr w:type="spellEnd"/>
      <w:r>
        <w:t xml:space="preserve"> - verbal al </w:t>
      </w:r>
      <w:proofErr w:type="spellStart"/>
      <w:r>
        <w:t>şedinţei</w:t>
      </w:r>
      <w:proofErr w:type="spellEnd"/>
      <w:r>
        <w:t xml:space="preserve"> </w:t>
      </w:r>
      <w:proofErr w:type="spellStart"/>
      <w:r>
        <w:t>anterioare</w:t>
      </w:r>
      <w:proofErr w:type="spellEnd"/>
      <w:r>
        <w:br/>
        <w:t>    </w:t>
      </w:r>
      <w:r>
        <w:rPr>
          <w:b/>
          <w:bCs/>
        </w:rPr>
        <w:t>2.</w:t>
      </w:r>
      <w:r>
        <w:t xml:space="preserve"> </w:t>
      </w:r>
      <w:proofErr w:type="spellStart"/>
      <w:r>
        <w:t>Proiectul</w:t>
      </w:r>
      <w:proofErr w:type="spellEnd"/>
      <w:r>
        <w:t xml:space="preserve"> de </w:t>
      </w:r>
      <w:proofErr w:type="spellStart"/>
      <w:r>
        <w:t>hotărâre</w:t>
      </w:r>
      <w:proofErr w:type="spellEnd"/>
      <w:r>
        <w:t xml:space="preserve"> a </w:t>
      </w:r>
      <w:proofErr w:type="spellStart"/>
      <w:r>
        <w:t>consiliului</w:t>
      </w:r>
      <w:proofErr w:type="spellEnd"/>
      <w:r>
        <w:t xml:space="preserve"> local nr. . . . . . . . . ./. . . . . . . . . . </w:t>
      </w:r>
      <w:proofErr w:type="spellStart"/>
      <w:r>
        <w:t>privind</w:t>
      </w:r>
      <w:proofErr w:type="spellEnd"/>
      <w:r>
        <w:t xml:space="preserve"> . . . . . . . . . .</w:t>
      </w:r>
      <w:r>
        <w:br/>
        <w:t>    </w:t>
      </w:r>
      <w:r>
        <w:rPr>
          <w:b/>
          <w:bCs/>
        </w:rPr>
        <w:t>3.</w:t>
      </w:r>
      <w:r>
        <w:t xml:space="preserve"> </w:t>
      </w:r>
      <w:proofErr w:type="spellStart"/>
      <w:r>
        <w:t>Întrebări</w:t>
      </w:r>
      <w:proofErr w:type="spellEnd"/>
      <w:r>
        <w:t xml:space="preserve">, </w:t>
      </w:r>
      <w:proofErr w:type="spellStart"/>
      <w:r>
        <w:t>interpelări</w:t>
      </w:r>
      <w:proofErr w:type="spellEnd"/>
      <w:r>
        <w:t xml:space="preserve"> </w:t>
      </w:r>
      <w:proofErr w:type="spellStart"/>
      <w:r>
        <w:t>şi</w:t>
      </w:r>
      <w:proofErr w:type="spellEnd"/>
      <w:r>
        <w:t xml:space="preserve"> </w:t>
      </w:r>
      <w:proofErr w:type="spellStart"/>
      <w:r>
        <w:t>răspunsuri</w:t>
      </w:r>
      <w:proofErr w:type="spellEnd"/>
      <w:r>
        <w:br/>
        <w:t>    </w:t>
      </w:r>
      <w:r>
        <w:rPr>
          <w:b/>
          <w:bCs/>
        </w:rPr>
        <w:t>4.</w:t>
      </w:r>
      <w:r w:rsidR="00930E5A">
        <w:t xml:space="preserve"> . . .</w:t>
      </w:r>
      <w:r w:rsidR="00930E5A">
        <w:br/>
        <w:t>  </w:t>
      </w:r>
      <w:r w:rsidR="00930E5A">
        <w:br/>
        <w:t>   </w:t>
      </w:r>
      <w:r>
        <w:t>Diverse.</w:t>
      </w:r>
      <w:r>
        <w:br/>
      </w:r>
      <w:r>
        <w:br/>
        <w:t>    </w:t>
      </w:r>
      <w:proofErr w:type="spellStart"/>
      <w:r>
        <w:t>Anexat</w:t>
      </w:r>
      <w:proofErr w:type="spellEnd"/>
      <w:r>
        <w:t xml:space="preserve"> </w:t>
      </w:r>
      <w:proofErr w:type="spellStart"/>
      <w:r>
        <w:t>invitaţiei</w:t>
      </w:r>
      <w:proofErr w:type="spellEnd"/>
      <w:r>
        <w:t xml:space="preserve"> </w:t>
      </w:r>
      <w:proofErr w:type="spellStart"/>
      <w:r>
        <w:t>regăsiţi</w:t>
      </w:r>
      <w:proofErr w:type="spellEnd"/>
      <w:r>
        <w:t xml:space="preserve"> </w:t>
      </w:r>
      <w:proofErr w:type="spellStart"/>
      <w:r>
        <w:t>materialele</w:t>
      </w:r>
      <w:proofErr w:type="spellEnd"/>
      <w:r>
        <w:t xml:space="preserve"> </w:t>
      </w:r>
      <w:proofErr w:type="spellStart"/>
      <w:r>
        <w:t>aferente</w:t>
      </w:r>
      <w:proofErr w:type="spellEnd"/>
      <w:r>
        <w:t xml:space="preserve"> </w:t>
      </w:r>
      <w:proofErr w:type="spellStart"/>
      <w:r>
        <w:t>şedinţei</w:t>
      </w:r>
      <w:proofErr w:type="spellEnd"/>
      <w:r>
        <w:t xml:space="preserve"> </w:t>
      </w:r>
      <w:proofErr w:type="spellStart"/>
      <w:r>
        <w:t>consiliului</w:t>
      </w:r>
      <w:proofErr w:type="spellEnd"/>
      <w:r>
        <w:t xml:space="preserve"> local. </w:t>
      </w:r>
      <w:proofErr w:type="spellStart"/>
      <w:r>
        <w:t>Puteţi</w:t>
      </w:r>
      <w:proofErr w:type="spellEnd"/>
      <w:r>
        <w:t xml:space="preserve"> </w:t>
      </w:r>
      <w:proofErr w:type="spellStart"/>
      <w:r>
        <w:t>să</w:t>
      </w:r>
      <w:proofErr w:type="spellEnd"/>
      <w:r>
        <w:t xml:space="preserve"> </w:t>
      </w:r>
      <w:proofErr w:type="spellStart"/>
      <w:r>
        <w:t>formulaţi</w:t>
      </w:r>
      <w:proofErr w:type="spellEnd"/>
      <w:r>
        <w:t xml:space="preserve"> </w:t>
      </w:r>
      <w:proofErr w:type="spellStart"/>
      <w:r>
        <w:t>amendamente</w:t>
      </w:r>
      <w:proofErr w:type="spellEnd"/>
      <w:r>
        <w:t xml:space="preserve"> la </w:t>
      </w:r>
      <w:proofErr w:type="spellStart"/>
      <w:r>
        <w:t>proiectele</w:t>
      </w:r>
      <w:proofErr w:type="spellEnd"/>
      <w:r>
        <w:t xml:space="preserve"> de </w:t>
      </w:r>
      <w:proofErr w:type="spellStart"/>
      <w:r>
        <w:t>hotărâri</w:t>
      </w:r>
      <w:proofErr w:type="spellEnd"/>
      <w:r>
        <w:t xml:space="preserve"> ale </w:t>
      </w:r>
      <w:proofErr w:type="spellStart"/>
      <w:r>
        <w:t>consiliului</w:t>
      </w:r>
      <w:proofErr w:type="spellEnd"/>
      <w:r>
        <w:t xml:space="preserve"> local </w:t>
      </w:r>
      <w:proofErr w:type="spellStart"/>
      <w:r>
        <w:t>înscrise</w:t>
      </w:r>
      <w:proofErr w:type="spellEnd"/>
      <w:r>
        <w:t xml:space="preserve"> </w:t>
      </w:r>
      <w:proofErr w:type="spellStart"/>
      <w:r>
        <w:t>în</w:t>
      </w:r>
      <w:proofErr w:type="spellEnd"/>
      <w:r>
        <w:t xml:space="preserve"> </w:t>
      </w:r>
      <w:proofErr w:type="spellStart"/>
      <w:r>
        <w:t>proiectul</w:t>
      </w:r>
      <w:proofErr w:type="spellEnd"/>
      <w:r>
        <w:t xml:space="preserve"> </w:t>
      </w:r>
      <w:proofErr w:type="spellStart"/>
      <w:r>
        <w:t>ordinii</w:t>
      </w:r>
      <w:proofErr w:type="spellEnd"/>
      <w:r>
        <w:t xml:space="preserve"> de </w:t>
      </w:r>
      <w:proofErr w:type="spellStart"/>
      <w:r>
        <w:t>zi</w:t>
      </w:r>
      <w:proofErr w:type="spellEnd"/>
      <w:r>
        <w:t xml:space="preserve"> </w:t>
      </w:r>
      <w:proofErr w:type="spellStart"/>
      <w:r>
        <w:t>şi</w:t>
      </w:r>
      <w:proofErr w:type="spellEnd"/>
      <w:r>
        <w:t xml:space="preserve"> </w:t>
      </w:r>
      <w:proofErr w:type="spellStart"/>
      <w:r>
        <w:t>să</w:t>
      </w:r>
      <w:proofErr w:type="spellEnd"/>
      <w:r>
        <w:t xml:space="preserve"> le </w:t>
      </w:r>
      <w:proofErr w:type="spellStart"/>
      <w:r>
        <w:t>transmiteţi</w:t>
      </w:r>
      <w:proofErr w:type="spellEnd"/>
      <w:r>
        <w:t xml:space="preserve"> </w:t>
      </w:r>
      <w:proofErr w:type="spellStart"/>
      <w:r>
        <w:t>secretarului</w:t>
      </w:r>
      <w:proofErr w:type="spellEnd"/>
      <w:r>
        <w:t xml:space="preserve"> general la </w:t>
      </w:r>
      <w:proofErr w:type="spellStart"/>
      <w:r>
        <w:t>adresa</w:t>
      </w:r>
      <w:proofErr w:type="spellEnd"/>
      <w:r>
        <w:t xml:space="preserve"> de </w:t>
      </w:r>
      <w:proofErr w:type="spellStart"/>
      <w:r>
        <w:t>poştă</w:t>
      </w:r>
      <w:proofErr w:type="spellEnd"/>
      <w:r>
        <w:t xml:space="preserve"> </w:t>
      </w:r>
      <w:proofErr w:type="spellStart"/>
      <w:r>
        <w:t>electronică</w:t>
      </w:r>
      <w:proofErr w:type="spellEnd"/>
      <w:r>
        <w:t xml:space="preserve"> </w:t>
      </w:r>
      <w:hyperlink r:id="rId46" w:history="1">
        <w:r w:rsidR="00930E5A" w:rsidRPr="005862A4">
          <w:rPr>
            <w:rStyle w:val="Hyperlink"/>
            <w:b/>
          </w:rPr>
          <w:t>piscu@gl.e-adm.ro</w:t>
        </w:r>
      </w:hyperlink>
      <w:r w:rsidR="00930E5A">
        <w:rPr>
          <w:b/>
        </w:rPr>
        <w:t xml:space="preserve">  </w:t>
      </w:r>
      <w:hyperlink r:id="rId47" w:anchor="10)a6a2" w:history="1">
        <w:r>
          <w:rPr>
            <w:rStyle w:val="Hyperlink"/>
            <w:vertAlign w:val="superscript"/>
          </w:rPr>
          <w:t>10</w:t>
        </w:r>
      </w:hyperlink>
      <w:r>
        <w:t xml:space="preserve">. </w:t>
      </w:r>
    </w:p>
    <w:p w:rsidR="00CE2C03" w:rsidRDefault="00CE2C03" w:rsidP="00CE2C03">
      <w:pPr>
        <w:pStyle w:val="NormalWeb"/>
      </w:pPr>
      <w:r>
        <w:t xml:space="preserve">Cu </w:t>
      </w:r>
      <w:proofErr w:type="spellStart"/>
      <w:r>
        <w:t>deplină</w:t>
      </w:r>
      <w:proofErr w:type="spellEnd"/>
      <w:r>
        <w:t xml:space="preserve"> </w:t>
      </w:r>
      <w:proofErr w:type="spellStart"/>
      <w:r>
        <w:t>co</w:t>
      </w:r>
      <w:r w:rsidR="00136178">
        <w:t>legialitate</w:t>
      </w:r>
      <w:proofErr w:type="spellEnd"/>
      <w:r w:rsidR="00136178">
        <w:t>,</w:t>
      </w:r>
      <w:r w:rsidR="00136178">
        <w:br/>
        <w:t>___________________</w:t>
      </w:r>
      <w:r>
        <w:t xml:space="preserve"> </w:t>
      </w:r>
    </w:p>
    <w:p w:rsidR="00CE2C03" w:rsidRDefault="003F19FE" w:rsidP="00CE2C03">
      <w:r>
        <w:pict>
          <v:rect id="_x0000_i1034" style="width:0;height:1.5pt" o:hralign="center" o:hrstd="t" o:hr="t" fillcolor="#a0a0a0" stroked="f"/>
        </w:pict>
      </w:r>
    </w:p>
    <w:p w:rsidR="00CE2C03" w:rsidRPr="00CE2C03" w:rsidRDefault="00CE2C03" w:rsidP="00CE2C03">
      <w:pPr>
        <w:rPr>
          <w:sz w:val="16"/>
          <w:szCs w:val="16"/>
        </w:rPr>
      </w:pPr>
      <w:bookmarkStart w:id="15" w:name="1)a6a2"/>
      <w:bookmarkEnd w:id="15"/>
      <w:r w:rsidRPr="00CE2C03">
        <w:rPr>
          <w:sz w:val="16"/>
          <w:szCs w:val="16"/>
        </w:rPr>
        <w:t>1 Se completează cu prenumele şi numele consilierului local.</w:t>
      </w:r>
      <w:r w:rsidRPr="00CE2C03">
        <w:rPr>
          <w:sz w:val="16"/>
          <w:szCs w:val="16"/>
        </w:rPr>
        <w:br/>
      </w:r>
      <w:bookmarkStart w:id="16" w:name="2)a6a2"/>
      <w:bookmarkEnd w:id="16"/>
      <w:r w:rsidRPr="00CE2C03">
        <w:rPr>
          <w:sz w:val="16"/>
          <w:szCs w:val="16"/>
        </w:rPr>
        <w:t xml:space="preserve">2 Se completează, după caz, cu temeiul juridic din </w:t>
      </w:r>
      <w:hyperlink r:id="rId48" w:history="1">
        <w:r w:rsidRPr="00CE2C03">
          <w:rPr>
            <w:rStyle w:val="Hyperlink"/>
            <w:sz w:val="16"/>
            <w:szCs w:val="16"/>
          </w:rPr>
          <w:t>Ordonanţa de urgenţă a Guvernului nr. 57/2019</w:t>
        </w:r>
      </w:hyperlink>
      <w:r w:rsidRPr="00CE2C03">
        <w:rPr>
          <w:sz w:val="16"/>
          <w:szCs w:val="16"/>
        </w:rPr>
        <w:t xml:space="preserve"> privind Codul administrativ, cu modificările şi completările ulterioare, cu privire la tipul şedinţelor consiliului local şi persoana/persoanele care face/fac convocarea, respectiv cu art. 133 alin. (1) în cazul şedinţelor ordinare convocate de primar, cu art. 133 alin. (2) lit. a) sau c) în cazul şedinţelor extraordinare convocate de primar sau art. 133 alin. (2) lit. b) în cazul şedinţelor extraordinare convocate de cel puţin o treime din numărul consilierilor locali în funcţie.</w:t>
      </w:r>
      <w:r w:rsidRPr="00CE2C03">
        <w:rPr>
          <w:sz w:val="16"/>
          <w:szCs w:val="16"/>
        </w:rPr>
        <w:br/>
      </w:r>
      <w:bookmarkStart w:id="17" w:name="3)a6a2"/>
      <w:bookmarkEnd w:id="17"/>
      <w:r w:rsidRPr="00CE2C03">
        <w:rPr>
          <w:sz w:val="16"/>
          <w:szCs w:val="16"/>
        </w:rPr>
        <w:t>3 Se completează cu persoana/persoanele care face/fac convocarea, respectiv primarul sau prenumele şi numele consilierilor locali.</w:t>
      </w:r>
      <w:r w:rsidRPr="00CE2C03">
        <w:rPr>
          <w:sz w:val="16"/>
          <w:szCs w:val="16"/>
        </w:rPr>
        <w:br/>
      </w:r>
      <w:bookmarkStart w:id="18" w:name="4)a6a2"/>
      <w:bookmarkEnd w:id="18"/>
      <w:r w:rsidRPr="00CE2C03">
        <w:rPr>
          <w:sz w:val="16"/>
          <w:szCs w:val="16"/>
        </w:rPr>
        <w:t>4 Se completează, după caz, cu tipul şedinţei consiliului local, respectiv ordinară sau extraordinară.</w:t>
      </w:r>
      <w:r w:rsidRPr="00CE2C03">
        <w:rPr>
          <w:sz w:val="16"/>
          <w:szCs w:val="16"/>
        </w:rPr>
        <w:br/>
      </w:r>
      <w:bookmarkStart w:id="19" w:name="5)a6a2"/>
      <w:bookmarkEnd w:id="19"/>
      <w:r w:rsidRPr="00CE2C03">
        <w:rPr>
          <w:sz w:val="16"/>
          <w:szCs w:val="16"/>
        </w:rPr>
        <w:t>5 Se completează cu locul de desfăşurare a şedinţei consiliului local, de exemplu: sala de şedinţe a primăriei.</w:t>
      </w:r>
      <w:r w:rsidRPr="00CE2C03">
        <w:rPr>
          <w:sz w:val="16"/>
          <w:szCs w:val="16"/>
        </w:rPr>
        <w:br/>
      </w:r>
      <w:bookmarkStart w:id="20" w:name="6)a6a2"/>
      <w:bookmarkEnd w:id="20"/>
      <w:r w:rsidRPr="00CE2C03">
        <w:rPr>
          <w:sz w:val="16"/>
          <w:szCs w:val="16"/>
        </w:rPr>
        <w:t>6 Se completează cu data în care va avea loc şedinţa consiliului local.</w:t>
      </w:r>
      <w:r w:rsidRPr="00CE2C03">
        <w:rPr>
          <w:sz w:val="16"/>
          <w:szCs w:val="16"/>
        </w:rPr>
        <w:br/>
      </w:r>
      <w:bookmarkStart w:id="21" w:name="7)a6a2"/>
      <w:bookmarkEnd w:id="21"/>
      <w:r w:rsidRPr="00CE2C03">
        <w:rPr>
          <w:sz w:val="16"/>
          <w:szCs w:val="16"/>
        </w:rPr>
        <w:t>7 Se completează cu ora la care va avea loc şedinţa consiliului local.</w:t>
      </w:r>
      <w:r w:rsidRPr="00CE2C03">
        <w:rPr>
          <w:sz w:val="16"/>
          <w:szCs w:val="16"/>
        </w:rPr>
        <w:br/>
      </w:r>
      <w:bookmarkStart w:id="22" w:name="8)a6a2"/>
      <w:bookmarkEnd w:id="22"/>
      <w:r w:rsidRPr="00CE2C03">
        <w:rPr>
          <w:sz w:val="16"/>
          <w:szCs w:val="16"/>
        </w:rPr>
        <w:t>8 Se completează cu numărul şedinţei consiliului local din actualul mandat.</w:t>
      </w:r>
      <w:r w:rsidRPr="00CE2C03">
        <w:rPr>
          <w:sz w:val="16"/>
          <w:szCs w:val="16"/>
        </w:rPr>
        <w:br/>
      </w:r>
      <w:bookmarkStart w:id="23" w:name="9)a6a2"/>
      <w:bookmarkEnd w:id="23"/>
      <w:r w:rsidRPr="00CE2C03">
        <w:rPr>
          <w:sz w:val="16"/>
          <w:szCs w:val="16"/>
        </w:rPr>
        <w:t>9 Se completează cu numărul mandatului consiliului local având ca referinţă primele alegeri locale din anul 1992, care reprezintă primul mandat. Pentru unităţile administrativ - teritoriale înfiinţate după 1992, primul mandat este cel de după primele alegeri de la înfiinţare.</w:t>
      </w:r>
      <w:r w:rsidRPr="00CE2C03">
        <w:rPr>
          <w:sz w:val="16"/>
          <w:szCs w:val="16"/>
        </w:rPr>
        <w:br/>
      </w:r>
      <w:bookmarkStart w:id="24" w:name="10)a6a2"/>
      <w:bookmarkEnd w:id="24"/>
      <w:r w:rsidRPr="00CE2C03">
        <w:rPr>
          <w:sz w:val="16"/>
          <w:szCs w:val="16"/>
        </w:rPr>
        <w:t xml:space="preserve">10 Se completează cu adresa oficială de poştă electronică a unităţii/subdiviziunii administrativ - teritoriale. </w:t>
      </w:r>
    </w:p>
    <w:p w:rsidR="00CE2C03" w:rsidRDefault="003F19FE" w:rsidP="00CE2C03">
      <w:pPr>
        <w:jc w:val="right"/>
      </w:pPr>
      <w:r>
        <w:pict>
          <v:rect id="_x0000_i1035" style="width:0;height:1.5pt" o:hralign="center" o:hrstd="t" o:hr="t" fillcolor="#a0a0a0" stroked="f"/>
        </w:pict>
      </w:r>
    </w:p>
    <w:p w:rsidR="009B2692" w:rsidRPr="009B2692" w:rsidRDefault="009B2692" w:rsidP="002E5927">
      <w:pPr>
        <w:jc w:val="both"/>
        <w:rPr>
          <w:rFonts w:ascii="Times New Roman" w:hAnsi="Times New Roman" w:cs="Times New Roman"/>
          <w:sz w:val="24"/>
          <w:szCs w:val="24"/>
        </w:rPr>
      </w:pPr>
    </w:p>
    <w:p w:rsidR="00F8348F" w:rsidRPr="004859EE" w:rsidRDefault="00F8348F" w:rsidP="00F8348F">
      <w:pPr>
        <w:rPr>
          <w:rFonts w:ascii="Times New Roman" w:hAnsi="Times New Roman" w:cs="Times New Roman"/>
          <w:sz w:val="24"/>
          <w:szCs w:val="24"/>
        </w:rPr>
      </w:pPr>
      <w:r w:rsidRPr="004859EE">
        <w:rPr>
          <w:rFonts w:ascii="Times New Roman" w:hAnsi="Times New Roman" w:cs="Times New Roman"/>
          <w:sz w:val="24"/>
          <w:szCs w:val="24"/>
        </w:rPr>
        <w:t>ANEXA Nr. 7</w:t>
      </w:r>
      <w:r w:rsidRPr="004859EE">
        <w:rPr>
          <w:rFonts w:ascii="Times New Roman" w:hAnsi="Times New Roman" w:cs="Times New Roman"/>
          <w:b/>
          <w:bCs/>
          <w:sz w:val="24"/>
          <w:szCs w:val="24"/>
          <w:u w:val="single"/>
        </w:rPr>
        <w:br/>
        <w:t>la regulament</w:t>
      </w:r>
      <w:r w:rsidRPr="004859EE">
        <w:rPr>
          <w:rFonts w:ascii="Times New Roman" w:hAnsi="Times New Roman" w:cs="Times New Roman"/>
          <w:sz w:val="24"/>
          <w:szCs w:val="24"/>
        </w:rPr>
        <w:t xml:space="preserve"> </w:t>
      </w:r>
    </w:p>
    <w:p w:rsidR="00F8348F" w:rsidRDefault="003F19FE" w:rsidP="00F8348F">
      <w:pPr>
        <w:pStyle w:val="NormalWeb"/>
        <w:jc w:val="center"/>
      </w:pPr>
      <w:hyperlink r:id="rId49" w:history="1">
        <w:r w:rsidR="00F8348F">
          <w:rPr>
            <w:rStyle w:val="Hyperlink"/>
            <w:b/>
            <w:bCs/>
          </w:rPr>
          <w:t>Model</w:t>
        </w:r>
      </w:hyperlink>
      <w:r w:rsidR="00F8348F">
        <w:rPr>
          <w:b/>
          <w:bCs/>
        </w:rPr>
        <w:t xml:space="preserve"> al </w:t>
      </w:r>
      <w:proofErr w:type="spellStart"/>
      <w:r w:rsidR="00F8348F">
        <w:rPr>
          <w:b/>
          <w:bCs/>
        </w:rPr>
        <w:t>registrului</w:t>
      </w:r>
      <w:proofErr w:type="spellEnd"/>
      <w:r w:rsidR="00F8348F">
        <w:rPr>
          <w:b/>
          <w:bCs/>
        </w:rPr>
        <w:t xml:space="preserve"> </w:t>
      </w:r>
      <w:proofErr w:type="spellStart"/>
      <w:r w:rsidR="00F8348F">
        <w:rPr>
          <w:b/>
          <w:bCs/>
        </w:rPr>
        <w:t>pentru</w:t>
      </w:r>
      <w:proofErr w:type="spellEnd"/>
      <w:r w:rsidR="00F8348F">
        <w:rPr>
          <w:b/>
          <w:bCs/>
        </w:rPr>
        <w:t xml:space="preserve"> </w:t>
      </w:r>
      <w:proofErr w:type="spellStart"/>
      <w:r w:rsidR="00F8348F">
        <w:rPr>
          <w:b/>
          <w:bCs/>
        </w:rPr>
        <w:t>evidenţa</w:t>
      </w:r>
      <w:proofErr w:type="spellEnd"/>
      <w:r w:rsidR="00F8348F">
        <w:rPr>
          <w:b/>
          <w:bCs/>
        </w:rPr>
        <w:t xml:space="preserve"> </w:t>
      </w:r>
      <w:proofErr w:type="spellStart"/>
      <w:r w:rsidR="00F8348F">
        <w:rPr>
          <w:b/>
          <w:bCs/>
        </w:rPr>
        <w:t>proiectelor</w:t>
      </w:r>
      <w:proofErr w:type="spellEnd"/>
      <w:r w:rsidR="00F8348F">
        <w:rPr>
          <w:b/>
          <w:bCs/>
        </w:rPr>
        <w:t xml:space="preserve"> de </w:t>
      </w:r>
      <w:proofErr w:type="spellStart"/>
      <w:r w:rsidR="00F8348F">
        <w:rPr>
          <w:b/>
          <w:bCs/>
        </w:rPr>
        <w:t>hotărâri</w:t>
      </w:r>
      <w:proofErr w:type="spellEnd"/>
      <w:r w:rsidR="00F8348F">
        <w:rPr>
          <w:b/>
          <w:bCs/>
        </w:rPr>
        <w:t xml:space="preserve"> ale </w:t>
      </w:r>
      <w:proofErr w:type="spellStart"/>
      <w:r w:rsidR="00F8348F">
        <w:rPr>
          <w:b/>
          <w:bCs/>
        </w:rPr>
        <w:t>consiliului</w:t>
      </w:r>
      <w:proofErr w:type="spellEnd"/>
      <w:r w:rsidR="00F8348F">
        <w:rPr>
          <w:b/>
          <w:bCs/>
        </w:rPr>
        <w:t xml:space="preserve"> local</w:t>
      </w:r>
      <w:r w:rsidR="00F8348F">
        <w:br/>
      </w:r>
      <w:r w:rsidR="00F8348F">
        <w:br/>
      </w:r>
      <w:r w:rsidR="00F8348F">
        <w:rPr>
          <w:b/>
          <w:bCs/>
        </w:rPr>
        <w:t>REGISTRUL</w:t>
      </w:r>
      <w:hyperlink r:id="rId50" w:anchor="1)a7a2" w:history="1">
        <w:r w:rsidR="00F8348F">
          <w:rPr>
            <w:rStyle w:val="Hyperlink"/>
            <w:b/>
            <w:bCs/>
            <w:vertAlign w:val="superscript"/>
          </w:rPr>
          <w:t>1</w:t>
        </w:r>
      </w:hyperlink>
      <w:r w:rsidR="00F8348F">
        <w:rPr>
          <w:b/>
          <w:bCs/>
        </w:rPr>
        <w:br/>
      </w:r>
      <w:proofErr w:type="spellStart"/>
      <w:r w:rsidR="00F8348F">
        <w:rPr>
          <w:b/>
          <w:bCs/>
        </w:rPr>
        <w:t>pentru</w:t>
      </w:r>
      <w:proofErr w:type="spellEnd"/>
      <w:r w:rsidR="00F8348F">
        <w:rPr>
          <w:b/>
          <w:bCs/>
        </w:rPr>
        <w:t xml:space="preserve"> </w:t>
      </w:r>
      <w:proofErr w:type="spellStart"/>
      <w:r w:rsidR="00F8348F">
        <w:rPr>
          <w:b/>
          <w:bCs/>
        </w:rPr>
        <w:t>evidenţa</w:t>
      </w:r>
      <w:proofErr w:type="spellEnd"/>
      <w:r w:rsidR="00F8348F">
        <w:rPr>
          <w:b/>
          <w:bCs/>
        </w:rPr>
        <w:t xml:space="preserve"> </w:t>
      </w:r>
      <w:proofErr w:type="spellStart"/>
      <w:r w:rsidR="00F8348F">
        <w:rPr>
          <w:b/>
          <w:bCs/>
        </w:rPr>
        <w:t>proiectelor</w:t>
      </w:r>
      <w:proofErr w:type="spellEnd"/>
      <w:r w:rsidR="00F8348F">
        <w:rPr>
          <w:b/>
          <w:bCs/>
        </w:rPr>
        <w:t xml:space="preserve"> de </w:t>
      </w:r>
      <w:proofErr w:type="spellStart"/>
      <w:r w:rsidR="00F8348F">
        <w:rPr>
          <w:b/>
          <w:bCs/>
        </w:rPr>
        <w:t>hotărâri</w:t>
      </w:r>
      <w:proofErr w:type="spellEnd"/>
      <w:r w:rsidR="00F8348F">
        <w:rPr>
          <w:b/>
          <w:bCs/>
        </w:rPr>
        <w:t xml:space="preserve"> ale </w:t>
      </w:r>
      <w:proofErr w:type="spellStart"/>
      <w:r w:rsidR="00F8348F">
        <w:rPr>
          <w:b/>
          <w:bCs/>
        </w:rPr>
        <w:t>consiliului</w:t>
      </w:r>
      <w:proofErr w:type="spellEnd"/>
      <w:r w:rsidR="00F8348F">
        <w:rPr>
          <w:b/>
          <w:bCs/>
        </w:rPr>
        <w:t xml:space="preserve"> local </w:t>
      </w:r>
      <w:proofErr w:type="spellStart"/>
      <w:r w:rsidR="00F8348F">
        <w:rPr>
          <w:b/>
          <w:bCs/>
        </w:rPr>
        <w:t>pe</w:t>
      </w:r>
      <w:proofErr w:type="spellEnd"/>
      <w:r w:rsidR="00F8348F">
        <w:rPr>
          <w:b/>
          <w:bCs/>
        </w:rPr>
        <w:t xml:space="preserve"> </w:t>
      </w:r>
      <w:proofErr w:type="spellStart"/>
      <w:r w:rsidR="00F8348F">
        <w:rPr>
          <w:b/>
          <w:bCs/>
        </w:rPr>
        <w:t>anul</w:t>
      </w:r>
      <w:proofErr w:type="spellEnd"/>
      <w:r w:rsidR="00F8348F">
        <w:rPr>
          <w:b/>
          <w:bCs/>
        </w:rPr>
        <w:t xml:space="preserve">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1"/>
        <w:gridCol w:w="976"/>
        <w:gridCol w:w="987"/>
        <w:gridCol w:w="913"/>
        <w:gridCol w:w="945"/>
        <w:gridCol w:w="1525"/>
        <w:gridCol w:w="744"/>
        <w:gridCol w:w="1208"/>
        <w:gridCol w:w="892"/>
        <w:gridCol w:w="949"/>
      </w:tblGrid>
      <w:tr w:rsidR="00F8348F">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Nr. de </w:t>
            </w:r>
            <w:proofErr w:type="spellStart"/>
            <w:r>
              <w:t>înregistrare</w:t>
            </w:r>
            <w:proofErr w:type="spellEnd"/>
            <w: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Data </w:t>
            </w:r>
            <w:proofErr w:type="spellStart"/>
            <w:r>
              <w:t>înregistrării</w:t>
            </w:r>
            <w:proofErr w:type="spellEnd"/>
            <w: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Funcţia</w:t>
            </w:r>
            <w:proofErr w:type="spellEnd"/>
            <w:r>
              <w:t xml:space="preserve">, </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roofErr w:type="spellStart"/>
            <w:r>
              <w:t>iniţiatorului</w:t>
            </w:r>
            <w:proofErr w:type="spellEnd"/>
            <w: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Titlul</w:t>
            </w:r>
            <w:proofErr w:type="spellEnd"/>
            <w:r>
              <w:t xml:space="preserve"> </w:t>
            </w:r>
            <w:proofErr w:type="spellStart"/>
            <w:r>
              <w:t>proiectului</w:t>
            </w:r>
            <w:proofErr w:type="spellEnd"/>
            <w:r>
              <w:t xml:space="preserve"> de </w:t>
            </w:r>
            <w:proofErr w:type="spellStart"/>
            <w:r>
              <w:t>hotărâre</w:t>
            </w:r>
            <w:proofErr w:type="spellEnd"/>
            <w:r>
              <w:t xml:space="preserve"> a </w:t>
            </w:r>
            <w:proofErr w:type="spellStart"/>
            <w:r>
              <w:t>consiliului</w:t>
            </w:r>
            <w:proofErr w:type="spellEnd"/>
            <w:r>
              <w:t xml:space="preserve"> local </w:t>
            </w:r>
          </w:p>
        </w:tc>
        <w:tc>
          <w:tcPr>
            <w:tcW w:w="5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Avizele</w:t>
            </w:r>
            <w:proofErr w:type="spellEnd"/>
            <w:r>
              <w:t xml:space="preserve"> </w:t>
            </w:r>
            <w:proofErr w:type="spellStart"/>
            <w:r>
              <w:t>comisiilor</w:t>
            </w:r>
            <w:proofErr w:type="spellEnd"/>
            <w:r>
              <w:t xml:space="preserve"> de </w:t>
            </w:r>
            <w:proofErr w:type="spellStart"/>
            <w:r>
              <w:t>specialitate</w:t>
            </w:r>
            <w:proofErr w:type="spellEnd"/>
            <w:r>
              <w:t xml:space="preserve"> sesizate</w:t>
            </w:r>
            <w:hyperlink r:id="rId51" w:anchor="2)a7a2" w:history="1">
              <w:r>
                <w:rPr>
                  <w:rStyle w:val="Hyperlink"/>
                  <w:vertAlign w:val="superscript"/>
                </w:rPr>
                <w:t>2</w:t>
              </w:r>
            </w:hyperlink>
            <w: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Structura</w:t>
            </w:r>
            <w:proofErr w:type="spellEnd"/>
            <w:r>
              <w:t>/</w:t>
            </w:r>
            <w:proofErr w:type="spellStart"/>
            <w:r>
              <w:t>Persoana</w:t>
            </w:r>
            <w:proofErr w:type="spellEnd"/>
            <w:r>
              <w:t xml:space="preserve"> din </w:t>
            </w:r>
            <w:proofErr w:type="spellStart"/>
            <w:r>
              <w:t>aparatul</w:t>
            </w:r>
            <w:proofErr w:type="spellEnd"/>
            <w:r>
              <w:t xml:space="preserve"> de </w:t>
            </w:r>
            <w:proofErr w:type="spellStart"/>
            <w:r>
              <w:t>specialitate</w:t>
            </w:r>
            <w:proofErr w:type="spellEnd"/>
            <w:r>
              <w:t xml:space="preserve"> al </w:t>
            </w:r>
            <w:proofErr w:type="spellStart"/>
            <w:r>
              <w:t>primarului</w:t>
            </w:r>
            <w:proofErr w:type="spellEnd"/>
            <w:r>
              <w:t xml:space="preserve"> </w:t>
            </w:r>
            <w:proofErr w:type="spellStart"/>
            <w:r>
              <w:t>responsabilă</w:t>
            </w:r>
            <w:proofErr w:type="spellEnd"/>
            <w:r>
              <w:t xml:space="preserve"> cu </w:t>
            </w:r>
            <w:proofErr w:type="spellStart"/>
            <w:r>
              <w:t>elaborarea</w:t>
            </w:r>
            <w:proofErr w:type="spellEnd"/>
            <w:r>
              <w:t xml:space="preserve"> </w:t>
            </w:r>
            <w:proofErr w:type="spellStart"/>
            <w:r>
              <w:t>raportului</w:t>
            </w:r>
            <w:proofErr w:type="spellEnd"/>
            <w:r>
              <w:t xml:space="preserve"> </w:t>
            </w:r>
            <w:proofErr w:type="spellStart"/>
            <w:r>
              <w:t>compartimentului</w:t>
            </w:r>
            <w:proofErr w:type="spellEnd"/>
            <w:r>
              <w:t xml:space="preserve"> de resort</w:t>
            </w:r>
            <w:hyperlink r:id="rId52" w:anchor="3)a7a2" w:history="1">
              <w:r>
                <w:rPr>
                  <w:rStyle w:val="Hyperlink"/>
                  <w:vertAlign w:val="superscript"/>
                </w:rPr>
                <w:t>3</w:t>
              </w:r>
            </w:hyperlink>
            <w: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Alte</w:t>
            </w:r>
            <w:proofErr w:type="spellEnd"/>
            <w:r>
              <w:t xml:space="preserve"> </w:t>
            </w:r>
            <w:proofErr w:type="spellStart"/>
            <w:r>
              <w:t>avize</w:t>
            </w:r>
            <w:proofErr w:type="spellEnd"/>
            <w:r>
              <w:t xml:space="preserve"> </w:t>
            </w:r>
            <w:proofErr w:type="spellStart"/>
            <w:r>
              <w:t>necesare</w:t>
            </w:r>
            <w:proofErr w:type="spellEnd"/>
            <w:r>
              <w:t xml:space="preserve"> conform legii</w:t>
            </w:r>
            <w:hyperlink r:id="rId53" w:anchor="4)a7a2" w:history="1">
              <w:r>
                <w:rPr>
                  <w:rStyle w:val="Hyperlink"/>
                  <w:vertAlign w:val="superscript"/>
                </w:rPr>
                <w:t>4</w:t>
              </w:r>
            </w:hyperlink>
            <w: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Numărul</w:t>
            </w:r>
            <w:proofErr w:type="spellEnd"/>
            <w:r>
              <w:t xml:space="preserve"> de amendamente</w:t>
            </w:r>
            <w:hyperlink r:id="rId54" w:anchor="5)a7a2" w:history="1">
              <w:r>
                <w:rPr>
                  <w:rStyle w:val="Hyperlink"/>
                  <w:vertAlign w:val="superscript"/>
                </w:rPr>
                <w:t>5</w:t>
              </w:r>
            </w:hyperlink>
            <w: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Data </w:t>
            </w:r>
            <w:proofErr w:type="spellStart"/>
            <w:r>
              <w:t>dezbaterii</w:t>
            </w:r>
            <w:proofErr w:type="spellEnd"/>
            <w:r>
              <w:t xml:space="preserve"> </w:t>
            </w:r>
            <w:proofErr w:type="spellStart"/>
            <w:r>
              <w:t>în</w:t>
            </w:r>
            <w:proofErr w:type="spellEnd"/>
            <w:r>
              <w:t xml:space="preserve"> </w:t>
            </w:r>
            <w:proofErr w:type="spellStart"/>
            <w:r>
              <w:t>şedinţa</w:t>
            </w:r>
            <w:proofErr w:type="spellEnd"/>
            <w:r>
              <w:t xml:space="preserve"> </w:t>
            </w:r>
            <w:proofErr w:type="spellStart"/>
            <w:r>
              <w:t>consiliului</w:t>
            </w:r>
            <w:proofErr w:type="spellEnd"/>
            <w:r>
              <w:t xml:space="preserve"> local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proofErr w:type="spellStart"/>
            <w:r>
              <w:t>Finalizarea</w:t>
            </w:r>
            <w:proofErr w:type="spellEnd"/>
            <w:r>
              <w:t xml:space="preserve"> procedurii</w:t>
            </w:r>
            <w:hyperlink r:id="rId55" w:anchor="6)a7a2" w:history="1">
              <w:r>
                <w:rPr>
                  <w:rStyle w:val="Hyperlink"/>
                  <w:vertAlign w:val="superscript"/>
                </w:rPr>
                <w:t>6</w:t>
              </w:r>
            </w:hyperlink>
            <w:r>
              <w:t xml:space="preserve"> </w:t>
            </w:r>
          </w:p>
        </w:tc>
      </w:tr>
      <w:tr w:rsidR="00F8348F">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0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2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3 </w:t>
            </w:r>
          </w:p>
        </w:tc>
        <w:tc>
          <w:tcPr>
            <w:tcW w:w="5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4 </w:t>
            </w:r>
          </w:p>
        </w:tc>
        <w:tc>
          <w:tcPr>
            <w:tcW w:w="7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5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6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7 </w:t>
            </w:r>
          </w:p>
        </w:tc>
        <w:tc>
          <w:tcPr>
            <w:tcW w:w="50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8 </w:t>
            </w:r>
          </w:p>
        </w:tc>
        <w:tc>
          <w:tcPr>
            <w:tcW w:w="450" w:type="pct"/>
            <w:tcBorders>
              <w:top w:val="outset" w:sz="6" w:space="0" w:color="auto"/>
              <w:left w:val="outset" w:sz="6" w:space="0" w:color="auto"/>
              <w:bottom w:val="outset" w:sz="6" w:space="0" w:color="auto"/>
              <w:right w:val="outset" w:sz="6" w:space="0" w:color="auto"/>
            </w:tcBorders>
            <w:vAlign w:val="center"/>
            <w:hideMark/>
          </w:tcPr>
          <w:p w:rsidR="00F8348F" w:rsidRDefault="00F8348F">
            <w:pPr>
              <w:pStyle w:val="NormalWeb"/>
              <w:jc w:val="center"/>
            </w:pPr>
            <w:r>
              <w:t xml:space="preserve">9 </w:t>
            </w:r>
          </w:p>
        </w:tc>
      </w:tr>
      <w:tr w:rsidR="00F8348F">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rPr>
                <w:b/>
                <w:bCs/>
              </w:rPr>
              <w:t>1.</w:t>
            </w: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r>
      <w:tr w:rsidR="00F8348F">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rPr>
                <w:b/>
                <w:bCs/>
              </w:rPr>
              <w:t>2.</w:t>
            </w: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r>
      <w:tr w:rsidR="00F8348F">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rPr>
                <w:b/>
                <w:bCs/>
              </w:rPr>
              <w:t>. . .</w:t>
            </w: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F8348F" w:rsidRDefault="00F8348F">
            <w:pPr>
              <w:pStyle w:val="NormalWeb"/>
              <w:jc w:val="center"/>
            </w:pPr>
            <w:r>
              <w:t xml:space="preserve">  </w:t>
            </w:r>
          </w:p>
        </w:tc>
      </w:tr>
    </w:tbl>
    <w:p w:rsidR="00F8348F" w:rsidRDefault="00F8348F" w:rsidP="00F8348F">
      <w:pPr>
        <w:pStyle w:val="NormalWeb"/>
      </w:pPr>
    </w:p>
    <w:p w:rsidR="00F8348F" w:rsidRDefault="003F19FE" w:rsidP="00F8348F">
      <w:r>
        <w:pict>
          <v:rect id="_x0000_i1036" style="width:0;height:1.5pt" o:hralign="center" o:hrstd="t" o:hr="t" fillcolor="#a0a0a0" stroked="f"/>
        </w:pict>
      </w:r>
    </w:p>
    <w:p w:rsidR="00F8348F" w:rsidRPr="00F8348F" w:rsidRDefault="00F8348F" w:rsidP="00F8348F">
      <w:pPr>
        <w:rPr>
          <w:sz w:val="16"/>
          <w:szCs w:val="16"/>
        </w:rPr>
      </w:pPr>
      <w:bookmarkStart w:id="25" w:name="1)a7a2"/>
      <w:bookmarkEnd w:id="25"/>
      <w:r w:rsidRPr="00F8348F">
        <w:rPr>
          <w:sz w:val="16"/>
          <w:szCs w:val="16"/>
        </w:rPr>
        <w:t>1 Registrele pe fiecare an se ţin în format electronic.</w:t>
      </w:r>
      <w:r w:rsidRPr="00F8348F">
        <w:rPr>
          <w:sz w:val="16"/>
          <w:szCs w:val="16"/>
        </w:rPr>
        <w:br/>
      </w:r>
      <w:bookmarkStart w:id="26" w:name="2)a7a2"/>
      <w:bookmarkEnd w:id="26"/>
      <w:r w:rsidRPr="00F8348F">
        <w:rPr>
          <w:sz w:val="16"/>
          <w:szCs w:val="16"/>
        </w:rPr>
        <w:t>2 Se completează cu denumirea comisiei de specialitate sesizată, precum şi cu numărul şi data avizului din partea comisiei de specialitate.</w:t>
      </w:r>
      <w:r w:rsidRPr="00F8348F">
        <w:rPr>
          <w:sz w:val="16"/>
          <w:szCs w:val="16"/>
        </w:rPr>
        <w:br/>
      </w:r>
      <w:bookmarkStart w:id="27" w:name="3)a7a2"/>
      <w:bookmarkEnd w:id="27"/>
      <w:r w:rsidRPr="00F8348F">
        <w:rPr>
          <w:sz w:val="16"/>
          <w:szCs w:val="16"/>
        </w:rPr>
        <w:t>3 Se completează cu denumirea structurii, aşa cum este aceasta trecută în structura func</w:t>
      </w:r>
      <w:r>
        <w:rPr>
          <w:sz w:val="16"/>
          <w:szCs w:val="16"/>
        </w:rPr>
        <w:t>ţională a unităţii</w:t>
      </w:r>
      <w:r w:rsidRPr="00F8348F">
        <w:rPr>
          <w:sz w:val="16"/>
          <w:szCs w:val="16"/>
        </w:rPr>
        <w:t xml:space="preserve"> administrativ - teritoriale, sau cu funcţia, prenumele şi numele persoanei de specialitate care realizează raportul compartimentului de resort, precum şi numărul şi data înregistrării acestuia.</w:t>
      </w:r>
      <w:r w:rsidRPr="00F8348F">
        <w:rPr>
          <w:sz w:val="16"/>
          <w:szCs w:val="16"/>
        </w:rPr>
        <w:br/>
      </w:r>
      <w:bookmarkStart w:id="28" w:name="4)a7a2"/>
      <w:bookmarkEnd w:id="28"/>
      <w:r w:rsidRPr="00F8348F">
        <w:rPr>
          <w:sz w:val="16"/>
          <w:szCs w:val="16"/>
        </w:rPr>
        <w:t>4 Se trec emitentul şi numărul şi data înregistrării avizului la emitent.</w:t>
      </w:r>
      <w:r w:rsidRPr="00F8348F">
        <w:rPr>
          <w:sz w:val="16"/>
          <w:szCs w:val="16"/>
        </w:rPr>
        <w:br/>
      </w:r>
      <w:bookmarkStart w:id="29" w:name="5)a7a2"/>
      <w:bookmarkEnd w:id="29"/>
      <w:r w:rsidRPr="00F8348F">
        <w:rPr>
          <w:sz w:val="16"/>
          <w:szCs w:val="16"/>
        </w:rPr>
        <w:t>5 Se completează cu numărul de amendamente formulate pentru dezbaterile din plenul consiliului local.</w:t>
      </w:r>
      <w:r w:rsidRPr="00F8348F">
        <w:rPr>
          <w:sz w:val="16"/>
          <w:szCs w:val="16"/>
        </w:rPr>
        <w:br/>
      </w:r>
      <w:bookmarkStart w:id="30" w:name="6)a7a2"/>
      <w:bookmarkEnd w:id="30"/>
      <w:r w:rsidRPr="00F8348F">
        <w:rPr>
          <w:sz w:val="16"/>
          <w:szCs w:val="16"/>
        </w:rPr>
        <w:t xml:space="preserve">6 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 . . . . . . . . ./. . . . . . . . . .". </w:t>
      </w:r>
    </w:p>
    <w:p w:rsidR="00F8348F" w:rsidRDefault="003F19FE" w:rsidP="00F8348F">
      <w:pPr>
        <w:jc w:val="right"/>
      </w:pPr>
      <w:r>
        <w:pict>
          <v:rect id="_x0000_i1037" style="width:0;height:1.5pt" o:hralign="center" o:hrstd="t" o:hr="t" fillcolor="#a0a0a0" stroked="f"/>
        </w:pict>
      </w:r>
    </w:p>
    <w:p w:rsidR="009B2692" w:rsidRDefault="009B2692" w:rsidP="002E5927">
      <w:pPr>
        <w:jc w:val="both"/>
        <w:rPr>
          <w:rFonts w:ascii="Times New Roman" w:hAnsi="Times New Roman" w:cs="Times New Roman"/>
          <w:sz w:val="24"/>
          <w:szCs w:val="24"/>
        </w:rPr>
      </w:pPr>
    </w:p>
    <w:p w:rsidR="005013E6" w:rsidRDefault="005013E6" w:rsidP="002E5927">
      <w:pPr>
        <w:jc w:val="both"/>
        <w:rPr>
          <w:rFonts w:ascii="Times New Roman" w:hAnsi="Times New Roman" w:cs="Times New Roman"/>
          <w:sz w:val="24"/>
          <w:szCs w:val="24"/>
        </w:rPr>
      </w:pPr>
    </w:p>
    <w:p w:rsidR="005013E6" w:rsidRDefault="005013E6" w:rsidP="002E5927">
      <w:pPr>
        <w:jc w:val="both"/>
        <w:rPr>
          <w:rFonts w:ascii="Times New Roman" w:hAnsi="Times New Roman" w:cs="Times New Roman"/>
          <w:sz w:val="24"/>
          <w:szCs w:val="24"/>
        </w:rPr>
      </w:pPr>
    </w:p>
    <w:p w:rsidR="005013E6" w:rsidRDefault="005013E6" w:rsidP="002E5927">
      <w:pPr>
        <w:jc w:val="both"/>
        <w:rPr>
          <w:rFonts w:ascii="Times New Roman" w:hAnsi="Times New Roman" w:cs="Times New Roman"/>
          <w:sz w:val="24"/>
          <w:szCs w:val="24"/>
        </w:rPr>
      </w:pPr>
    </w:p>
    <w:p w:rsidR="005013E6" w:rsidRPr="004859EE" w:rsidRDefault="005013E6" w:rsidP="005013E6">
      <w:pPr>
        <w:rPr>
          <w:rFonts w:ascii="Times New Roman" w:hAnsi="Times New Roman" w:cs="Times New Roman"/>
          <w:sz w:val="24"/>
          <w:szCs w:val="24"/>
        </w:rPr>
      </w:pPr>
      <w:r w:rsidRPr="004859EE">
        <w:rPr>
          <w:rFonts w:ascii="Times New Roman" w:hAnsi="Times New Roman" w:cs="Times New Roman"/>
          <w:sz w:val="24"/>
          <w:szCs w:val="24"/>
        </w:rPr>
        <w:t>ANEXA Nr. 8</w:t>
      </w:r>
      <w:r w:rsidRPr="004859EE">
        <w:rPr>
          <w:rFonts w:ascii="Times New Roman" w:hAnsi="Times New Roman" w:cs="Times New Roman"/>
          <w:b/>
          <w:bCs/>
          <w:sz w:val="24"/>
          <w:szCs w:val="24"/>
          <w:u w:val="single"/>
        </w:rPr>
        <w:br/>
        <w:t>la regulament</w:t>
      </w:r>
      <w:r w:rsidRPr="004859EE">
        <w:rPr>
          <w:rFonts w:ascii="Times New Roman" w:hAnsi="Times New Roman" w:cs="Times New Roman"/>
          <w:sz w:val="24"/>
          <w:szCs w:val="24"/>
        </w:rPr>
        <w:t xml:space="preserve"> </w:t>
      </w:r>
    </w:p>
    <w:p w:rsidR="005013E6" w:rsidRDefault="003F19FE" w:rsidP="005013E6">
      <w:pPr>
        <w:pStyle w:val="NormalWeb"/>
        <w:jc w:val="center"/>
      </w:pPr>
      <w:hyperlink r:id="rId56" w:history="1">
        <w:r w:rsidR="005013E6">
          <w:rPr>
            <w:rStyle w:val="Hyperlink"/>
            <w:b/>
            <w:bCs/>
          </w:rPr>
          <w:t>Model</w:t>
        </w:r>
      </w:hyperlink>
      <w:r w:rsidR="005013E6">
        <w:rPr>
          <w:b/>
          <w:bCs/>
        </w:rPr>
        <w:t xml:space="preserve"> al </w:t>
      </w:r>
      <w:proofErr w:type="spellStart"/>
      <w:r w:rsidR="005013E6">
        <w:rPr>
          <w:b/>
          <w:bCs/>
        </w:rPr>
        <w:t>registrului</w:t>
      </w:r>
      <w:proofErr w:type="spellEnd"/>
      <w:r w:rsidR="005013E6">
        <w:rPr>
          <w:b/>
          <w:bCs/>
        </w:rPr>
        <w:t xml:space="preserve"> </w:t>
      </w:r>
      <w:proofErr w:type="spellStart"/>
      <w:r w:rsidR="005013E6">
        <w:rPr>
          <w:b/>
          <w:bCs/>
        </w:rPr>
        <w:t>pentru</w:t>
      </w:r>
      <w:proofErr w:type="spellEnd"/>
      <w:r w:rsidR="005013E6">
        <w:rPr>
          <w:b/>
          <w:bCs/>
        </w:rPr>
        <w:t xml:space="preserve"> </w:t>
      </w:r>
      <w:proofErr w:type="spellStart"/>
      <w:r w:rsidR="005013E6">
        <w:rPr>
          <w:b/>
          <w:bCs/>
        </w:rPr>
        <w:t>evidenţa</w:t>
      </w:r>
      <w:proofErr w:type="spellEnd"/>
      <w:r w:rsidR="005013E6">
        <w:rPr>
          <w:b/>
          <w:bCs/>
        </w:rPr>
        <w:t xml:space="preserve"> </w:t>
      </w:r>
      <w:proofErr w:type="spellStart"/>
      <w:r w:rsidR="005013E6">
        <w:rPr>
          <w:b/>
          <w:bCs/>
        </w:rPr>
        <w:t>hotărârilor</w:t>
      </w:r>
      <w:proofErr w:type="spellEnd"/>
      <w:r w:rsidR="005013E6">
        <w:rPr>
          <w:b/>
          <w:bCs/>
        </w:rPr>
        <w:t xml:space="preserve"> </w:t>
      </w:r>
      <w:proofErr w:type="spellStart"/>
      <w:r w:rsidR="005013E6">
        <w:rPr>
          <w:b/>
          <w:bCs/>
        </w:rPr>
        <w:t>consiliului</w:t>
      </w:r>
      <w:proofErr w:type="spellEnd"/>
      <w:r w:rsidR="005013E6">
        <w:rPr>
          <w:b/>
          <w:bCs/>
        </w:rPr>
        <w:t xml:space="preserve"> local</w:t>
      </w:r>
      <w:r w:rsidR="005013E6">
        <w:rPr>
          <w:b/>
          <w:bCs/>
        </w:rPr>
        <w:br/>
      </w:r>
      <w:r w:rsidR="005013E6">
        <w:rPr>
          <w:b/>
          <w:bCs/>
        </w:rPr>
        <w:br/>
        <w:t>REGISTRUL</w:t>
      </w:r>
      <w:hyperlink r:id="rId57" w:anchor="1)a8a2" w:history="1">
        <w:r w:rsidR="005013E6">
          <w:rPr>
            <w:rStyle w:val="Hyperlink"/>
            <w:b/>
            <w:bCs/>
            <w:vertAlign w:val="superscript"/>
          </w:rPr>
          <w:t>1</w:t>
        </w:r>
      </w:hyperlink>
      <w:r w:rsidR="005013E6">
        <w:rPr>
          <w:b/>
          <w:bCs/>
        </w:rPr>
        <w:br/>
      </w:r>
      <w:proofErr w:type="spellStart"/>
      <w:r w:rsidR="005013E6">
        <w:rPr>
          <w:b/>
          <w:bCs/>
        </w:rPr>
        <w:t>pentru</w:t>
      </w:r>
      <w:proofErr w:type="spellEnd"/>
      <w:r w:rsidR="005013E6">
        <w:rPr>
          <w:b/>
          <w:bCs/>
        </w:rPr>
        <w:t xml:space="preserve"> </w:t>
      </w:r>
      <w:proofErr w:type="spellStart"/>
      <w:r w:rsidR="005013E6">
        <w:rPr>
          <w:b/>
          <w:bCs/>
        </w:rPr>
        <w:t>evidenţa</w:t>
      </w:r>
      <w:proofErr w:type="spellEnd"/>
      <w:r w:rsidR="005013E6">
        <w:rPr>
          <w:b/>
          <w:bCs/>
        </w:rPr>
        <w:t xml:space="preserve"> </w:t>
      </w:r>
      <w:proofErr w:type="spellStart"/>
      <w:r w:rsidR="005013E6">
        <w:rPr>
          <w:b/>
          <w:bCs/>
        </w:rPr>
        <w:t>hotărârilor</w:t>
      </w:r>
      <w:proofErr w:type="spellEnd"/>
      <w:r w:rsidR="005013E6">
        <w:rPr>
          <w:b/>
          <w:bCs/>
        </w:rPr>
        <w:t xml:space="preserve"> </w:t>
      </w:r>
      <w:proofErr w:type="spellStart"/>
      <w:r w:rsidR="005013E6">
        <w:rPr>
          <w:b/>
          <w:bCs/>
        </w:rPr>
        <w:t>consiliului</w:t>
      </w:r>
      <w:proofErr w:type="spellEnd"/>
      <w:r w:rsidR="005013E6">
        <w:rPr>
          <w:b/>
          <w:bCs/>
        </w:rPr>
        <w:t xml:space="preserve"> local </w:t>
      </w:r>
      <w:proofErr w:type="spellStart"/>
      <w:r w:rsidR="005013E6">
        <w:rPr>
          <w:b/>
          <w:bCs/>
        </w:rPr>
        <w:t>pe</w:t>
      </w:r>
      <w:proofErr w:type="spellEnd"/>
      <w:r w:rsidR="005013E6">
        <w:rPr>
          <w:b/>
          <w:bCs/>
        </w:rPr>
        <w:t xml:space="preserve"> </w:t>
      </w:r>
      <w:proofErr w:type="spellStart"/>
      <w:r w:rsidR="005013E6">
        <w:rPr>
          <w:b/>
          <w:bCs/>
        </w:rPr>
        <w:t>anul</w:t>
      </w:r>
      <w:proofErr w:type="spellEnd"/>
      <w:r w:rsidR="005013E6">
        <w:rPr>
          <w:b/>
          <w:bCs/>
        </w:rPr>
        <w:t xml:space="preserve">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9"/>
        <w:gridCol w:w="1875"/>
        <w:gridCol w:w="1875"/>
        <w:gridCol w:w="1875"/>
        <w:gridCol w:w="1875"/>
        <w:gridCol w:w="1891"/>
      </w:tblGrid>
      <w:tr w:rsidR="005013E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Nr. de </w:t>
            </w:r>
            <w:proofErr w:type="spellStart"/>
            <w:r>
              <w:t>ordine</w:t>
            </w:r>
            <w:proofErr w:type="spellEnd"/>
            <w: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Data </w:t>
            </w:r>
            <w:proofErr w:type="spellStart"/>
            <w:r>
              <w:t>adoptării</w:t>
            </w:r>
            <w:proofErr w:type="spellEnd"/>
            <w: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Data </w:t>
            </w:r>
            <w:proofErr w:type="spellStart"/>
            <w:r>
              <w:t>intrării</w:t>
            </w:r>
            <w:proofErr w:type="spellEnd"/>
            <w:r>
              <w:t xml:space="preserve"> </w:t>
            </w:r>
            <w:proofErr w:type="spellStart"/>
            <w:r>
              <w:t>în</w:t>
            </w:r>
            <w:proofErr w:type="spellEnd"/>
            <w:r>
              <w:t xml:space="preserve"> </w:t>
            </w:r>
            <w:proofErr w:type="spellStart"/>
            <w:r>
              <w:t>vigoare</w:t>
            </w:r>
            <w:proofErr w:type="spellEnd"/>
            <w: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proofErr w:type="spellStart"/>
            <w:r>
              <w:t>Titlul</w:t>
            </w:r>
            <w:proofErr w:type="spellEnd"/>
            <w:r>
              <w:t xml:space="preserve"> </w:t>
            </w:r>
            <w:proofErr w:type="spellStart"/>
            <w:r>
              <w:t>proiectului</w:t>
            </w:r>
            <w:proofErr w:type="spellEnd"/>
            <w:r>
              <w:t xml:space="preserve"> de </w:t>
            </w:r>
            <w:proofErr w:type="spellStart"/>
            <w:r>
              <w:t>hotărâre</w:t>
            </w:r>
            <w:proofErr w:type="spellEnd"/>
            <w:r>
              <w:t xml:space="preserve"> a </w:t>
            </w:r>
            <w:proofErr w:type="spellStart"/>
            <w:r>
              <w:t>consiliului</w:t>
            </w:r>
            <w:proofErr w:type="spellEnd"/>
            <w:r>
              <w:t xml:space="preserve"> local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proofErr w:type="spellStart"/>
            <w:r>
              <w:t>Funcţia</w:t>
            </w:r>
            <w:proofErr w:type="spellEnd"/>
            <w:r>
              <w:t xml:space="preserve">, </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roofErr w:type="spellStart"/>
            <w:r>
              <w:t>iniţiatorului</w:t>
            </w:r>
            <w:proofErr w:type="spellEnd"/>
            <w: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proofErr w:type="spellStart"/>
            <w:r>
              <w:t>Evenimente</w:t>
            </w:r>
            <w:proofErr w:type="spellEnd"/>
            <w:r>
              <w:t xml:space="preserve"> </w:t>
            </w:r>
            <w:proofErr w:type="spellStart"/>
            <w:r>
              <w:t>ulterioare</w:t>
            </w:r>
            <w:proofErr w:type="spellEnd"/>
            <w:r>
              <w:t xml:space="preserve"> adoptării</w:t>
            </w:r>
            <w:hyperlink r:id="rId58" w:anchor="2)a8a2" w:history="1">
              <w:r>
                <w:rPr>
                  <w:rStyle w:val="Hyperlink"/>
                  <w:vertAlign w:val="superscript"/>
                </w:rPr>
                <w:t>2</w:t>
              </w:r>
            </w:hyperlink>
            <w:r>
              <w:t xml:space="preserve"> </w:t>
            </w:r>
          </w:p>
        </w:tc>
      </w:tr>
      <w:tr w:rsidR="005013E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0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1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2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3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4 </w:t>
            </w:r>
          </w:p>
        </w:tc>
        <w:tc>
          <w:tcPr>
            <w:tcW w:w="950" w:type="pct"/>
            <w:tcBorders>
              <w:top w:val="outset" w:sz="6" w:space="0" w:color="auto"/>
              <w:left w:val="outset" w:sz="6" w:space="0" w:color="auto"/>
              <w:bottom w:val="outset" w:sz="6" w:space="0" w:color="auto"/>
              <w:right w:val="outset" w:sz="6" w:space="0" w:color="auto"/>
            </w:tcBorders>
            <w:vAlign w:val="center"/>
            <w:hideMark/>
          </w:tcPr>
          <w:p w:rsidR="005013E6" w:rsidRDefault="005013E6">
            <w:pPr>
              <w:pStyle w:val="NormalWeb"/>
              <w:jc w:val="center"/>
            </w:pPr>
            <w:r>
              <w:t xml:space="preserve">5 </w:t>
            </w:r>
          </w:p>
        </w:tc>
      </w:tr>
      <w:tr w:rsidR="005013E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013E6" w:rsidRDefault="005013E6">
            <w:pPr>
              <w:pStyle w:val="NormalWeb"/>
              <w:jc w:val="center"/>
            </w:pPr>
            <w:r>
              <w:rPr>
                <w:b/>
                <w:bCs/>
              </w:rPr>
              <w:t>1.</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r>
      <w:tr w:rsidR="005013E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013E6" w:rsidRDefault="005013E6">
            <w:pPr>
              <w:pStyle w:val="NormalWeb"/>
              <w:jc w:val="center"/>
            </w:pPr>
            <w:r>
              <w:rPr>
                <w:b/>
                <w:bCs/>
              </w:rPr>
              <w:t>2.</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r>
      <w:tr w:rsidR="005013E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013E6" w:rsidRDefault="005013E6">
            <w:pPr>
              <w:pStyle w:val="NormalWeb"/>
              <w:jc w:val="center"/>
            </w:pPr>
            <w:r>
              <w:rPr>
                <w:b/>
                <w:bCs/>
              </w:rPr>
              <w:t>. . .</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c>
          <w:tcPr>
            <w:tcW w:w="950" w:type="pct"/>
            <w:tcBorders>
              <w:top w:val="outset" w:sz="6" w:space="0" w:color="auto"/>
              <w:left w:val="outset" w:sz="6" w:space="0" w:color="auto"/>
              <w:bottom w:val="outset" w:sz="6" w:space="0" w:color="auto"/>
              <w:right w:val="outset" w:sz="6" w:space="0" w:color="auto"/>
            </w:tcBorders>
            <w:hideMark/>
          </w:tcPr>
          <w:p w:rsidR="005013E6" w:rsidRDefault="005013E6">
            <w:pPr>
              <w:rPr>
                <w:sz w:val="24"/>
                <w:szCs w:val="24"/>
              </w:rPr>
            </w:pPr>
            <w:r>
              <w:t> </w:t>
            </w:r>
          </w:p>
        </w:tc>
      </w:tr>
    </w:tbl>
    <w:p w:rsidR="005013E6" w:rsidRDefault="005013E6" w:rsidP="005013E6">
      <w:pPr>
        <w:pStyle w:val="NormalWeb"/>
      </w:pPr>
    </w:p>
    <w:p w:rsidR="005013E6" w:rsidRDefault="003F19FE" w:rsidP="005013E6">
      <w:r>
        <w:pict>
          <v:rect id="_x0000_i1038" style="width:0;height:1.5pt" o:hralign="center" o:hrstd="t" o:hr="t" fillcolor="#a0a0a0" stroked="f"/>
        </w:pict>
      </w:r>
    </w:p>
    <w:p w:rsidR="004859EE" w:rsidRPr="004859EE" w:rsidRDefault="005013E6" w:rsidP="005013E6">
      <w:bookmarkStart w:id="31" w:name="1)a8a2"/>
      <w:bookmarkEnd w:id="31"/>
      <w:r w:rsidRPr="004859EE">
        <w:t>1 Registrele pe fiecare an se ţin în format electronic.</w:t>
      </w:r>
      <w:r w:rsidRPr="004859EE">
        <w:br/>
      </w:r>
      <w:bookmarkStart w:id="32" w:name="2)a8a2"/>
      <w:bookmarkEnd w:id="32"/>
      <w:r w:rsidRPr="004859EE">
        <w:t>2 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r w:rsidRPr="004859EE">
        <w:br/>
        <w:t>  </w:t>
      </w:r>
    </w:p>
    <w:p w:rsidR="005013E6" w:rsidRPr="004859EE" w:rsidRDefault="005013E6" w:rsidP="005013E6">
      <w:r w:rsidRPr="004859EE">
        <w:t xml:space="preserve">  De exemplu: </w:t>
      </w:r>
    </w:p>
    <w:p w:rsidR="005013E6" w:rsidRPr="004859EE" w:rsidRDefault="005013E6" w:rsidP="005013E6">
      <w:pPr>
        <w:pStyle w:val="NormalWeb"/>
        <w:rPr>
          <w:rFonts w:asciiTheme="minorHAnsi" w:hAnsiTheme="minorHAnsi"/>
          <w:sz w:val="22"/>
          <w:szCs w:val="22"/>
        </w:rPr>
      </w:pPr>
      <w:r w:rsidRPr="004859EE">
        <w:rPr>
          <w:rFonts w:asciiTheme="minorHAnsi" w:hAnsiTheme="minorHAnsi"/>
          <w:sz w:val="22"/>
          <w:szCs w:val="22"/>
        </w:rPr>
        <w:t>"</w:t>
      </w:r>
      <w:r w:rsidRPr="004859EE">
        <w:rPr>
          <w:rFonts w:asciiTheme="minorHAnsi" w:hAnsiTheme="minorHAnsi"/>
          <w:b/>
          <w:bCs/>
          <w:sz w:val="22"/>
          <w:szCs w:val="22"/>
        </w:rPr>
        <w:t>1.</w:t>
      </w:r>
      <w:r w:rsidRPr="004859EE">
        <w:rPr>
          <w:rFonts w:asciiTheme="minorHAnsi" w:hAnsiTheme="minorHAnsi"/>
          <w:sz w:val="22"/>
          <w:szCs w:val="22"/>
        </w:rPr>
        <w:t xml:space="preserve"> </w:t>
      </w:r>
      <w:proofErr w:type="spellStart"/>
      <w:r w:rsidRPr="004859EE">
        <w:rPr>
          <w:rFonts w:asciiTheme="minorHAnsi" w:hAnsiTheme="minorHAnsi"/>
          <w:sz w:val="22"/>
          <w:szCs w:val="22"/>
        </w:rPr>
        <w:t>modificată</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prin</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Hotărârea</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Consiliului</w:t>
      </w:r>
      <w:proofErr w:type="spellEnd"/>
      <w:r w:rsidRPr="004859EE">
        <w:rPr>
          <w:rFonts w:asciiTheme="minorHAnsi" w:hAnsiTheme="minorHAnsi"/>
          <w:sz w:val="22"/>
          <w:szCs w:val="22"/>
        </w:rPr>
        <w:t xml:space="preserve"> Local nr. 45/2019;</w:t>
      </w:r>
      <w:r w:rsidRPr="004859EE">
        <w:rPr>
          <w:rFonts w:asciiTheme="minorHAnsi" w:hAnsiTheme="minorHAnsi"/>
          <w:sz w:val="22"/>
          <w:szCs w:val="22"/>
        </w:rPr>
        <w:br/>
      </w:r>
      <w:r w:rsidRPr="004859EE">
        <w:rPr>
          <w:rFonts w:asciiTheme="minorHAnsi" w:hAnsiTheme="minorHAnsi"/>
          <w:b/>
          <w:bCs/>
          <w:sz w:val="22"/>
          <w:szCs w:val="22"/>
        </w:rPr>
        <w:t>2.</w:t>
      </w:r>
      <w:r w:rsidRPr="004859EE">
        <w:rPr>
          <w:rFonts w:asciiTheme="minorHAnsi" w:hAnsiTheme="minorHAnsi"/>
          <w:sz w:val="22"/>
          <w:szCs w:val="22"/>
        </w:rPr>
        <w:t xml:space="preserve"> </w:t>
      </w:r>
      <w:proofErr w:type="spellStart"/>
      <w:r w:rsidRPr="004859EE">
        <w:rPr>
          <w:rFonts w:asciiTheme="minorHAnsi" w:hAnsiTheme="minorHAnsi"/>
          <w:sz w:val="22"/>
          <w:szCs w:val="22"/>
        </w:rPr>
        <w:t>modificată</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şi</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completată</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prin</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Hotărârea</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Consiliului</w:t>
      </w:r>
      <w:proofErr w:type="spellEnd"/>
      <w:r w:rsidRPr="004859EE">
        <w:rPr>
          <w:rFonts w:asciiTheme="minorHAnsi" w:hAnsiTheme="minorHAnsi"/>
          <w:sz w:val="22"/>
          <w:szCs w:val="22"/>
        </w:rPr>
        <w:t xml:space="preserve"> Local nr. 55/2019;</w:t>
      </w:r>
      <w:r w:rsidRPr="004859EE">
        <w:rPr>
          <w:rFonts w:asciiTheme="minorHAnsi" w:hAnsiTheme="minorHAnsi"/>
          <w:sz w:val="22"/>
          <w:szCs w:val="22"/>
        </w:rPr>
        <w:br/>
      </w:r>
      <w:r w:rsidRPr="004859EE">
        <w:rPr>
          <w:rFonts w:asciiTheme="minorHAnsi" w:hAnsiTheme="minorHAnsi"/>
          <w:b/>
          <w:bCs/>
          <w:sz w:val="22"/>
          <w:szCs w:val="22"/>
        </w:rPr>
        <w:t>3.</w:t>
      </w:r>
      <w:r w:rsidRPr="004859EE">
        <w:rPr>
          <w:rFonts w:asciiTheme="minorHAnsi" w:hAnsiTheme="minorHAnsi"/>
          <w:sz w:val="22"/>
          <w:szCs w:val="22"/>
        </w:rPr>
        <w:t xml:space="preserve"> </w:t>
      </w:r>
      <w:proofErr w:type="spellStart"/>
      <w:r w:rsidRPr="004859EE">
        <w:rPr>
          <w:rFonts w:asciiTheme="minorHAnsi" w:hAnsiTheme="minorHAnsi"/>
          <w:sz w:val="22"/>
          <w:szCs w:val="22"/>
        </w:rPr>
        <w:t>abrogată</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prin</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Hotărârea</w:t>
      </w:r>
      <w:proofErr w:type="spellEnd"/>
      <w:r w:rsidRPr="004859EE">
        <w:rPr>
          <w:rFonts w:asciiTheme="minorHAnsi" w:hAnsiTheme="minorHAnsi"/>
          <w:sz w:val="22"/>
          <w:szCs w:val="22"/>
        </w:rPr>
        <w:t xml:space="preserve"> </w:t>
      </w:r>
      <w:proofErr w:type="spellStart"/>
      <w:r w:rsidRPr="004859EE">
        <w:rPr>
          <w:rFonts w:asciiTheme="minorHAnsi" w:hAnsiTheme="minorHAnsi"/>
          <w:sz w:val="22"/>
          <w:szCs w:val="22"/>
        </w:rPr>
        <w:t>Consiliului</w:t>
      </w:r>
      <w:proofErr w:type="spellEnd"/>
      <w:r w:rsidRPr="004859EE">
        <w:rPr>
          <w:rFonts w:asciiTheme="minorHAnsi" w:hAnsiTheme="minorHAnsi"/>
          <w:sz w:val="22"/>
          <w:szCs w:val="22"/>
        </w:rPr>
        <w:t xml:space="preserve"> Local nr. 82/2019". </w:t>
      </w:r>
    </w:p>
    <w:p w:rsidR="005013E6" w:rsidRDefault="003F19FE" w:rsidP="005013E6">
      <w:pPr>
        <w:jc w:val="right"/>
      </w:pPr>
      <w:r>
        <w:pict>
          <v:rect id="_x0000_i1039" style="width:0;height:1.5pt" o:hralign="center" o:hrstd="t" o:hr="t" fillcolor="#a0a0a0" stroked="f"/>
        </w:pict>
      </w:r>
    </w:p>
    <w:p w:rsidR="009B2692" w:rsidRPr="009B2692" w:rsidRDefault="009B2692" w:rsidP="002E5927">
      <w:pPr>
        <w:jc w:val="both"/>
        <w:rPr>
          <w:rFonts w:ascii="Times New Roman" w:hAnsi="Times New Roman" w:cs="Times New Roman"/>
          <w:sz w:val="24"/>
          <w:szCs w:val="24"/>
        </w:rPr>
      </w:pPr>
    </w:p>
    <w:p w:rsidR="004859EE" w:rsidRDefault="004859EE" w:rsidP="003738ED"/>
    <w:p w:rsidR="00A6298A" w:rsidRDefault="00A6298A" w:rsidP="003738ED"/>
    <w:p w:rsidR="00A6298A" w:rsidRDefault="00A6298A" w:rsidP="003738ED"/>
    <w:p w:rsidR="004859EE" w:rsidRDefault="004859EE" w:rsidP="003738ED"/>
    <w:p w:rsidR="003738ED" w:rsidRPr="004859EE" w:rsidRDefault="003738ED" w:rsidP="003738ED">
      <w:pPr>
        <w:rPr>
          <w:rFonts w:ascii="Times New Roman" w:hAnsi="Times New Roman" w:cs="Times New Roman"/>
          <w:sz w:val="24"/>
          <w:szCs w:val="24"/>
        </w:rPr>
      </w:pPr>
      <w:r w:rsidRPr="004859EE">
        <w:rPr>
          <w:rFonts w:ascii="Times New Roman" w:hAnsi="Times New Roman" w:cs="Times New Roman"/>
          <w:sz w:val="24"/>
          <w:szCs w:val="24"/>
        </w:rPr>
        <w:t>ANEXA Nr. 9</w:t>
      </w:r>
      <w:r w:rsidRPr="004859EE">
        <w:rPr>
          <w:rFonts w:ascii="Times New Roman" w:hAnsi="Times New Roman" w:cs="Times New Roman"/>
          <w:b/>
          <w:bCs/>
          <w:sz w:val="24"/>
          <w:szCs w:val="24"/>
          <w:u w:val="single"/>
        </w:rPr>
        <w:br/>
        <w:t>la regulament</w:t>
      </w:r>
      <w:r w:rsidRPr="004859EE">
        <w:rPr>
          <w:rFonts w:ascii="Times New Roman" w:hAnsi="Times New Roman" w:cs="Times New Roman"/>
          <w:sz w:val="24"/>
          <w:szCs w:val="24"/>
        </w:rPr>
        <w:t xml:space="preserve"> </w:t>
      </w:r>
    </w:p>
    <w:p w:rsidR="003738ED" w:rsidRDefault="003F19FE" w:rsidP="003738ED">
      <w:pPr>
        <w:pStyle w:val="NormalWeb"/>
        <w:jc w:val="center"/>
      </w:pPr>
      <w:hyperlink r:id="rId59" w:history="1">
        <w:proofErr w:type="spellStart"/>
        <w:r w:rsidR="003738ED">
          <w:rPr>
            <w:rStyle w:val="Hyperlink"/>
            <w:b/>
            <w:bCs/>
          </w:rPr>
          <w:t>Cartuş</w:t>
        </w:r>
        <w:proofErr w:type="spellEnd"/>
      </w:hyperlink>
      <w:r w:rsidR="003738ED">
        <w:rPr>
          <w:b/>
          <w:bCs/>
        </w:rPr>
        <w:t xml:space="preserve"> cu </w:t>
      </w:r>
      <w:proofErr w:type="spellStart"/>
      <w:r w:rsidR="003738ED">
        <w:rPr>
          <w:b/>
          <w:bCs/>
        </w:rPr>
        <w:t>proceduri</w:t>
      </w:r>
      <w:proofErr w:type="spellEnd"/>
      <w:r w:rsidR="003738ED">
        <w:rPr>
          <w:b/>
          <w:bCs/>
        </w:rPr>
        <w:t xml:space="preserve"> </w:t>
      </w:r>
      <w:proofErr w:type="spellStart"/>
      <w:r w:rsidR="003738ED">
        <w:rPr>
          <w:b/>
          <w:bCs/>
        </w:rPr>
        <w:t>obligatorii</w:t>
      </w:r>
      <w:proofErr w:type="spellEnd"/>
      <w:r w:rsidR="003738ED">
        <w:rPr>
          <w:b/>
          <w:bCs/>
        </w:rPr>
        <w:t xml:space="preserve"> </w:t>
      </w:r>
      <w:proofErr w:type="spellStart"/>
      <w:r w:rsidR="003738ED">
        <w:rPr>
          <w:b/>
          <w:bCs/>
        </w:rPr>
        <w:t>ulterioare</w:t>
      </w:r>
      <w:proofErr w:type="spellEnd"/>
      <w:r w:rsidR="003738ED">
        <w:rPr>
          <w:b/>
          <w:bCs/>
        </w:rPr>
        <w:t xml:space="preserve"> </w:t>
      </w:r>
      <w:proofErr w:type="spellStart"/>
      <w:r w:rsidR="003738ED">
        <w:rPr>
          <w:b/>
          <w:bCs/>
        </w:rPr>
        <w:t>adoptării</w:t>
      </w:r>
      <w:proofErr w:type="spellEnd"/>
      <w:r w:rsidR="003738ED">
        <w:rPr>
          <w:b/>
          <w:bCs/>
        </w:rPr>
        <w:t xml:space="preserve"> </w:t>
      </w:r>
      <w:proofErr w:type="spellStart"/>
      <w:r w:rsidR="003738ED">
        <w:rPr>
          <w:b/>
          <w:bCs/>
        </w:rPr>
        <w:t>hotărârii</w:t>
      </w:r>
      <w:proofErr w:type="spellEnd"/>
      <w:r w:rsidR="003738ED">
        <w:rPr>
          <w:b/>
          <w:bCs/>
        </w:rPr>
        <w:t xml:space="preserve"> </w:t>
      </w:r>
      <w:proofErr w:type="spellStart"/>
      <w:r w:rsidR="003738ED">
        <w:rPr>
          <w:b/>
          <w:bCs/>
        </w:rPr>
        <w:t>consiliului</w:t>
      </w:r>
      <w:proofErr w:type="spellEnd"/>
      <w:r w:rsidR="003738ED">
        <w:rPr>
          <w:b/>
          <w:bCs/>
        </w:rPr>
        <w:t xml:space="preserve"> local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
        <w:gridCol w:w="4811"/>
        <w:gridCol w:w="2221"/>
        <w:gridCol w:w="2535"/>
      </w:tblGrid>
      <w:tr w:rsidR="003738E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PROCEDURI OBLIGATORII ULTERIOARE ADOPTĂRII HOTĂRÂRII CONSILIULUI LOCAL NR. . . . . . . . . ./. . . . . . . . . .</w:t>
            </w:r>
            <w:hyperlink r:id="rId60" w:anchor="1)a9a2" w:history="1">
              <w:r>
                <w:rPr>
                  <w:rStyle w:val="Hyperlink"/>
                  <w:vertAlign w:val="superscript"/>
                </w:rPr>
                <w:t>1</w:t>
              </w:r>
            </w:hyperlink>
            <w:r>
              <w:t xml:space="preserve">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Nr.</w:t>
            </w:r>
            <w:r>
              <w:br/>
            </w:r>
            <w:proofErr w:type="spellStart"/>
            <w:r>
              <w:t>crt</w:t>
            </w:r>
            <w:proofErr w:type="spellEnd"/>
            <w:r>
              <w:t xml:space="preserve">. </w:t>
            </w:r>
          </w:p>
        </w:tc>
        <w:tc>
          <w:tcPr>
            <w:tcW w:w="240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proofErr w:type="spellStart"/>
            <w:r>
              <w:t>Operaţiuni</w:t>
            </w:r>
            <w:proofErr w:type="spellEnd"/>
            <w:r>
              <w:t xml:space="preserve"> </w:t>
            </w:r>
            <w:proofErr w:type="spellStart"/>
            <w:r>
              <w:t>efectuate</w:t>
            </w:r>
            <w:proofErr w:type="spellEnd"/>
            <w: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 xml:space="preserve">Data ZZ/LL/AN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proofErr w:type="spellStart"/>
            <w:r>
              <w:t>Semnătura</w:t>
            </w:r>
            <w:proofErr w:type="spellEnd"/>
            <w:r>
              <w:t xml:space="preserve"> </w:t>
            </w:r>
            <w:proofErr w:type="spellStart"/>
            <w:r>
              <w:t>persoanei</w:t>
            </w:r>
            <w:proofErr w:type="spellEnd"/>
            <w:r>
              <w:t xml:space="preserve"> </w:t>
            </w:r>
            <w:proofErr w:type="spellStart"/>
            <w:r>
              <w:t>responsabile</w:t>
            </w:r>
            <w:proofErr w:type="spellEnd"/>
            <w:r>
              <w:t xml:space="preserve"> </w:t>
            </w:r>
            <w:proofErr w:type="spellStart"/>
            <w:r>
              <w:t>să</w:t>
            </w:r>
            <w:proofErr w:type="spellEnd"/>
            <w:r>
              <w:t xml:space="preserve"> </w:t>
            </w:r>
            <w:proofErr w:type="spellStart"/>
            <w:r>
              <w:t>efectueze</w:t>
            </w:r>
            <w:proofErr w:type="spellEnd"/>
            <w:r>
              <w:t xml:space="preserve"> </w:t>
            </w:r>
            <w:proofErr w:type="spellStart"/>
            <w:r>
              <w:t>procedura</w:t>
            </w:r>
            <w:proofErr w:type="spellEnd"/>
            <w:r>
              <w:t xml:space="preserve">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 xml:space="preserve">0 </w:t>
            </w:r>
          </w:p>
        </w:tc>
        <w:tc>
          <w:tcPr>
            <w:tcW w:w="240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 xml:space="preserve">1 </w:t>
            </w:r>
          </w:p>
        </w:tc>
        <w:tc>
          <w:tcPr>
            <w:tcW w:w="110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 xml:space="preserve">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738ED" w:rsidRDefault="003738ED">
            <w:pPr>
              <w:pStyle w:val="NormalWeb"/>
              <w:jc w:val="center"/>
            </w:pPr>
            <w:r>
              <w:t xml:space="preserve">3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1</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Adoptarea hotărârii</w:t>
            </w:r>
            <w:r>
              <w:rPr>
                <w:vertAlign w:val="superscript"/>
              </w:rPr>
              <w:t>1</w:t>
            </w:r>
            <w:r>
              <w:t xml:space="preserve">) s-a făcut cu majoritate </w:t>
            </w:r>
            <w:r>
              <w:rPr>
                <w:rFonts w:ascii="Wingdings" w:hAnsi="Wingdings"/>
              </w:rPr>
              <w:t></w:t>
            </w:r>
            <w:r>
              <w:t xml:space="preserve"> simplă </w:t>
            </w:r>
            <w:r>
              <w:rPr>
                <w:rFonts w:ascii="Wingdings" w:hAnsi="Wingdings"/>
              </w:rPr>
              <w:t></w:t>
            </w:r>
            <w:r>
              <w:t xml:space="preserve"> absolută </w:t>
            </w:r>
            <w:r>
              <w:rPr>
                <w:rFonts w:ascii="Wingdings" w:hAnsi="Wingdings"/>
              </w:rPr>
              <w:t></w:t>
            </w:r>
            <w:r>
              <w:t xml:space="preserve"> calificată</w:t>
            </w:r>
            <w:hyperlink r:id="rId61" w:anchor="2)a9a2" w:history="1">
              <w:r>
                <w:rPr>
                  <w:rStyle w:val="Hyperlink"/>
                  <w:vertAlign w:val="superscript"/>
                </w:rPr>
                <w:t>2</w:t>
              </w:r>
            </w:hyperlink>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2</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Comunicarea către primar</w:t>
            </w:r>
            <w:r>
              <w:rPr>
                <w:vertAlign w:val="superscript"/>
              </w:rPr>
              <w:t>2</w:t>
            </w:r>
            <w:r>
              <w:t>)</w:t>
            </w:r>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3</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Comunicarea către prefectul judeţului</w:t>
            </w:r>
            <w:r>
              <w:rPr>
                <w:vertAlign w:val="superscript"/>
              </w:rPr>
              <w:t>3</w:t>
            </w:r>
            <w:r>
              <w:t>)</w:t>
            </w:r>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4</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Aducerea la cunoştinţa publică</w:t>
            </w:r>
            <w:r>
              <w:rPr>
                <w:vertAlign w:val="superscript"/>
              </w:rPr>
              <w:t>4</w:t>
            </w:r>
            <w:r>
              <w:t>)</w:t>
            </w:r>
            <w:r>
              <w:rPr>
                <w:vertAlign w:val="superscript"/>
              </w:rPr>
              <w:t>+5</w:t>
            </w:r>
            <w:r>
              <w:t>)</w:t>
            </w:r>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5</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Comunicarea, numai în cazul celei cu caracter individual</w:t>
            </w:r>
            <w:r>
              <w:rPr>
                <w:vertAlign w:val="superscript"/>
              </w:rPr>
              <w:t>4</w:t>
            </w:r>
            <w:r>
              <w:t>)</w:t>
            </w:r>
            <w:r>
              <w:rPr>
                <w:vertAlign w:val="superscript"/>
              </w:rPr>
              <w:t>+5</w:t>
            </w:r>
            <w:r>
              <w:t>)</w:t>
            </w:r>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738ED" w:rsidRDefault="003738ED">
            <w:pPr>
              <w:pStyle w:val="NormalWeb"/>
              <w:jc w:val="center"/>
            </w:pPr>
            <w:r>
              <w:rPr>
                <w:b/>
                <w:bCs/>
              </w:rPr>
              <w:t>6</w:t>
            </w:r>
            <w: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Hotărârea devine obligatorie</w:t>
            </w:r>
            <w:r>
              <w:rPr>
                <w:vertAlign w:val="superscript"/>
              </w:rPr>
              <w:t>6</w:t>
            </w:r>
            <w:r>
              <w:t>) sau produce efecte juridice</w:t>
            </w:r>
            <w:r>
              <w:rPr>
                <w:vertAlign w:val="superscript"/>
              </w:rPr>
              <w:t>7</w:t>
            </w:r>
            <w:r>
              <w:t>), după caz</w:t>
            </w:r>
          </w:p>
        </w:tc>
        <w:tc>
          <w:tcPr>
            <w:tcW w:w="110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 . . . . . . . ./. . . . . . . . . ./. . . . . . . . . .</w:t>
            </w:r>
          </w:p>
        </w:tc>
        <w:tc>
          <w:tcPr>
            <w:tcW w:w="1250" w:type="pct"/>
            <w:tcBorders>
              <w:top w:val="outset" w:sz="6" w:space="0" w:color="auto"/>
              <w:left w:val="outset" w:sz="6" w:space="0" w:color="auto"/>
              <w:bottom w:val="outset" w:sz="6" w:space="0" w:color="auto"/>
              <w:right w:val="outset" w:sz="6" w:space="0" w:color="auto"/>
            </w:tcBorders>
            <w:hideMark/>
          </w:tcPr>
          <w:p w:rsidR="003738ED" w:rsidRDefault="003738ED">
            <w:pPr>
              <w:rPr>
                <w:sz w:val="24"/>
                <w:szCs w:val="24"/>
              </w:rPr>
            </w:pPr>
            <w:r>
              <w:t> </w:t>
            </w:r>
          </w:p>
        </w:tc>
      </w:tr>
      <w:tr w:rsidR="003738ED" w:rsidRPr="003738ED">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3738ED" w:rsidRPr="003738ED" w:rsidRDefault="003738ED">
            <w:pPr>
              <w:rPr>
                <w:sz w:val="14"/>
                <w:szCs w:val="14"/>
              </w:rPr>
            </w:pPr>
            <w:r w:rsidRPr="003738ED">
              <w:rPr>
                <w:sz w:val="14"/>
                <w:szCs w:val="14"/>
              </w:rPr>
              <w:t xml:space="preserve">Extrase din </w:t>
            </w:r>
            <w:hyperlink r:id="rId62" w:history="1">
              <w:r w:rsidRPr="003738ED">
                <w:rPr>
                  <w:rStyle w:val="Hyperlink"/>
                  <w:sz w:val="14"/>
                  <w:szCs w:val="14"/>
                </w:rPr>
                <w:t>Ordonanţa de urgenţă a Guvernului nr. 57/2019</w:t>
              </w:r>
            </w:hyperlink>
            <w:r w:rsidRPr="003738ED">
              <w:rPr>
                <w:sz w:val="14"/>
                <w:szCs w:val="14"/>
              </w:rPr>
              <w:t xml:space="preserve"> privind Codul administrativ, cu modificările şi completările ulterioare:</w:t>
            </w:r>
            <w:r w:rsidRPr="003738ED">
              <w:rPr>
                <w:sz w:val="14"/>
                <w:szCs w:val="14"/>
              </w:rPr>
              <w:br/>
              <w:t>1) Art. 139 alin. (1): "În exercitarea atribuţiilor ce îi revin, consiliul local adoptă hotărâri, cu majoritate absolută sau simplă, după caz.</w:t>
            </w:r>
            <w:r w:rsidRPr="003738ED">
              <w:rPr>
                <w:sz w:val="14"/>
                <w:szCs w:val="14"/>
              </w:rPr>
              <w:br/>
              <w:t>(2)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r w:rsidRPr="003738ED">
              <w:rPr>
                <w:sz w:val="14"/>
                <w:szCs w:val="14"/>
              </w:rPr>
              <w:br/>
              <w:t>2) Art. 197 alin. (2): "Hotărârile consiliului local se comunică primarului."</w:t>
            </w:r>
            <w:r w:rsidRPr="003738ED">
              <w:rPr>
                <w:sz w:val="14"/>
                <w:szCs w:val="14"/>
              </w:rPr>
              <w:br/>
              <w:t>3) Art. 197 alin. (1), adaptat: Secretarul general al comunei comunică hotărârile consiliului local al comunei prefectului în cel mult 10 zile lucrătoare de la data adoptării . . .</w:t>
            </w:r>
            <w:r w:rsidRPr="003738ED">
              <w:rPr>
                <w:sz w:val="14"/>
                <w:szCs w:val="14"/>
              </w:rPr>
              <w:br/>
              <w:t>4) Art. 197 alin. (4): "Hotărârile . . . se aduc la cunoştinţa publică şi se comunică, în condiţiile legii, prin grija secretarului general al comunei."</w:t>
            </w:r>
            <w:r w:rsidRPr="003738ED">
              <w:rPr>
                <w:sz w:val="14"/>
                <w:szCs w:val="14"/>
              </w:rPr>
              <w:br/>
              <w:t>5) Art. 199 alin. (1): "Comunicarea hotărârilor . . . cu caracter individual către persoanele cărora li se adresează se face în cel mult 5 zile de la data comunicării oficiale către prefect."</w:t>
            </w:r>
            <w:r w:rsidRPr="003738ED">
              <w:rPr>
                <w:sz w:val="14"/>
                <w:szCs w:val="14"/>
              </w:rPr>
              <w:br/>
              <w:t>6) Art. 198 alin. (1): "Hotărârile . . . cu caracter normativ devin obligatorii de la data aducerii lor la cunoştinţă publică."</w:t>
            </w:r>
            <w:r w:rsidRPr="003738ED">
              <w:rPr>
                <w:sz w:val="14"/>
                <w:szCs w:val="14"/>
              </w:rPr>
              <w:br/>
              <w:t>7) Art. 199 alin. (2): "Hotărârile . . . cu caracter individual produc efecte juridice de la data comunicării către persoanele cărora li se adresează."</w:t>
            </w:r>
          </w:p>
        </w:tc>
      </w:tr>
    </w:tbl>
    <w:p w:rsidR="003738ED" w:rsidRPr="003738ED" w:rsidRDefault="003F19FE" w:rsidP="003738ED">
      <w:pPr>
        <w:rPr>
          <w:sz w:val="14"/>
          <w:szCs w:val="14"/>
        </w:rPr>
      </w:pPr>
      <w:r w:rsidRPr="003F19FE">
        <w:rPr>
          <w:sz w:val="14"/>
          <w:szCs w:val="14"/>
        </w:rPr>
        <w:pict>
          <v:rect id="_x0000_i1040" style="width:0;height:1.5pt" o:hralign="center" o:hrstd="t" o:hr="t" fillcolor="#a0a0a0" stroked="f"/>
        </w:pict>
      </w:r>
    </w:p>
    <w:p w:rsidR="003738ED" w:rsidRPr="003738ED" w:rsidRDefault="003738ED" w:rsidP="003738ED">
      <w:pPr>
        <w:rPr>
          <w:sz w:val="14"/>
          <w:szCs w:val="14"/>
        </w:rPr>
      </w:pPr>
      <w:bookmarkStart w:id="33" w:name="1)a9a2"/>
      <w:bookmarkEnd w:id="33"/>
      <w:r w:rsidRPr="003738ED">
        <w:rPr>
          <w:sz w:val="14"/>
          <w:szCs w:val="14"/>
        </w:rPr>
        <w:lastRenderedPageBreak/>
        <w:t>1 Se completează cu numărul şi anul hotărârii consiliului local.</w:t>
      </w:r>
      <w:r w:rsidRPr="003738ED">
        <w:rPr>
          <w:sz w:val="14"/>
          <w:szCs w:val="14"/>
        </w:rPr>
        <w:br/>
      </w:r>
      <w:bookmarkStart w:id="34" w:name="2)a9a2"/>
      <w:bookmarkEnd w:id="34"/>
      <w:r w:rsidRPr="003738ED">
        <w:rPr>
          <w:sz w:val="14"/>
          <w:szCs w:val="14"/>
        </w:rPr>
        <w:t xml:space="preserve">2 Se bifează tipul de majoritate cu care s-a adoptat hotărârea consiliului local. </w:t>
      </w:r>
    </w:p>
    <w:p w:rsidR="003738ED" w:rsidRPr="003738ED" w:rsidRDefault="003F19FE" w:rsidP="003738ED">
      <w:pPr>
        <w:jc w:val="right"/>
        <w:rPr>
          <w:sz w:val="16"/>
          <w:szCs w:val="16"/>
        </w:rPr>
      </w:pPr>
      <w:r w:rsidRPr="003F19FE">
        <w:rPr>
          <w:sz w:val="16"/>
          <w:szCs w:val="16"/>
        </w:rPr>
        <w:pict>
          <v:rect id="_x0000_i1041" style="width:0;height:1.5pt" o:hralign="center" o:hrstd="t" o:hr="t" fillcolor="#a0a0a0" stroked="f"/>
        </w:pict>
      </w:r>
    </w:p>
    <w:p w:rsidR="006C7121" w:rsidRPr="003738ED" w:rsidRDefault="006C7121" w:rsidP="002E5927">
      <w:pPr>
        <w:jc w:val="both"/>
        <w:rPr>
          <w:rFonts w:ascii="Times New Roman" w:hAnsi="Times New Roman" w:cs="Times New Roman"/>
          <w:sz w:val="16"/>
          <w:szCs w:val="16"/>
        </w:rPr>
      </w:pPr>
    </w:p>
    <w:p w:rsidR="006C7121" w:rsidRDefault="006C7121" w:rsidP="006C7121">
      <w:r>
        <w:t>ANEXA Nr. 10</w:t>
      </w:r>
      <w:r>
        <w:rPr>
          <w:b/>
          <w:bCs/>
          <w:u w:val="single"/>
        </w:rPr>
        <w:br/>
        <w:t>la regulament</w:t>
      </w:r>
      <w:r>
        <w:t xml:space="preserve"> </w:t>
      </w:r>
    </w:p>
    <w:p w:rsidR="006C7121" w:rsidRDefault="003F19FE" w:rsidP="006C7121">
      <w:pPr>
        <w:pStyle w:val="NormalWeb"/>
        <w:jc w:val="center"/>
      </w:pPr>
      <w:hyperlink r:id="rId63" w:history="1">
        <w:r w:rsidR="006C7121">
          <w:rPr>
            <w:rStyle w:val="Hyperlink"/>
            <w:b/>
            <w:bCs/>
          </w:rPr>
          <w:t>Model</w:t>
        </w:r>
      </w:hyperlink>
      <w:r w:rsidR="006C7121">
        <w:rPr>
          <w:b/>
          <w:bCs/>
        </w:rPr>
        <w:t xml:space="preserve"> al </w:t>
      </w:r>
      <w:proofErr w:type="spellStart"/>
      <w:r w:rsidR="006C7121">
        <w:rPr>
          <w:b/>
          <w:bCs/>
        </w:rPr>
        <w:t>amendamentului</w:t>
      </w:r>
      <w:proofErr w:type="spellEnd"/>
      <w:r w:rsidR="006C7121">
        <w:rPr>
          <w:b/>
          <w:bCs/>
        </w:rPr>
        <w:t xml:space="preserve"> la un </w:t>
      </w:r>
      <w:proofErr w:type="spellStart"/>
      <w:r w:rsidR="006C7121">
        <w:rPr>
          <w:b/>
          <w:bCs/>
        </w:rPr>
        <w:t>proiect</w:t>
      </w:r>
      <w:proofErr w:type="spellEnd"/>
      <w:r w:rsidR="006C7121">
        <w:rPr>
          <w:b/>
          <w:bCs/>
        </w:rPr>
        <w:t xml:space="preserve"> de </w:t>
      </w:r>
      <w:proofErr w:type="spellStart"/>
      <w:r w:rsidR="006C7121">
        <w:rPr>
          <w:b/>
          <w:bCs/>
        </w:rPr>
        <w:t>hotărâre</w:t>
      </w:r>
      <w:proofErr w:type="spellEnd"/>
      <w:r w:rsidR="006C7121">
        <w:rPr>
          <w:b/>
          <w:bCs/>
        </w:rPr>
        <w:t xml:space="preserve"> a </w:t>
      </w:r>
      <w:proofErr w:type="spellStart"/>
      <w:r w:rsidR="006C7121">
        <w:rPr>
          <w:b/>
          <w:bCs/>
        </w:rPr>
        <w:t>consiliului</w:t>
      </w:r>
      <w:proofErr w:type="spellEnd"/>
      <w:r w:rsidR="006C7121">
        <w:rPr>
          <w:b/>
          <w:bCs/>
        </w:rPr>
        <w:t xml:space="preserve"> local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10"/>
      </w:tblGrid>
      <w:tr w:rsidR="006C7121">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rPr>
                <w:b/>
                <w:bCs/>
              </w:rPr>
              <w:t>ROMÂNIA</w:t>
            </w:r>
            <w:r>
              <w:br/>
              <w:t>JUDEŢUL GALAȚI</w:t>
            </w:r>
            <w:hyperlink r:id="rId64" w:anchor="1)a10a2" w:history="1">
              <w:r>
                <w:rPr>
                  <w:rStyle w:val="Hyperlink"/>
                  <w:vertAlign w:val="superscript"/>
                </w:rPr>
                <w:t>1</w:t>
              </w:r>
            </w:hyperlink>
            <w:r>
              <w:br/>
              <w:t>CONSILIUL LOCAL AL</w:t>
            </w:r>
          </w:p>
          <w:p w:rsidR="006C7121" w:rsidRDefault="006C7121">
            <w:pPr>
              <w:pStyle w:val="NormalWeb"/>
              <w:jc w:val="center"/>
            </w:pPr>
            <w:r>
              <w:t>COMUNEI PISCU</w:t>
            </w:r>
            <w:hyperlink r:id="rId65" w:anchor="2)a10a2" w:history="1">
              <w:r>
                <w:rPr>
                  <w:rStyle w:val="Hyperlink"/>
                  <w:vertAlign w:val="superscript"/>
                </w:rPr>
                <w:t>2</w:t>
              </w:r>
            </w:hyperlink>
          </w:p>
          <w:p w:rsidR="006C7121" w:rsidRDefault="003F19FE" w:rsidP="006C7121">
            <w:pPr>
              <w:jc w:val="center"/>
            </w:pPr>
            <w:r>
              <w:pict>
                <v:rect id="_x0000_i1042" style="width:449.55pt;height:1.5pt" o:hrpct="900" o:hralign="center" o:hrstd="t" o:hr="t" fillcolor="#a0a0a0" stroked="f"/>
              </w:pict>
            </w:r>
          </w:p>
          <w:tbl>
            <w:tblPr>
              <w:tblW w:w="2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6C7121">
              <w:trPr>
                <w:tblCellSpacing w:w="15" w:type="dxa"/>
                <w:jc w:val="center"/>
              </w:trPr>
              <w:tc>
                <w:tcPr>
                  <w:tcW w:w="50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t>STEMA</w:t>
                  </w:r>
                  <w:r>
                    <w:br/>
                  </w:r>
                  <w:r>
                    <w:br/>
                    <w:t xml:space="preserve">UNITĂŢII ADMINISTRATIV - TERITORIALE </w:t>
                  </w:r>
                </w:p>
              </w:tc>
            </w:tr>
          </w:tbl>
          <w:p w:rsidR="006C7121" w:rsidRDefault="006C7121" w:rsidP="006C7121"/>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9"/>
              <w:gridCol w:w="3990"/>
            </w:tblGrid>
            <w:tr w:rsidR="006C7121">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proofErr w:type="spellStart"/>
                  <w:r>
                    <w:t>Iniţiator</w:t>
                  </w:r>
                  <w:proofErr w:type="spellEnd"/>
                  <w:r>
                    <w:t>(</w:t>
                  </w:r>
                  <w:proofErr w:type="spellStart"/>
                  <w:r>
                    <w:t>i</w:t>
                  </w:r>
                  <w:proofErr w:type="spellEnd"/>
                  <w: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t>. . . . . . . . . .</w:t>
                  </w:r>
                  <w:r>
                    <w:br/>
                    <w:t>(</w:t>
                  </w:r>
                  <w:proofErr w:type="spellStart"/>
                  <w:r>
                    <w:t>funcţia</w:t>
                  </w:r>
                  <w:proofErr w:type="spellEnd"/>
                  <w:r>
                    <w:t xml:space="preserve">, </w:t>
                  </w:r>
                  <w:proofErr w:type="spellStart"/>
                  <w:r>
                    <w:t>prenumele</w:t>
                  </w:r>
                  <w:proofErr w:type="spellEnd"/>
                  <w:r>
                    <w:t xml:space="preserve"> </w:t>
                  </w:r>
                  <w:proofErr w:type="spellStart"/>
                  <w:r>
                    <w:t>şi</w:t>
                  </w:r>
                  <w:proofErr w:type="spellEnd"/>
                  <w:r>
                    <w:t xml:space="preserve"> </w:t>
                  </w:r>
                  <w:proofErr w:type="spellStart"/>
                  <w:r>
                    <w:t>numele</w:t>
                  </w:r>
                  <w:proofErr w:type="spellEnd"/>
                  <w:r>
                    <w:t xml:space="preserve">) </w:t>
                  </w:r>
                </w:p>
              </w:tc>
            </w:tr>
            <w:tr w:rsidR="006C7121">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t xml:space="preserve">Tip </w:t>
                  </w:r>
                  <w:proofErr w:type="spellStart"/>
                  <w:r>
                    <w:t>amendament</w:t>
                  </w:r>
                  <w:proofErr w:type="spellEnd"/>
                  <w: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rPr>
                      <w:rFonts w:ascii="Wingdings" w:hAnsi="Wingdings"/>
                    </w:rPr>
                    <w:t></w:t>
                  </w:r>
                  <w:r>
                    <w:t xml:space="preserve"> </w:t>
                  </w:r>
                  <w:proofErr w:type="spellStart"/>
                  <w:r>
                    <w:t>modificare</w:t>
                  </w:r>
                  <w:proofErr w:type="spellEnd"/>
                  <w:r>
                    <w:br/>
                  </w:r>
                  <w:r>
                    <w:rPr>
                      <w:rFonts w:ascii="Wingdings" w:hAnsi="Wingdings"/>
                    </w:rPr>
                    <w:t></w:t>
                  </w:r>
                  <w:r>
                    <w:t xml:space="preserve"> </w:t>
                  </w:r>
                  <w:proofErr w:type="spellStart"/>
                  <w:r>
                    <w:t>completare</w:t>
                  </w:r>
                  <w:proofErr w:type="spellEnd"/>
                  <w:r>
                    <w:br/>
                  </w:r>
                  <w:r>
                    <w:rPr>
                      <w:rFonts w:ascii="Wingdings" w:hAnsi="Wingdings"/>
                    </w:rPr>
                    <w:t></w:t>
                  </w:r>
                  <w:r>
                    <w:t xml:space="preserve"> </w:t>
                  </w:r>
                  <w:proofErr w:type="spellStart"/>
                  <w:r>
                    <w:t>abrogare</w:t>
                  </w:r>
                  <w:proofErr w:type="spellEnd"/>
                  <w:r>
                    <w:t xml:space="preserve"> </w:t>
                  </w:r>
                </w:p>
              </w:tc>
            </w:tr>
          </w:tbl>
          <w:p w:rsidR="006C7121" w:rsidRDefault="006C7121">
            <w:pPr>
              <w:jc w:val="center"/>
            </w:pPr>
            <w:r>
              <w:br/>
            </w:r>
            <w:r>
              <w:rPr>
                <w:b/>
                <w:bCs/>
              </w:rPr>
              <w:t>AMENDAMENT NR. . . . . . . . . .</w:t>
            </w:r>
            <w:r>
              <w:rPr>
                <w:b/>
                <w:bCs/>
              </w:rPr>
              <w:br/>
              <w:t>la proiectul de hotărâre a consiliului local nr. . . . . . . . . ./. . . . . . . . . .</w:t>
            </w:r>
            <w:r>
              <w:br/>
              <w:t>privind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87"/>
              <w:gridCol w:w="4987"/>
            </w:tblGrid>
            <w:tr w:rsidR="006C7121">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t>Text original</w:t>
                  </w:r>
                  <w:r>
                    <w:b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6C7121" w:rsidRDefault="006C7121">
                  <w:pPr>
                    <w:pStyle w:val="NormalWeb"/>
                    <w:jc w:val="center"/>
                  </w:pPr>
                  <w:r>
                    <w:t xml:space="preserve">Text </w:t>
                  </w:r>
                  <w:proofErr w:type="spellStart"/>
                  <w:r>
                    <w:t>modificat</w:t>
                  </w:r>
                  <w:proofErr w:type="spellEnd"/>
                  <w:r>
                    <w:t xml:space="preserve"> </w:t>
                  </w:r>
                </w:p>
              </w:tc>
            </w:tr>
          </w:tbl>
          <w:p w:rsidR="006C7121" w:rsidRDefault="006C7121">
            <w:pPr>
              <w:pStyle w:val="NormalWeb"/>
            </w:pPr>
            <w:proofErr w:type="spellStart"/>
            <w:r>
              <w:t>Motivaţie</w:t>
            </w:r>
            <w:proofErr w:type="spellEnd"/>
            <w:r>
              <w:t xml:space="preserve">: </w:t>
            </w:r>
          </w:p>
          <w:p w:rsidR="006C7121" w:rsidRDefault="006C7121" w:rsidP="006C7121">
            <w:pPr>
              <w:pStyle w:val="NormalWeb"/>
            </w:pPr>
            <w:r>
              <w:t xml:space="preserve">. . . </w:t>
            </w:r>
          </w:p>
          <w:p w:rsidR="006C7121" w:rsidRDefault="006C7121" w:rsidP="006C7121">
            <w:pPr>
              <w:pStyle w:val="NormalWeb"/>
              <w:jc w:val="center"/>
            </w:pPr>
            <w:proofErr w:type="spellStart"/>
            <w:r>
              <w:t>Semnătura</w:t>
            </w:r>
            <w:proofErr w:type="spellEnd"/>
            <w:r>
              <w:t xml:space="preserve"> </w:t>
            </w:r>
            <w:proofErr w:type="spellStart"/>
            <w:r>
              <w:t>iniţiatorului</w:t>
            </w:r>
            <w:proofErr w:type="spellEnd"/>
            <w:r>
              <w:br/>
              <w:t>. . . . . . . . . .</w:t>
            </w:r>
          </w:p>
        </w:tc>
      </w:tr>
    </w:tbl>
    <w:p w:rsidR="006C7121" w:rsidRDefault="006C7121" w:rsidP="006C7121">
      <w:pPr>
        <w:rPr>
          <w:sz w:val="16"/>
          <w:szCs w:val="16"/>
        </w:rPr>
      </w:pPr>
      <w:bookmarkStart w:id="35" w:name="1)a10a2"/>
      <w:bookmarkEnd w:id="35"/>
    </w:p>
    <w:p w:rsidR="006C7121" w:rsidRPr="006C7121" w:rsidRDefault="006C7121" w:rsidP="006C7121">
      <w:pPr>
        <w:rPr>
          <w:sz w:val="16"/>
          <w:szCs w:val="16"/>
        </w:rPr>
      </w:pPr>
      <w:r w:rsidRPr="006C7121">
        <w:rPr>
          <w:sz w:val="16"/>
          <w:szCs w:val="16"/>
        </w:rPr>
        <w:t>1 Se completează cu denumirea judeţului .</w:t>
      </w:r>
      <w:r w:rsidRPr="006C7121">
        <w:rPr>
          <w:sz w:val="16"/>
          <w:szCs w:val="16"/>
        </w:rPr>
        <w:br/>
      </w:r>
      <w:bookmarkStart w:id="36" w:name="2)a10a2"/>
      <w:bookmarkEnd w:id="36"/>
      <w:r w:rsidRPr="006C7121">
        <w:rPr>
          <w:sz w:val="16"/>
          <w:szCs w:val="16"/>
        </w:rPr>
        <w:t xml:space="preserve">2 Se completează cu tipul şi denumirea unităţii administrativ - teritoriale. </w:t>
      </w:r>
    </w:p>
    <w:p w:rsidR="006C7121" w:rsidRPr="006C7121" w:rsidRDefault="003F19FE" w:rsidP="006C7121">
      <w:pPr>
        <w:jc w:val="right"/>
        <w:rPr>
          <w:sz w:val="16"/>
          <w:szCs w:val="16"/>
        </w:rPr>
      </w:pPr>
      <w:r w:rsidRPr="003F19FE">
        <w:rPr>
          <w:sz w:val="16"/>
          <w:szCs w:val="16"/>
        </w:rPr>
        <w:pict>
          <v:rect id="_x0000_i1043" style="width:0;height:1.5pt" o:hralign="center" o:hrstd="t" o:hr="t" fillcolor="#a0a0a0" stroked="f"/>
        </w:pict>
      </w:r>
    </w:p>
    <w:p w:rsidR="00BB315D" w:rsidRPr="00420481" w:rsidRDefault="00BB315D" w:rsidP="00BB315D">
      <w:pPr>
        <w:spacing w:after="0" w:line="240" w:lineRule="auto"/>
        <w:rPr>
          <w:rFonts w:ascii="Times New Roman" w:eastAsia="Times New Roman" w:hAnsi="Times New Roman" w:cs="Times New Roman"/>
          <w:noProof w:val="0"/>
          <w:sz w:val="24"/>
          <w:szCs w:val="24"/>
          <w:lang w:val="en-US"/>
        </w:rPr>
      </w:pPr>
      <w:r w:rsidRPr="00420481">
        <w:rPr>
          <w:rFonts w:ascii="Times New Roman" w:eastAsia="Times New Roman" w:hAnsi="Times New Roman" w:cs="Times New Roman"/>
          <w:noProof w:val="0"/>
          <w:sz w:val="24"/>
          <w:szCs w:val="24"/>
          <w:lang w:val="en-US"/>
        </w:rPr>
        <w:t>ANEXA Nr. 11</w:t>
      </w:r>
      <w:r w:rsidRPr="00420481">
        <w:rPr>
          <w:rFonts w:ascii="Times New Roman" w:eastAsia="Times New Roman" w:hAnsi="Times New Roman" w:cs="Times New Roman"/>
          <w:b/>
          <w:bCs/>
          <w:noProof w:val="0"/>
          <w:sz w:val="24"/>
          <w:szCs w:val="24"/>
          <w:u w:val="single"/>
          <w:lang w:val="en-US"/>
        </w:rPr>
        <w:br/>
        <w:t xml:space="preserve">la </w:t>
      </w:r>
      <w:proofErr w:type="spellStart"/>
      <w:r w:rsidRPr="00420481">
        <w:rPr>
          <w:rFonts w:ascii="Times New Roman" w:eastAsia="Times New Roman" w:hAnsi="Times New Roman" w:cs="Times New Roman"/>
          <w:b/>
          <w:bCs/>
          <w:noProof w:val="0"/>
          <w:sz w:val="24"/>
          <w:szCs w:val="24"/>
          <w:u w:val="single"/>
          <w:lang w:val="en-US"/>
        </w:rPr>
        <w:t>regulament</w:t>
      </w:r>
      <w:proofErr w:type="spellEnd"/>
      <w:r w:rsidRPr="00420481">
        <w:rPr>
          <w:rFonts w:ascii="Times New Roman" w:eastAsia="Times New Roman" w:hAnsi="Times New Roman" w:cs="Times New Roman"/>
          <w:noProof w:val="0"/>
          <w:sz w:val="24"/>
          <w:szCs w:val="24"/>
          <w:lang w:val="en-US"/>
        </w:rPr>
        <w:t xml:space="preserve"> </w:t>
      </w:r>
    </w:p>
    <w:p w:rsidR="00BB315D" w:rsidRPr="00420481" w:rsidRDefault="00BB315D" w:rsidP="00BB315D">
      <w:pPr>
        <w:spacing w:before="100" w:beforeAutospacing="1" w:after="100" w:afterAutospacing="1" w:line="240" w:lineRule="auto"/>
        <w:jc w:val="center"/>
        <w:rPr>
          <w:rFonts w:ascii="Times New Roman" w:eastAsia="Times New Roman" w:hAnsi="Times New Roman" w:cs="Times New Roman"/>
          <w:noProof w:val="0"/>
          <w:sz w:val="24"/>
          <w:szCs w:val="24"/>
          <w:lang w:val="en-US"/>
        </w:rPr>
      </w:pPr>
      <w:proofErr w:type="spellStart"/>
      <w:r w:rsidRPr="00420481">
        <w:rPr>
          <w:rFonts w:ascii="Times New Roman" w:eastAsia="Times New Roman" w:hAnsi="Times New Roman" w:cs="Times New Roman"/>
          <w:b/>
          <w:bCs/>
          <w:noProof w:val="0"/>
          <w:sz w:val="24"/>
          <w:szCs w:val="24"/>
          <w:lang w:val="en-US"/>
        </w:rPr>
        <w:t>Detalierea</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calculării</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majorităţii</w:t>
      </w:r>
      <w:proofErr w:type="spellEnd"/>
      <w:r w:rsidRPr="00420481">
        <w:rPr>
          <w:rFonts w:ascii="Times New Roman" w:eastAsia="Times New Roman" w:hAnsi="Times New Roman" w:cs="Times New Roman"/>
          <w:b/>
          <w:bCs/>
          <w:noProof w:val="0"/>
          <w:sz w:val="24"/>
          <w:szCs w:val="24"/>
          <w:lang w:val="en-US"/>
        </w:rPr>
        <w:t xml:space="preserve"> absolute </w:t>
      </w:r>
      <w:proofErr w:type="spellStart"/>
      <w:r w:rsidRPr="00420481">
        <w:rPr>
          <w:rFonts w:ascii="Times New Roman" w:eastAsia="Times New Roman" w:hAnsi="Times New Roman" w:cs="Times New Roman"/>
          <w:b/>
          <w:bCs/>
          <w:noProof w:val="0"/>
          <w:sz w:val="24"/>
          <w:szCs w:val="24"/>
          <w:lang w:val="en-US"/>
        </w:rPr>
        <w:t>şi</w:t>
      </w:r>
      <w:proofErr w:type="spellEnd"/>
      <w:r w:rsidRPr="00420481">
        <w:rPr>
          <w:rFonts w:ascii="Times New Roman" w:eastAsia="Times New Roman" w:hAnsi="Times New Roman" w:cs="Times New Roman"/>
          <w:b/>
          <w:bCs/>
          <w:noProof w:val="0"/>
          <w:sz w:val="24"/>
          <w:szCs w:val="24"/>
          <w:lang w:val="en-US"/>
        </w:rPr>
        <w:t xml:space="preserve"> a </w:t>
      </w:r>
      <w:proofErr w:type="spellStart"/>
      <w:r w:rsidRPr="00420481">
        <w:rPr>
          <w:rFonts w:ascii="Times New Roman" w:eastAsia="Times New Roman" w:hAnsi="Times New Roman" w:cs="Times New Roman"/>
          <w:b/>
          <w:bCs/>
          <w:noProof w:val="0"/>
          <w:sz w:val="24"/>
          <w:szCs w:val="24"/>
          <w:lang w:val="en-US"/>
        </w:rPr>
        <w:t>majorităţii</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calificate</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în</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funcţie</w:t>
      </w:r>
      <w:proofErr w:type="spellEnd"/>
      <w:r w:rsidRPr="00420481">
        <w:rPr>
          <w:rFonts w:ascii="Times New Roman" w:eastAsia="Times New Roman" w:hAnsi="Times New Roman" w:cs="Times New Roman"/>
          <w:b/>
          <w:bCs/>
          <w:noProof w:val="0"/>
          <w:sz w:val="24"/>
          <w:szCs w:val="24"/>
          <w:lang w:val="en-US"/>
        </w:rPr>
        <w:t xml:space="preserve"> de </w:t>
      </w:r>
      <w:proofErr w:type="spellStart"/>
      <w:r w:rsidRPr="00420481">
        <w:rPr>
          <w:rFonts w:ascii="Times New Roman" w:eastAsia="Times New Roman" w:hAnsi="Times New Roman" w:cs="Times New Roman"/>
          <w:b/>
          <w:bCs/>
          <w:noProof w:val="0"/>
          <w:sz w:val="24"/>
          <w:szCs w:val="24"/>
          <w:lang w:val="en-US"/>
        </w:rPr>
        <w:t>numărul</w:t>
      </w:r>
      <w:proofErr w:type="spellEnd"/>
      <w:r w:rsidRPr="00420481">
        <w:rPr>
          <w:rFonts w:ascii="Times New Roman" w:eastAsia="Times New Roman" w:hAnsi="Times New Roman" w:cs="Times New Roman"/>
          <w:b/>
          <w:bCs/>
          <w:noProof w:val="0"/>
          <w:sz w:val="24"/>
          <w:szCs w:val="24"/>
          <w:lang w:val="en-US"/>
        </w:rPr>
        <w:t xml:space="preserve"> total al </w:t>
      </w:r>
      <w:proofErr w:type="spellStart"/>
      <w:r w:rsidRPr="00420481">
        <w:rPr>
          <w:rFonts w:ascii="Times New Roman" w:eastAsia="Times New Roman" w:hAnsi="Times New Roman" w:cs="Times New Roman"/>
          <w:b/>
          <w:bCs/>
          <w:noProof w:val="0"/>
          <w:sz w:val="24"/>
          <w:szCs w:val="24"/>
          <w:lang w:val="en-US"/>
        </w:rPr>
        <w:t>membrilor</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organului</w:t>
      </w:r>
      <w:proofErr w:type="spellEnd"/>
      <w:r w:rsidRPr="00420481">
        <w:rPr>
          <w:rFonts w:ascii="Times New Roman" w:eastAsia="Times New Roman" w:hAnsi="Times New Roman" w:cs="Times New Roman"/>
          <w:b/>
          <w:bCs/>
          <w:noProof w:val="0"/>
          <w:sz w:val="24"/>
          <w:szCs w:val="24"/>
          <w:lang w:val="en-US"/>
        </w:rPr>
        <w:t xml:space="preserve"> </w:t>
      </w:r>
      <w:proofErr w:type="spellStart"/>
      <w:r w:rsidRPr="00420481">
        <w:rPr>
          <w:rFonts w:ascii="Times New Roman" w:eastAsia="Times New Roman" w:hAnsi="Times New Roman" w:cs="Times New Roman"/>
          <w:b/>
          <w:bCs/>
          <w:noProof w:val="0"/>
          <w:sz w:val="24"/>
          <w:szCs w:val="24"/>
          <w:lang w:val="en-US"/>
        </w:rPr>
        <w:t>colegial</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1"/>
        <w:gridCol w:w="3327"/>
        <w:gridCol w:w="3342"/>
      </w:tblGrid>
      <w:tr w:rsidR="00BB315D" w:rsidRPr="00420481" w:rsidTr="00503DB5">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hideMark/>
          </w:tcPr>
          <w:p w:rsidR="00BB315D" w:rsidRPr="00420481" w:rsidRDefault="00BB315D" w:rsidP="00503DB5">
            <w:pPr>
              <w:spacing w:before="100" w:beforeAutospacing="1" w:after="100" w:afterAutospacing="1" w:line="240" w:lineRule="auto"/>
              <w:jc w:val="center"/>
              <w:rPr>
                <w:rFonts w:ascii="Times New Roman" w:eastAsia="Times New Roman" w:hAnsi="Times New Roman" w:cs="Times New Roman"/>
                <w:noProof w:val="0"/>
                <w:sz w:val="24"/>
                <w:szCs w:val="24"/>
                <w:lang w:val="en-US"/>
              </w:rPr>
            </w:pPr>
            <w:proofErr w:type="spellStart"/>
            <w:r w:rsidRPr="00420481">
              <w:rPr>
                <w:rFonts w:ascii="Times New Roman" w:eastAsia="Times New Roman" w:hAnsi="Times New Roman" w:cs="Times New Roman"/>
                <w:noProof w:val="0"/>
                <w:sz w:val="24"/>
                <w:szCs w:val="24"/>
                <w:lang w:val="en-US"/>
              </w:rPr>
              <w:t>Numărul</w:t>
            </w:r>
            <w:proofErr w:type="spellEnd"/>
            <w:r w:rsidRPr="00420481">
              <w:rPr>
                <w:rFonts w:ascii="Times New Roman" w:eastAsia="Times New Roman" w:hAnsi="Times New Roman" w:cs="Times New Roman"/>
                <w:noProof w:val="0"/>
                <w:sz w:val="24"/>
                <w:szCs w:val="24"/>
                <w:lang w:val="en-US"/>
              </w:rPr>
              <w:t xml:space="preserve"> total al </w:t>
            </w:r>
            <w:proofErr w:type="spellStart"/>
            <w:r w:rsidRPr="00420481">
              <w:rPr>
                <w:rFonts w:ascii="Times New Roman" w:eastAsia="Times New Roman" w:hAnsi="Times New Roman" w:cs="Times New Roman"/>
                <w:noProof w:val="0"/>
                <w:sz w:val="24"/>
                <w:szCs w:val="24"/>
                <w:lang w:val="en-US"/>
              </w:rPr>
              <w:t>membrilor</w:t>
            </w:r>
            <w:proofErr w:type="spellEnd"/>
            <w:r w:rsidRPr="00420481">
              <w:rPr>
                <w:rFonts w:ascii="Times New Roman" w:eastAsia="Times New Roman" w:hAnsi="Times New Roman" w:cs="Times New Roman"/>
                <w:noProof w:val="0"/>
                <w:sz w:val="24"/>
                <w:szCs w:val="24"/>
                <w:lang w:val="en-US"/>
              </w:rPr>
              <w:t xml:space="preserve"> </w:t>
            </w:r>
            <w:proofErr w:type="spellStart"/>
            <w:r w:rsidRPr="00420481">
              <w:rPr>
                <w:rFonts w:ascii="Times New Roman" w:eastAsia="Times New Roman" w:hAnsi="Times New Roman" w:cs="Times New Roman"/>
                <w:noProof w:val="0"/>
                <w:sz w:val="24"/>
                <w:szCs w:val="24"/>
                <w:lang w:val="en-US"/>
              </w:rPr>
              <w:t>organului</w:t>
            </w:r>
            <w:proofErr w:type="spellEnd"/>
            <w:r w:rsidRPr="00420481">
              <w:rPr>
                <w:rFonts w:ascii="Times New Roman" w:eastAsia="Times New Roman" w:hAnsi="Times New Roman" w:cs="Times New Roman"/>
                <w:noProof w:val="0"/>
                <w:sz w:val="24"/>
                <w:szCs w:val="24"/>
                <w:lang w:val="en-US"/>
              </w:rPr>
              <w:t xml:space="preserve"> </w:t>
            </w:r>
            <w:proofErr w:type="spellStart"/>
            <w:r w:rsidRPr="00420481">
              <w:rPr>
                <w:rFonts w:ascii="Times New Roman" w:eastAsia="Times New Roman" w:hAnsi="Times New Roman" w:cs="Times New Roman"/>
                <w:noProof w:val="0"/>
                <w:sz w:val="24"/>
                <w:szCs w:val="24"/>
                <w:lang w:val="en-US"/>
              </w:rPr>
              <w:t>colegial</w:t>
            </w:r>
            <w:proofErr w:type="spellEnd"/>
            <w:r w:rsidRPr="00420481">
              <w:rPr>
                <w:rFonts w:ascii="Times New Roman" w:eastAsia="Times New Roman" w:hAnsi="Times New Roman" w:cs="Times New Roman"/>
                <w:noProof w:val="0"/>
                <w:sz w:val="24"/>
                <w:szCs w:val="24"/>
                <w:lang w:val="en-US"/>
              </w:rPr>
              <w:t xml:space="preserve"> </w:t>
            </w:r>
          </w:p>
        </w:tc>
        <w:tc>
          <w:tcPr>
            <w:tcW w:w="1629" w:type="pct"/>
            <w:tcBorders>
              <w:top w:val="outset" w:sz="6" w:space="0" w:color="auto"/>
              <w:left w:val="outset" w:sz="6" w:space="0" w:color="auto"/>
              <w:bottom w:val="outset" w:sz="6" w:space="0" w:color="auto"/>
              <w:right w:val="outset" w:sz="6" w:space="0" w:color="auto"/>
            </w:tcBorders>
            <w:vAlign w:val="center"/>
            <w:hideMark/>
          </w:tcPr>
          <w:p w:rsidR="00BB315D" w:rsidRPr="00420481" w:rsidRDefault="00BB315D" w:rsidP="00503DB5">
            <w:pPr>
              <w:spacing w:before="100" w:beforeAutospacing="1" w:after="100" w:afterAutospacing="1" w:line="240" w:lineRule="auto"/>
              <w:jc w:val="center"/>
              <w:rPr>
                <w:rFonts w:ascii="Times New Roman" w:eastAsia="Times New Roman" w:hAnsi="Times New Roman" w:cs="Times New Roman"/>
                <w:noProof w:val="0"/>
                <w:sz w:val="24"/>
                <w:szCs w:val="24"/>
                <w:lang w:val="en-US"/>
              </w:rPr>
            </w:pPr>
            <w:proofErr w:type="spellStart"/>
            <w:r w:rsidRPr="00420481">
              <w:rPr>
                <w:rFonts w:ascii="Times New Roman" w:eastAsia="Times New Roman" w:hAnsi="Times New Roman" w:cs="Times New Roman"/>
                <w:noProof w:val="0"/>
                <w:sz w:val="24"/>
                <w:szCs w:val="24"/>
                <w:lang w:val="en-US"/>
              </w:rPr>
              <w:t>Majoritatea</w:t>
            </w:r>
            <w:proofErr w:type="spellEnd"/>
            <w:r w:rsidRPr="00420481">
              <w:rPr>
                <w:rFonts w:ascii="Times New Roman" w:eastAsia="Times New Roman" w:hAnsi="Times New Roman" w:cs="Times New Roman"/>
                <w:noProof w:val="0"/>
                <w:sz w:val="24"/>
                <w:szCs w:val="24"/>
                <w:lang w:val="en-US"/>
              </w:rPr>
              <w:t xml:space="preserve"> </w:t>
            </w:r>
            <w:proofErr w:type="spellStart"/>
            <w:r w:rsidRPr="00420481">
              <w:rPr>
                <w:rFonts w:ascii="Times New Roman" w:eastAsia="Times New Roman" w:hAnsi="Times New Roman" w:cs="Times New Roman"/>
                <w:noProof w:val="0"/>
                <w:sz w:val="24"/>
                <w:szCs w:val="24"/>
                <w:lang w:val="en-US"/>
              </w:rPr>
              <w:t>absolută</w:t>
            </w:r>
            <w:proofErr w:type="spellEnd"/>
            <w:r w:rsidRPr="00420481">
              <w:rPr>
                <w:rFonts w:ascii="Times New Roman" w:eastAsia="Times New Roman" w:hAnsi="Times New Roman" w:cs="Times New Roman"/>
                <w:noProof w:val="0"/>
                <w:sz w:val="24"/>
                <w:szCs w:val="24"/>
                <w:lang w:val="en-US"/>
              </w:rPr>
              <w:t xml:space="preserve"> </w:t>
            </w:r>
          </w:p>
        </w:tc>
        <w:tc>
          <w:tcPr>
            <w:tcW w:w="1629" w:type="pct"/>
            <w:tcBorders>
              <w:top w:val="outset" w:sz="6" w:space="0" w:color="auto"/>
              <w:left w:val="outset" w:sz="6" w:space="0" w:color="auto"/>
              <w:bottom w:val="outset" w:sz="6" w:space="0" w:color="auto"/>
              <w:right w:val="outset" w:sz="6" w:space="0" w:color="auto"/>
            </w:tcBorders>
            <w:vAlign w:val="center"/>
            <w:hideMark/>
          </w:tcPr>
          <w:p w:rsidR="00BB315D" w:rsidRPr="00420481" w:rsidRDefault="00BB315D" w:rsidP="00503DB5">
            <w:pPr>
              <w:spacing w:before="100" w:beforeAutospacing="1" w:after="100" w:afterAutospacing="1" w:line="240" w:lineRule="auto"/>
              <w:jc w:val="center"/>
              <w:rPr>
                <w:rFonts w:ascii="Times New Roman" w:eastAsia="Times New Roman" w:hAnsi="Times New Roman" w:cs="Times New Roman"/>
                <w:noProof w:val="0"/>
                <w:sz w:val="24"/>
                <w:szCs w:val="24"/>
                <w:lang w:val="en-US"/>
              </w:rPr>
            </w:pPr>
            <w:proofErr w:type="spellStart"/>
            <w:r w:rsidRPr="00420481">
              <w:rPr>
                <w:rFonts w:ascii="Times New Roman" w:eastAsia="Times New Roman" w:hAnsi="Times New Roman" w:cs="Times New Roman"/>
                <w:noProof w:val="0"/>
                <w:sz w:val="24"/>
                <w:szCs w:val="24"/>
                <w:lang w:val="en-US"/>
              </w:rPr>
              <w:t>Majoritatea</w:t>
            </w:r>
            <w:proofErr w:type="spellEnd"/>
            <w:r w:rsidRPr="00420481">
              <w:rPr>
                <w:rFonts w:ascii="Times New Roman" w:eastAsia="Times New Roman" w:hAnsi="Times New Roman" w:cs="Times New Roman"/>
                <w:noProof w:val="0"/>
                <w:sz w:val="24"/>
                <w:szCs w:val="24"/>
                <w:lang w:val="en-US"/>
              </w:rPr>
              <w:t xml:space="preserve"> </w:t>
            </w:r>
            <w:proofErr w:type="spellStart"/>
            <w:r w:rsidRPr="00420481">
              <w:rPr>
                <w:rFonts w:ascii="Times New Roman" w:eastAsia="Times New Roman" w:hAnsi="Times New Roman" w:cs="Times New Roman"/>
                <w:noProof w:val="0"/>
                <w:sz w:val="24"/>
                <w:szCs w:val="24"/>
                <w:lang w:val="en-US"/>
              </w:rPr>
              <w:t>calificată</w:t>
            </w:r>
            <w:proofErr w:type="spellEnd"/>
            <w:r w:rsidRPr="00420481">
              <w:rPr>
                <w:rFonts w:ascii="Times New Roman" w:eastAsia="Times New Roman" w:hAnsi="Times New Roman" w:cs="Times New Roman"/>
                <w:noProof w:val="0"/>
                <w:sz w:val="24"/>
                <w:szCs w:val="24"/>
                <w:lang w:val="en-US"/>
              </w:rPr>
              <w:t xml:space="preserve"> </w:t>
            </w:r>
          </w:p>
        </w:tc>
      </w:tr>
      <w:tr w:rsidR="00BB315D" w:rsidRPr="00DB55D8" w:rsidTr="00503DB5">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BB315D" w:rsidRPr="00DB55D8" w:rsidRDefault="00BB315D" w:rsidP="00503DB5">
            <w:pPr>
              <w:spacing w:before="100" w:beforeAutospacing="1" w:after="100" w:afterAutospacing="1" w:line="240" w:lineRule="auto"/>
              <w:jc w:val="center"/>
              <w:rPr>
                <w:rFonts w:ascii="Times New Roman" w:eastAsia="Times New Roman" w:hAnsi="Times New Roman" w:cs="Times New Roman"/>
                <w:b/>
                <w:noProof w:val="0"/>
                <w:sz w:val="24"/>
                <w:szCs w:val="24"/>
                <w:lang w:val="en-US"/>
              </w:rPr>
            </w:pPr>
            <w:r w:rsidRPr="00DB55D8">
              <w:rPr>
                <w:rFonts w:ascii="Times New Roman" w:eastAsia="Times New Roman" w:hAnsi="Times New Roman" w:cs="Times New Roman"/>
                <w:b/>
                <w:noProof w:val="0"/>
                <w:sz w:val="24"/>
                <w:szCs w:val="24"/>
                <w:lang w:val="en-US"/>
              </w:rPr>
              <w:t xml:space="preserve">13 </w:t>
            </w:r>
          </w:p>
        </w:tc>
        <w:tc>
          <w:tcPr>
            <w:tcW w:w="1650" w:type="pct"/>
            <w:tcBorders>
              <w:top w:val="outset" w:sz="6" w:space="0" w:color="auto"/>
              <w:left w:val="outset" w:sz="6" w:space="0" w:color="auto"/>
              <w:bottom w:val="outset" w:sz="6" w:space="0" w:color="auto"/>
              <w:right w:val="outset" w:sz="6" w:space="0" w:color="auto"/>
            </w:tcBorders>
            <w:hideMark/>
          </w:tcPr>
          <w:p w:rsidR="00BB315D" w:rsidRPr="00DB55D8" w:rsidRDefault="00BB315D" w:rsidP="00503DB5">
            <w:pPr>
              <w:spacing w:before="100" w:beforeAutospacing="1" w:after="100" w:afterAutospacing="1" w:line="240" w:lineRule="auto"/>
              <w:jc w:val="center"/>
              <w:rPr>
                <w:rFonts w:ascii="Times New Roman" w:eastAsia="Times New Roman" w:hAnsi="Times New Roman" w:cs="Times New Roman"/>
                <w:b/>
                <w:noProof w:val="0"/>
                <w:sz w:val="24"/>
                <w:szCs w:val="24"/>
                <w:lang w:val="en-US"/>
              </w:rPr>
            </w:pPr>
            <w:r w:rsidRPr="00DB55D8">
              <w:rPr>
                <w:rFonts w:ascii="Times New Roman" w:eastAsia="Times New Roman" w:hAnsi="Times New Roman" w:cs="Times New Roman"/>
                <w:b/>
                <w:noProof w:val="0"/>
                <w:sz w:val="24"/>
                <w:szCs w:val="24"/>
                <w:lang w:val="en-US"/>
              </w:rPr>
              <w:t xml:space="preserve">7 </w:t>
            </w:r>
          </w:p>
        </w:tc>
        <w:tc>
          <w:tcPr>
            <w:tcW w:w="1650" w:type="pct"/>
            <w:tcBorders>
              <w:top w:val="outset" w:sz="6" w:space="0" w:color="auto"/>
              <w:left w:val="outset" w:sz="6" w:space="0" w:color="auto"/>
              <w:bottom w:val="outset" w:sz="6" w:space="0" w:color="auto"/>
              <w:right w:val="outset" w:sz="6" w:space="0" w:color="auto"/>
            </w:tcBorders>
            <w:hideMark/>
          </w:tcPr>
          <w:p w:rsidR="00BB315D" w:rsidRPr="00DB55D8" w:rsidRDefault="00BB315D" w:rsidP="00503DB5">
            <w:pPr>
              <w:spacing w:before="100" w:beforeAutospacing="1" w:after="100" w:afterAutospacing="1" w:line="240" w:lineRule="auto"/>
              <w:jc w:val="center"/>
              <w:rPr>
                <w:rFonts w:ascii="Times New Roman" w:eastAsia="Times New Roman" w:hAnsi="Times New Roman" w:cs="Times New Roman"/>
                <w:b/>
                <w:noProof w:val="0"/>
                <w:sz w:val="24"/>
                <w:szCs w:val="24"/>
                <w:lang w:val="en-US"/>
              </w:rPr>
            </w:pPr>
            <w:r w:rsidRPr="00DB55D8">
              <w:rPr>
                <w:rFonts w:ascii="Times New Roman" w:eastAsia="Times New Roman" w:hAnsi="Times New Roman" w:cs="Times New Roman"/>
                <w:b/>
                <w:noProof w:val="0"/>
                <w:sz w:val="24"/>
                <w:szCs w:val="24"/>
                <w:lang w:val="en-US"/>
              </w:rPr>
              <w:t xml:space="preserve">9 </w:t>
            </w:r>
          </w:p>
        </w:tc>
      </w:tr>
    </w:tbl>
    <w:p w:rsidR="00BB315D" w:rsidRPr="00DC0DB1" w:rsidRDefault="00BB315D" w:rsidP="00BB315D">
      <w:pPr>
        <w:rPr>
          <w:rFonts w:ascii="Times New Roman" w:hAnsi="Times New Roman" w:cs="Times New Roman"/>
          <w:sz w:val="24"/>
          <w:szCs w:val="24"/>
          <w:lang w:val="es-ES"/>
        </w:rPr>
      </w:pPr>
    </w:p>
    <w:p w:rsidR="00097FC1" w:rsidRPr="00A91F40" w:rsidRDefault="00097FC1" w:rsidP="002E5927">
      <w:pPr>
        <w:jc w:val="both"/>
        <w:rPr>
          <w:rFonts w:ascii="Times New Roman" w:hAnsi="Times New Roman" w:cs="Times New Roman"/>
          <w:sz w:val="24"/>
          <w:szCs w:val="24"/>
        </w:rPr>
      </w:pPr>
    </w:p>
    <w:sectPr w:rsidR="00097FC1" w:rsidRPr="00A91F40" w:rsidSect="00683280">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1"/>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43CF4"/>
    <w:multiLevelType w:val="hybridMultilevel"/>
    <w:tmpl w:val="406E505C"/>
    <w:lvl w:ilvl="0" w:tplc="92F0A04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2692"/>
    <w:rsid w:val="00032722"/>
    <w:rsid w:val="00036DD3"/>
    <w:rsid w:val="00080455"/>
    <w:rsid w:val="00097FC1"/>
    <w:rsid w:val="000A7759"/>
    <w:rsid w:val="00132B31"/>
    <w:rsid w:val="00136178"/>
    <w:rsid w:val="00162E3A"/>
    <w:rsid w:val="00172C0F"/>
    <w:rsid w:val="00191A88"/>
    <w:rsid w:val="001A7903"/>
    <w:rsid w:val="001C0227"/>
    <w:rsid w:val="001E44C6"/>
    <w:rsid w:val="0020543C"/>
    <w:rsid w:val="00223016"/>
    <w:rsid w:val="00226FB2"/>
    <w:rsid w:val="002701DF"/>
    <w:rsid w:val="00285391"/>
    <w:rsid w:val="002A24FA"/>
    <w:rsid w:val="002D093D"/>
    <w:rsid w:val="002E1946"/>
    <w:rsid w:val="002E5927"/>
    <w:rsid w:val="002E75FB"/>
    <w:rsid w:val="0032202A"/>
    <w:rsid w:val="003738ED"/>
    <w:rsid w:val="00395D97"/>
    <w:rsid w:val="003A1C4F"/>
    <w:rsid w:val="003C4D91"/>
    <w:rsid w:val="003D0116"/>
    <w:rsid w:val="003E55B1"/>
    <w:rsid w:val="003F19FE"/>
    <w:rsid w:val="00416F9A"/>
    <w:rsid w:val="00450E20"/>
    <w:rsid w:val="004736DE"/>
    <w:rsid w:val="004859EE"/>
    <w:rsid w:val="004B45E7"/>
    <w:rsid w:val="004D1F11"/>
    <w:rsid w:val="005013E6"/>
    <w:rsid w:val="00503DB5"/>
    <w:rsid w:val="005865ED"/>
    <w:rsid w:val="00595877"/>
    <w:rsid w:val="005C66D8"/>
    <w:rsid w:val="005C69ED"/>
    <w:rsid w:val="005E63FF"/>
    <w:rsid w:val="00652583"/>
    <w:rsid w:val="006560FF"/>
    <w:rsid w:val="00683280"/>
    <w:rsid w:val="006C1034"/>
    <w:rsid w:val="006C3A4B"/>
    <w:rsid w:val="006C7121"/>
    <w:rsid w:val="007627B7"/>
    <w:rsid w:val="007C6825"/>
    <w:rsid w:val="007F18E0"/>
    <w:rsid w:val="007F55AD"/>
    <w:rsid w:val="00821226"/>
    <w:rsid w:val="00872B3B"/>
    <w:rsid w:val="00881FC4"/>
    <w:rsid w:val="008B7EEA"/>
    <w:rsid w:val="008C7321"/>
    <w:rsid w:val="009005FF"/>
    <w:rsid w:val="00900657"/>
    <w:rsid w:val="009031F7"/>
    <w:rsid w:val="00910916"/>
    <w:rsid w:val="00930E5A"/>
    <w:rsid w:val="009444CA"/>
    <w:rsid w:val="0098655E"/>
    <w:rsid w:val="00991CB2"/>
    <w:rsid w:val="009A3655"/>
    <w:rsid w:val="009B2692"/>
    <w:rsid w:val="009B369E"/>
    <w:rsid w:val="009D4991"/>
    <w:rsid w:val="009D4FF1"/>
    <w:rsid w:val="009E7E59"/>
    <w:rsid w:val="009F2ACC"/>
    <w:rsid w:val="00A6298A"/>
    <w:rsid w:val="00A91F40"/>
    <w:rsid w:val="00B02194"/>
    <w:rsid w:val="00B113D9"/>
    <w:rsid w:val="00B148E2"/>
    <w:rsid w:val="00B364BF"/>
    <w:rsid w:val="00B42785"/>
    <w:rsid w:val="00B44020"/>
    <w:rsid w:val="00B50BD7"/>
    <w:rsid w:val="00B71FEA"/>
    <w:rsid w:val="00BB315D"/>
    <w:rsid w:val="00BD4054"/>
    <w:rsid w:val="00BE07CF"/>
    <w:rsid w:val="00C75F7E"/>
    <w:rsid w:val="00CB25CB"/>
    <w:rsid w:val="00CB7F43"/>
    <w:rsid w:val="00CE2C03"/>
    <w:rsid w:val="00D5610C"/>
    <w:rsid w:val="00D57BEA"/>
    <w:rsid w:val="00DB55D8"/>
    <w:rsid w:val="00DB58C7"/>
    <w:rsid w:val="00DC2EC4"/>
    <w:rsid w:val="00DE1C61"/>
    <w:rsid w:val="00E8367B"/>
    <w:rsid w:val="00EB0458"/>
    <w:rsid w:val="00EB441D"/>
    <w:rsid w:val="00EB7808"/>
    <w:rsid w:val="00EC6D90"/>
    <w:rsid w:val="00F15583"/>
    <w:rsid w:val="00F31150"/>
    <w:rsid w:val="00F3264D"/>
    <w:rsid w:val="00F35848"/>
    <w:rsid w:val="00F8348F"/>
    <w:rsid w:val="00FA532F"/>
    <w:rsid w:val="00FB2716"/>
    <w:rsid w:val="00FC1494"/>
    <w:rsid w:val="00FC6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C1"/>
    <w:rPr>
      <w:noProof/>
      <w:lang w:val="ro-RO"/>
    </w:rPr>
  </w:style>
  <w:style w:type="paragraph" w:styleId="Heading1">
    <w:name w:val="heading 1"/>
    <w:basedOn w:val="Normal"/>
    <w:next w:val="Normal"/>
    <w:link w:val="Heading1Char"/>
    <w:uiPriority w:val="99"/>
    <w:qFormat/>
    <w:rsid w:val="00881FC4"/>
    <w:pPr>
      <w:widowControl w:val="0"/>
      <w:autoSpaceDE w:val="0"/>
      <w:autoSpaceDN w:val="0"/>
      <w:adjustRightInd w:val="0"/>
      <w:spacing w:after="0" w:line="240" w:lineRule="auto"/>
      <w:outlineLvl w:val="0"/>
    </w:pPr>
    <w:rPr>
      <w:rFonts w:ascii="Times New Roman" w:eastAsia="Times New Roman" w:hAnsi="Times New Roman" w:cs="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32F"/>
    <w:pPr>
      <w:spacing w:after="0" w:line="240" w:lineRule="auto"/>
    </w:pPr>
    <w:rPr>
      <w:noProof/>
      <w:lang w:val="ro-RO"/>
    </w:rPr>
  </w:style>
  <w:style w:type="paragraph" w:styleId="NormalWeb">
    <w:name w:val="Normal (Web)"/>
    <w:basedOn w:val="Normal"/>
    <w:uiPriority w:val="99"/>
    <w:unhideWhenUsed/>
    <w:rsid w:val="007F18E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7F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4991"/>
    <w:rPr>
      <w:color w:val="0000FF"/>
      <w:u w:val="single"/>
    </w:rPr>
  </w:style>
  <w:style w:type="paragraph" w:styleId="BodyTextIndent">
    <w:name w:val="Body Text Indent"/>
    <w:basedOn w:val="Normal"/>
    <w:link w:val="BodyTextIndentChar"/>
    <w:rsid w:val="00B364BF"/>
    <w:pPr>
      <w:suppressAutoHyphens/>
      <w:autoSpaceDE w:val="0"/>
      <w:spacing w:after="0" w:line="240" w:lineRule="auto"/>
      <w:ind w:firstLine="300"/>
      <w:jc w:val="both"/>
    </w:pPr>
    <w:rPr>
      <w:rFonts w:ascii="Times New Roman Rom" w:eastAsia="Times New Roman" w:hAnsi="Times New Roman Rom" w:cs="Times New Roman Rom"/>
      <w:noProof w:val="0"/>
      <w:sz w:val="28"/>
      <w:szCs w:val="24"/>
      <w:lang w:val="fr-FR" w:eastAsia="zh-CN"/>
    </w:rPr>
  </w:style>
  <w:style w:type="character" w:customStyle="1" w:styleId="BodyTextIndentChar">
    <w:name w:val="Body Text Indent Char"/>
    <w:basedOn w:val="DefaultParagraphFont"/>
    <w:link w:val="BodyTextIndent"/>
    <w:rsid w:val="00B364BF"/>
    <w:rPr>
      <w:rFonts w:ascii="Times New Roman Rom" w:eastAsia="Times New Roman" w:hAnsi="Times New Roman Rom" w:cs="Times New Roman Rom"/>
      <w:sz w:val="28"/>
      <w:szCs w:val="24"/>
      <w:lang w:val="fr-FR" w:eastAsia="zh-CN"/>
    </w:rPr>
  </w:style>
  <w:style w:type="paragraph" w:styleId="ListParagraph">
    <w:name w:val="List Paragraph"/>
    <w:basedOn w:val="Normal"/>
    <w:uiPriority w:val="34"/>
    <w:qFormat/>
    <w:rsid w:val="00B364BF"/>
    <w:pPr>
      <w:suppressAutoHyphens/>
      <w:spacing w:after="0" w:line="240" w:lineRule="auto"/>
      <w:ind w:left="720"/>
      <w:contextualSpacing/>
    </w:pPr>
    <w:rPr>
      <w:rFonts w:ascii="Times New Roman" w:eastAsia="Times New Roman" w:hAnsi="Times New Roman" w:cs="Times New Roman"/>
      <w:noProof w:val="0"/>
      <w:sz w:val="24"/>
      <w:szCs w:val="24"/>
      <w:lang w:eastAsia="zh-CN"/>
    </w:rPr>
  </w:style>
  <w:style w:type="character" w:customStyle="1" w:styleId="Heading1Char">
    <w:name w:val="Heading 1 Char"/>
    <w:basedOn w:val="DefaultParagraphFont"/>
    <w:link w:val="Heading1"/>
    <w:uiPriority w:val="99"/>
    <w:rsid w:val="00881F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58"/>
    <w:rPr>
      <w:rFonts w:ascii="Tahoma" w:hAnsi="Tahoma" w:cs="Tahoma"/>
      <w:noProof/>
      <w:sz w:val="16"/>
      <w:szCs w:val="16"/>
      <w:lang w:val="ro-RO"/>
    </w:rPr>
  </w:style>
</w:styles>
</file>

<file path=word/webSettings.xml><?xml version="1.0" encoding="utf-8"?>
<w:webSettings xmlns:r="http://schemas.openxmlformats.org/officeDocument/2006/relationships" xmlns:w="http://schemas.openxmlformats.org/wordprocessingml/2006/main">
  <w:divs>
    <w:div w:id="35311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5446">
      <w:bodyDiv w:val="1"/>
      <w:marLeft w:val="0"/>
      <w:marRight w:val="0"/>
      <w:marTop w:val="0"/>
      <w:marBottom w:val="0"/>
      <w:divBdr>
        <w:top w:val="none" w:sz="0" w:space="0" w:color="auto"/>
        <w:left w:val="none" w:sz="0" w:space="0" w:color="auto"/>
        <w:bottom w:val="none" w:sz="0" w:space="0" w:color="auto"/>
        <w:right w:val="none" w:sz="0" w:space="0" w:color="auto"/>
      </w:divBdr>
    </w:div>
    <w:div w:id="402067582">
      <w:bodyDiv w:val="1"/>
      <w:marLeft w:val="0"/>
      <w:marRight w:val="0"/>
      <w:marTop w:val="0"/>
      <w:marBottom w:val="0"/>
      <w:divBdr>
        <w:top w:val="none" w:sz="0" w:space="0" w:color="auto"/>
        <w:left w:val="none" w:sz="0" w:space="0" w:color="auto"/>
        <w:bottom w:val="none" w:sz="0" w:space="0" w:color="auto"/>
        <w:right w:val="none" w:sz="0" w:space="0" w:color="auto"/>
      </w:divBdr>
    </w:div>
    <w:div w:id="63729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629958">
      <w:bodyDiv w:val="1"/>
      <w:marLeft w:val="0"/>
      <w:marRight w:val="0"/>
      <w:marTop w:val="0"/>
      <w:marBottom w:val="0"/>
      <w:divBdr>
        <w:top w:val="none" w:sz="0" w:space="0" w:color="auto"/>
        <w:left w:val="none" w:sz="0" w:space="0" w:color="auto"/>
        <w:bottom w:val="none" w:sz="0" w:space="0" w:color="auto"/>
        <w:right w:val="none" w:sz="0" w:space="0" w:color="auto"/>
      </w:divBdr>
    </w:div>
    <w:div w:id="89739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414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5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096617">
      <w:bodyDiv w:val="1"/>
      <w:marLeft w:val="0"/>
      <w:marRight w:val="0"/>
      <w:marTop w:val="0"/>
      <w:marBottom w:val="0"/>
      <w:divBdr>
        <w:top w:val="none" w:sz="0" w:space="0" w:color="auto"/>
        <w:left w:val="none" w:sz="0" w:space="0" w:color="auto"/>
        <w:bottom w:val="none" w:sz="0" w:space="0" w:color="auto"/>
        <w:right w:val="none" w:sz="0" w:space="0" w:color="auto"/>
      </w:divBdr>
    </w:div>
    <w:div w:id="1211041769">
      <w:bodyDiv w:val="1"/>
      <w:marLeft w:val="0"/>
      <w:marRight w:val="0"/>
      <w:marTop w:val="0"/>
      <w:marBottom w:val="0"/>
      <w:divBdr>
        <w:top w:val="none" w:sz="0" w:space="0" w:color="auto"/>
        <w:left w:val="none" w:sz="0" w:space="0" w:color="auto"/>
        <w:bottom w:val="none" w:sz="0" w:space="0" w:color="auto"/>
        <w:right w:val="none" w:sz="0" w:space="0" w:color="auto"/>
      </w:divBdr>
    </w:div>
    <w:div w:id="1270235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631541">
      <w:bodyDiv w:val="1"/>
      <w:marLeft w:val="0"/>
      <w:marRight w:val="0"/>
      <w:marTop w:val="0"/>
      <w:marBottom w:val="0"/>
      <w:divBdr>
        <w:top w:val="none" w:sz="0" w:space="0" w:color="auto"/>
        <w:left w:val="none" w:sz="0" w:space="0" w:color="auto"/>
        <w:bottom w:val="none" w:sz="0" w:space="0" w:color="auto"/>
        <w:right w:val="none" w:sz="0" w:space="0" w:color="auto"/>
      </w:divBdr>
    </w:div>
    <w:div w:id="1509322500">
      <w:bodyDiv w:val="1"/>
      <w:marLeft w:val="0"/>
      <w:marRight w:val="0"/>
      <w:marTop w:val="0"/>
      <w:marBottom w:val="0"/>
      <w:divBdr>
        <w:top w:val="none" w:sz="0" w:space="0" w:color="auto"/>
        <w:left w:val="none" w:sz="0" w:space="0" w:color="auto"/>
        <w:bottom w:val="none" w:sz="0" w:space="0" w:color="auto"/>
        <w:right w:val="none" w:sz="0" w:space="0" w:color="auto"/>
      </w:divBdr>
    </w:div>
    <w:div w:id="1523779323">
      <w:bodyDiv w:val="1"/>
      <w:marLeft w:val="0"/>
      <w:marRight w:val="0"/>
      <w:marTop w:val="0"/>
      <w:marBottom w:val="0"/>
      <w:divBdr>
        <w:top w:val="none" w:sz="0" w:space="0" w:color="auto"/>
        <w:left w:val="none" w:sz="0" w:space="0" w:color="auto"/>
        <w:bottom w:val="none" w:sz="0" w:space="0" w:color="auto"/>
        <w:right w:val="none" w:sz="0" w:space="0" w:color="auto"/>
      </w:divBdr>
    </w:div>
    <w:div w:id="1551110519">
      <w:bodyDiv w:val="1"/>
      <w:marLeft w:val="0"/>
      <w:marRight w:val="0"/>
      <w:marTop w:val="0"/>
      <w:marBottom w:val="0"/>
      <w:divBdr>
        <w:top w:val="none" w:sz="0" w:space="0" w:color="auto"/>
        <w:left w:val="none" w:sz="0" w:space="0" w:color="auto"/>
        <w:bottom w:val="none" w:sz="0" w:space="0" w:color="auto"/>
        <w:right w:val="none" w:sz="0" w:space="0" w:color="auto"/>
      </w:divBdr>
    </w:div>
    <w:div w:id="1583225096">
      <w:bodyDiv w:val="1"/>
      <w:marLeft w:val="0"/>
      <w:marRight w:val="0"/>
      <w:marTop w:val="0"/>
      <w:marBottom w:val="0"/>
      <w:divBdr>
        <w:top w:val="none" w:sz="0" w:space="0" w:color="auto"/>
        <w:left w:val="none" w:sz="0" w:space="0" w:color="auto"/>
        <w:bottom w:val="none" w:sz="0" w:space="0" w:color="auto"/>
        <w:right w:val="none" w:sz="0" w:space="0" w:color="auto"/>
      </w:divBdr>
    </w:div>
    <w:div w:id="1645041674">
      <w:bodyDiv w:val="1"/>
      <w:marLeft w:val="0"/>
      <w:marRight w:val="0"/>
      <w:marTop w:val="0"/>
      <w:marBottom w:val="0"/>
      <w:divBdr>
        <w:top w:val="none" w:sz="0" w:space="0" w:color="auto"/>
        <w:left w:val="none" w:sz="0" w:space="0" w:color="auto"/>
        <w:bottom w:val="none" w:sz="0" w:space="0" w:color="auto"/>
        <w:right w:val="none" w:sz="0" w:space="0" w:color="auto"/>
      </w:divBdr>
    </w:div>
    <w:div w:id="1654288567">
      <w:bodyDiv w:val="1"/>
      <w:marLeft w:val="0"/>
      <w:marRight w:val="0"/>
      <w:marTop w:val="0"/>
      <w:marBottom w:val="0"/>
      <w:divBdr>
        <w:top w:val="none" w:sz="0" w:space="0" w:color="auto"/>
        <w:left w:val="none" w:sz="0" w:space="0" w:color="auto"/>
        <w:bottom w:val="none" w:sz="0" w:space="0" w:color="auto"/>
        <w:right w:val="none" w:sz="0" w:space="0" w:color="auto"/>
      </w:divBdr>
    </w:div>
    <w:div w:id="1718894294">
      <w:bodyDiv w:val="1"/>
      <w:marLeft w:val="0"/>
      <w:marRight w:val="0"/>
      <w:marTop w:val="0"/>
      <w:marBottom w:val="0"/>
      <w:divBdr>
        <w:top w:val="none" w:sz="0" w:space="0" w:color="auto"/>
        <w:left w:val="none" w:sz="0" w:space="0" w:color="auto"/>
        <w:bottom w:val="none" w:sz="0" w:space="0" w:color="auto"/>
        <w:right w:val="none" w:sz="0" w:space="0" w:color="auto"/>
      </w:divBdr>
    </w:div>
    <w:div w:id="1743288002">
      <w:bodyDiv w:val="1"/>
      <w:marLeft w:val="0"/>
      <w:marRight w:val="0"/>
      <w:marTop w:val="0"/>
      <w:marBottom w:val="0"/>
      <w:divBdr>
        <w:top w:val="none" w:sz="0" w:space="0" w:color="auto"/>
        <w:left w:val="none" w:sz="0" w:space="0" w:color="auto"/>
        <w:bottom w:val="none" w:sz="0" w:space="0" w:color="auto"/>
        <w:right w:val="none" w:sz="0" w:space="0" w:color="auto"/>
      </w:divBdr>
    </w:div>
    <w:div w:id="1829705239">
      <w:bodyDiv w:val="1"/>
      <w:marLeft w:val="0"/>
      <w:marRight w:val="0"/>
      <w:marTop w:val="0"/>
      <w:marBottom w:val="0"/>
      <w:divBdr>
        <w:top w:val="none" w:sz="0" w:space="0" w:color="auto"/>
        <w:left w:val="none" w:sz="0" w:space="0" w:color="auto"/>
        <w:bottom w:val="none" w:sz="0" w:space="0" w:color="auto"/>
        <w:right w:val="none" w:sz="0" w:space="0" w:color="auto"/>
      </w:divBdr>
    </w:div>
    <w:div w:id="18866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0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7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2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26" Type="http://schemas.openxmlformats.org/officeDocument/2006/relationships/hyperlink" Target="unsaved://LexNavigator.htm" TargetMode="External"/><Relationship Id="rId39" Type="http://schemas.openxmlformats.org/officeDocument/2006/relationships/hyperlink" Target="unsaved://LexNavigator.htm" TargetMode="External"/><Relationship Id="rId21" Type="http://schemas.openxmlformats.org/officeDocument/2006/relationships/hyperlink" Target="unsaved://LexNavigator.htm"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 TargetMode="External"/><Relationship Id="rId50" Type="http://schemas.openxmlformats.org/officeDocument/2006/relationships/hyperlink" Target="unsaved://LexNavigator.htm" TargetMode="External"/><Relationship Id="rId55" Type="http://schemas.openxmlformats.org/officeDocument/2006/relationships/hyperlink" Target="unsaved://LexNavigator.htm" TargetMode="External"/><Relationship Id="rId63" Type="http://schemas.openxmlformats.org/officeDocument/2006/relationships/hyperlink" Target="http://lnforms.lexnavigator.net/2021/ianuarie/2021-01-mof-76-25-2-10-model_amendament.rtf" TargetMode="External"/><Relationship Id="rId7" Type="http://schemas.openxmlformats.org/officeDocument/2006/relationships/hyperlink" Target="unsaved://LexNavigator.htm" TargetMode="External"/><Relationship Id="rId2" Type="http://schemas.openxmlformats.org/officeDocument/2006/relationships/numbering" Target="numbering.xml"/><Relationship Id="rId16" Type="http://schemas.openxmlformats.org/officeDocument/2006/relationships/hyperlink" Target="unsaved://LexNavigator.htm" TargetMode="External"/><Relationship Id="rId29" Type="http://schemas.openxmlformats.org/officeDocument/2006/relationships/hyperlink" Target="unsaved://LexNavigator.htm" TargetMode="External"/><Relationship Id="rId1" Type="http://schemas.openxmlformats.org/officeDocument/2006/relationships/customXml" Target="../customXml/item1.xml"/><Relationship Id="rId6" Type="http://schemas.openxmlformats.org/officeDocument/2006/relationships/hyperlink" Target="http://lnforms.lexnavigator.net/2021/ianuarie/2021-01-mof-76-25-2-2-model_adresa.rtf" TargetMode="External"/><Relationship Id="rId11" Type="http://schemas.openxmlformats.org/officeDocument/2006/relationships/hyperlink" Target="unsaved://LexNavigator.htm" TargetMode="External"/><Relationship Id="rId24" Type="http://schemas.openxmlformats.org/officeDocument/2006/relationships/hyperlink" Target="unsaved://LexNavigator.htm" TargetMode="External"/><Relationship Id="rId32" Type="http://schemas.openxmlformats.org/officeDocument/2006/relationships/hyperlink" Target="http://lnforms.lexnavigator.net/2021/ianuarie/2021-01-mof-76-25-2-5-model_registrul.rtf"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 TargetMode="External"/><Relationship Id="rId45" Type="http://schemas.openxmlformats.org/officeDocument/2006/relationships/hyperlink" Target="unsaved://LexNavigator.htm" TargetMode="External"/><Relationship Id="rId53" Type="http://schemas.openxmlformats.org/officeDocument/2006/relationships/hyperlink" Target="unsaved://LexNavigator.htm" TargetMode="External"/><Relationship Id="rId58" Type="http://schemas.openxmlformats.org/officeDocument/2006/relationships/hyperlink" Target="unsaved://LexNavigator.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nsaved://LexNavigator.htm" TargetMode="External"/><Relationship Id="rId23" Type="http://schemas.openxmlformats.org/officeDocument/2006/relationships/hyperlink" Target="unsaved://LexNavigator.htm" TargetMode="External"/><Relationship Id="rId28" Type="http://schemas.openxmlformats.org/officeDocument/2006/relationships/hyperlink" Target="unsaved://LexNavigator.htm" TargetMode="External"/><Relationship Id="rId36" Type="http://schemas.openxmlformats.org/officeDocument/2006/relationships/hyperlink" Target="http://lnforms.lexnavigator.net/2021/ianuarie/2021-01-mof-76-25-2-6-model_sedinta.rtf" TargetMode="External"/><Relationship Id="rId49" Type="http://schemas.openxmlformats.org/officeDocument/2006/relationships/hyperlink" Target="http://lnforms.lexnavigator.net/2021/ianuarie/2021-01-mof-76-25-2-7-model_registrul.rtf" TargetMode="External"/><Relationship Id="rId57" Type="http://schemas.openxmlformats.org/officeDocument/2006/relationships/hyperlink" Target="unsaved://LexNavigator.htm" TargetMode="External"/><Relationship Id="rId61"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hyperlink" Target="unsaved://LexNavigator.htm" TargetMode="External"/><Relationship Id="rId60" Type="http://schemas.openxmlformats.org/officeDocument/2006/relationships/hyperlink" Target="unsaved://LexNavigator.htm" TargetMode="External"/><Relationship Id="rId65" Type="http://schemas.openxmlformats.org/officeDocument/2006/relationships/hyperlink" Target="unsaved://LexNavigator.htm" TargetMode="External"/><Relationship Id="rId4" Type="http://schemas.openxmlformats.org/officeDocument/2006/relationships/settings" Target="settings.xml"/><Relationship Id="rId9" Type="http://schemas.openxmlformats.org/officeDocument/2006/relationships/hyperlink" Target="unsaved://LexNavigator.htm/DB0;LexAct%20387261" TargetMode="External"/><Relationship Id="rId14" Type="http://schemas.openxmlformats.org/officeDocument/2006/relationships/hyperlink" Target="unsaved://LexNavigator.htm" TargetMode="External"/><Relationship Id="rId22" Type="http://schemas.openxmlformats.org/officeDocument/2006/relationships/hyperlink" Target="http://lnforms.lexnavigator.net/2021/ianuarie/2021-01-mof-76-25-2-4-model_aviz.rtf" TargetMode="External"/><Relationship Id="rId27" Type="http://schemas.openxmlformats.org/officeDocument/2006/relationships/hyperlink" Target="unsaved://LexNavigator.htm/DB0;LexAct%20387261"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DB0;LexAct%20387261" TargetMode="External"/><Relationship Id="rId56" Type="http://schemas.openxmlformats.org/officeDocument/2006/relationships/hyperlink" Target="http://lnforms.lexnavigator.net/2021/ianuarie/2021-01-mof-76-25-2-8-model_registrul.rtf" TargetMode="External"/><Relationship Id="rId64" Type="http://schemas.openxmlformats.org/officeDocument/2006/relationships/hyperlink" Target="unsaved://LexNavigator.htm" TargetMode="External"/><Relationship Id="rId8" Type="http://schemas.openxmlformats.org/officeDocument/2006/relationships/hyperlink" Target="unsaved://LexNavigator.htm" TargetMode="External"/><Relationship Id="rId51" Type="http://schemas.openxmlformats.org/officeDocument/2006/relationships/hyperlink" Target="unsaved://LexNavigator.htm" TargetMode="External"/><Relationship Id="rId3" Type="http://schemas.openxmlformats.org/officeDocument/2006/relationships/styles" Target="styles.xml"/><Relationship Id="rId12" Type="http://schemas.openxmlformats.org/officeDocument/2006/relationships/hyperlink" Target="http://lnforms.lexnavigator.net/2021/ianuarie/2021-01-mof-76-25-2-3-model_adresa.rtf" TargetMode="External"/><Relationship Id="rId17" Type="http://schemas.openxmlformats.org/officeDocument/2006/relationships/hyperlink" Target="unsaved://LexNavigator.htm/DB0;LexAct%20387261" TargetMode="External"/><Relationship Id="rId25" Type="http://schemas.openxmlformats.org/officeDocument/2006/relationships/hyperlink" Target="unsaved://LexNavigator.htm"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 TargetMode="External"/><Relationship Id="rId46" Type="http://schemas.openxmlformats.org/officeDocument/2006/relationships/hyperlink" Target="mailto:piscu@gl.e-adm.ro" TargetMode="External"/><Relationship Id="rId59" Type="http://schemas.openxmlformats.org/officeDocument/2006/relationships/hyperlink" Target="http://lnforms.lexnavigator.net/2021/ianuarie/2021-01-mof-76-25-2-9-cartus_proceduri.rtf" TargetMode="External"/><Relationship Id="rId67" Type="http://schemas.openxmlformats.org/officeDocument/2006/relationships/theme" Target="theme/theme1.xml"/><Relationship Id="rId20" Type="http://schemas.openxmlformats.org/officeDocument/2006/relationships/hyperlink" Target="unsaved://LexNavigator.htm" TargetMode="External"/><Relationship Id="rId41" Type="http://schemas.openxmlformats.org/officeDocument/2006/relationships/hyperlink" Target="unsaved://LexNavigator.htm" TargetMode="External"/><Relationship Id="rId54" Type="http://schemas.openxmlformats.org/officeDocument/2006/relationships/hyperlink" Target="unsaved://LexNavigator.htm" TargetMode="External"/><Relationship Id="rId62" Type="http://schemas.openxmlformats.org/officeDocument/2006/relationships/hyperlink" Target="unsaved://LexNavigator.htm/DB0;LexAct%20387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939B-4D0C-416B-80F3-9F606034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65</Pages>
  <Words>26297</Words>
  <Characters>149895</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2022-01-14T11:32:00Z</cp:lastPrinted>
  <dcterms:created xsi:type="dcterms:W3CDTF">2022-01-14T12:03:00Z</dcterms:created>
  <dcterms:modified xsi:type="dcterms:W3CDTF">2022-01-17T11:22:00Z</dcterms:modified>
</cp:coreProperties>
</file>