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3390" w14:textId="77777777" w:rsidR="000416F6" w:rsidRPr="00005A62" w:rsidRDefault="000416F6" w:rsidP="000416F6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005A62">
        <w:rPr>
          <w:rFonts w:ascii="Times New Roman" w:hAnsi="Times New Roman" w:cs="Times New Roman"/>
          <w:lang w:val="ro-RO"/>
        </w:rPr>
        <w:t>PROIECT DE HOTĂRÂRE</w:t>
      </w:r>
    </w:p>
    <w:p w14:paraId="549D1392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2904B669" w14:textId="77777777" w:rsidR="000416F6" w:rsidRDefault="000416F6" w:rsidP="000416F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ROMÂNIA</w:t>
      </w:r>
    </w:p>
    <w:p w14:paraId="34D6A2FA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 xml:space="preserve">JUDEȚUL GALAȚI </w:t>
      </w:r>
    </w:p>
    <w:p w14:paraId="29371994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>COMUNA PISCU</w:t>
      </w:r>
    </w:p>
    <w:p w14:paraId="41DD048E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 xml:space="preserve">CONSILIUL LOCAL </w:t>
      </w:r>
    </w:p>
    <w:p w14:paraId="5704817E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>HOTĂRÂREA NR. ...............</w:t>
      </w:r>
    </w:p>
    <w:p w14:paraId="62E8AAAB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>Din ...................</w:t>
      </w:r>
    </w:p>
    <w:p w14:paraId="12E8518B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CF8CA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15F89" w14:textId="77777777" w:rsidR="000416F6" w:rsidRPr="002252FA" w:rsidRDefault="000416F6" w:rsidP="000416F6">
      <w:pPr>
        <w:jc w:val="both"/>
        <w:rPr>
          <w:rFonts w:ascii="Times New Roman" w:hAnsi="Times New Roman" w:cs="Times New Roman"/>
          <w:b/>
        </w:rPr>
      </w:pPr>
      <w:proofErr w:type="spellStart"/>
      <w:r w:rsidRPr="002252FA">
        <w:rPr>
          <w:rFonts w:ascii="Times New Roman" w:hAnsi="Times New Roman" w:cs="Times New Roman"/>
          <w:b/>
        </w:rPr>
        <w:t>privind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aprobarea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indicatorilor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tehnico</w:t>
      </w:r>
      <w:proofErr w:type="spellEnd"/>
      <w:r w:rsidRPr="002252FA">
        <w:rPr>
          <w:rFonts w:ascii="Times New Roman" w:hAnsi="Times New Roman" w:cs="Times New Roman"/>
          <w:b/>
        </w:rPr>
        <w:t xml:space="preserve">-economici </w:t>
      </w:r>
      <w:proofErr w:type="spellStart"/>
      <w:r w:rsidRPr="002252FA">
        <w:rPr>
          <w:rFonts w:ascii="Times New Roman" w:hAnsi="Times New Roman" w:cs="Times New Roman"/>
          <w:b/>
        </w:rPr>
        <w:t>și</w:t>
      </w:r>
      <w:proofErr w:type="spellEnd"/>
      <w:r w:rsidRPr="002252FA">
        <w:rPr>
          <w:rFonts w:ascii="Times New Roman" w:hAnsi="Times New Roman" w:cs="Times New Roman"/>
          <w:b/>
        </w:rPr>
        <w:t xml:space="preserve"> a </w:t>
      </w:r>
      <w:proofErr w:type="spellStart"/>
      <w:r w:rsidRPr="002252FA">
        <w:rPr>
          <w:rFonts w:ascii="Times New Roman" w:hAnsi="Times New Roman" w:cs="Times New Roman"/>
          <w:b/>
        </w:rPr>
        <w:t>devizului</w:t>
      </w:r>
      <w:proofErr w:type="spellEnd"/>
      <w:r w:rsidRPr="002252FA">
        <w:rPr>
          <w:rFonts w:ascii="Times New Roman" w:hAnsi="Times New Roman" w:cs="Times New Roman"/>
          <w:b/>
        </w:rPr>
        <w:t xml:space="preserve"> general </w:t>
      </w:r>
      <w:proofErr w:type="spellStart"/>
      <w:r w:rsidRPr="002252FA">
        <w:rPr>
          <w:rFonts w:ascii="Times New Roman" w:hAnsi="Times New Roman" w:cs="Times New Roman"/>
          <w:b/>
        </w:rPr>
        <w:t>în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252FA">
        <w:rPr>
          <w:rFonts w:ascii="Times New Roman" w:hAnsi="Times New Roman" w:cs="Times New Roman"/>
          <w:b/>
        </w:rPr>
        <w:t>urma</w:t>
      </w:r>
      <w:proofErr w:type="spellEnd"/>
      <w:r w:rsidRPr="002252FA">
        <w:rPr>
          <w:rFonts w:ascii="Times New Roman" w:hAnsi="Times New Roman" w:cs="Times New Roman"/>
          <w:b/>
        </w:rPr>
        <w:t xml:space="preserve">  </w:t>
      </w:r>
      <w:proofErr w:type="spellStart"/>
      <w:r w:rsidRPr="002252FA">
        <w:rPr>
          <w:rFonts w:ascii="Times New Roman" w:hAnsi="Times New Roman" w:cs="Times New Roman"/>
          <w:b/>
        </w:rPr>
        <w:t>actualizării</w:t>
      </w:r>
      <w:proofErr w:type="spellEnd"/>
      <w:proofErr w:type="gramEnd"/>
      <w:r w:rsidRPr="002252FA">
        <w:rPr>
          <w:rFonts w:ascii="Times New Roman" w:hAnsi="Times New Roman" w:cs="Times New Roman"/>
          <w:b/>
        </w:rPr>
        <w:t xml:space="preserve"> conform OUG 47/2022 a </w:t>
      </w:r>
      <w:proofErr w:type="spellStart"/>
      <w:r w:rsidRPr="002252FA">
        <w:rPr>
          <w:rFonts w:ascii="Times New Roman" w:hAnsi="Times New Roman" w:cs="Times New Roman"/>
          <w:b/>
        </w:rPr>
        <w:t>contractului</w:t>
      </w:r>
      <w:proofErr w:type="spellEnd"/>
      <w:r w:rsidRPr="002252FA">
        <w:rPr>
          <w:rFonts w:ascii="Times New Roman" w:hAnsi="Times New Roman" w:cs="Times New Roman"/>
          <w:b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</w:rPr>
        <w:t>lucrări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aferent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obiectivul</w:t>
      </w:r>
      <w:proofErr w:type="spellEnd"/>
      <w:r w:rsidRPr="002252FA">
        <w:rPr>
          <w:rFonts w:ascii="Times New Roman" w:hAnsi="Times New Roman" w:cs="Times New Roman"/>
          <w:b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</w:rPr>
        <w:t>investiții</w:t>
      </w:r>
      <w:proofErr w:type="spellEnd"/>
      <w:r w:rsidRPr="002252FA">
        <w:rPr>
          <w:rFonts w:ascii="Times New Roman" w:hAnsi="Times New Roman" w:cs="Times New Roman"/>
          <w:b/>
        </w:rPr>
        <w:t xml:space="preserve"> „</w:t>
      </w:r>
      <w:proofErr w:type="spellStart"/>
      <w:r w:rsidRPr="002252FA">
        <w:rPr>
          <w:rFonts w:ascii="Times New Roman" w:hAnsi="Times New Roman" w:cs="Times New Roman"/>
          <w:b/>
        </w:rPr>
        <w:t>Modernizare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străzi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în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comuna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Piscu</w:t>
      </w:r>
      <w:proofErr w:type="spellEnd"/>
      <w:r w:rsidRPr="002252FA">
        <w:rPr>
          <w:rFonts w:ascii="Times New Roman" w:hAnsi="Times New Roman" w:cs="Times New Roman"/>
          <w:b/>
        </w:rPr>
        <w:t xml:space="preserve">, </w:t>
      </w:r>
      <w:proofErr w:type="spellStart"/>
      <w:r w:rsidRPr="002252FA">
        <w:rPr>
          <w:rFonts w:ascii="Times New Roman" w:hAnsi="Times New Roman" w:cs="Times New Roman"/>
          <w:b/>
        </w:rPr>
        <w:t>județul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Galați</w:t>
      </w:r>
      <w:proofErr w:type="spellEnd"/>
      <w:r w:rsidRPr="002252FA">
        <w:rPr>
          <w:rFonts w:ascii="Times New Roman" w:hAnsi="Times New Roman" w:cs="Times New Roman"/>
          <w:b/>
        </w:rPr>
        <w:t xml:space="preserve">”, </w:t>
      </w:r>
      <w:proofErr w:type="spellStart"/>
      <w:r w:rsidRPr="002252FA">
        <w:rPr>
          <w:rFonts w:ascii="Times New Roman" w:hAnsi="Times New Roman" w:cs="Times New Roman"/>
          <w:b/>
        </w:rPr>
        <w:t>aprobat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pentru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finanțare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prin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Programul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național</w:t>
      </w:r>
      <w:proofErr w:type="spellEnd"/>
      <w:r w:rsidRPr="002252FA">
        <w:rPr>
          <w:rFonts w:ascii="Times New Roman" w:hAnsi="Times New Roman" w:cs="Times New Roman"/>
          <w:b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</w:rPr>
        <w:t>investiții</w:t>
      </w:r>
      <w:proofErr w:type="spellEnd"/>
      <w:r w:rsidRPr="002252FA">
        <w:rPr>
          <w:rFonts w:ascii="Times New Roman" w:hAnsi="Times New Roman" w:cs="Times New Roman"/>
          <w:b/>
        </w:rPr>
        <w:t xml:space="preserve"> „</w:t>
      </w:r>
      <w:proofErr w:type="spellStart"/>
      <w:r w:rsidRPr="002252FA">
        <w:rPr>
          <w:rFonts w:ascii="Times New Roman" w:hAnsi="Times New Roman" w:cs="Times New Roman"/>
          <w:b/>
        </w:rPr>
        <w:t>Anghel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Saligny</w:t>
      </w:r>
      <w:proofErr w:type="spellEnd"/>
      <w:r w:rsidRPr="002252FA">
        <w:rPr>
          <w:rFonts w:ascii="Times New Roman" w:hAnsi="Times New Roman" w:cs="Times New Roman"/>
          <w:b/>
        </w:rPr>
        <w:t xml:space="preserve">”, precum </w:t>
      </w:r>
      <w:proofErr w:type="spellStart"/>
      <w:r w:rsidRPr="002252FA">
        <w:rPr>
          <w:rFonts w:ascii="Times New Roman" w:hAnsi="Times New Roman" w:cs="Times New Roman"/>
          <w:b/>
        </w:rPr>
        <w:t>și</w:t>
      </w:r>
      <w:proofErr w:type="spellEnd"/>
      <w:r w:rsidRPr="002252FA">
        <w:rPr>
          <w:rFonts w:ascii="Times New Roman" w:hAnsi="Times New Roman" w:cs="Times New Roman"/>
          <w:b/>
        </w:rPr>
        <w:t xml:space="preserve"> a </w:t>
      </w:r>
      <w:proofErr w:type="spellStart"/>
      <w:r w:rsidRPr="002252FA">
        <w:rPr>
          <w:rFonts w:ascii="Times New Roman" w:hAnsi="Times New Roman" w:cs="Times New Roman"/>
          <w:b/>
        </w:rPr>
        <w:t>sumei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reprezentând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categoriile</w:t>
      </w:r>
      <w:proofErr w:type="spellEnd"/>
      <w:r w:rsidRPr="002252FA">
        <w:rPr>
          <w:rFonts w:ascii="Times New Roman" w:hAnsi="Times New Roman" w:cs="Times New Roman"/>
          <w:b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</w:rPr>
        <w:t>cheltuieli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finanțate</w:t>
      </w:r>
      <w:proofErr w:type="spellEnd"/>
      <w:r w:rsidRPr="002252FA">
        <w:rPr>
          <w:rFonts w:ascii="Times New Roman" w:hAnsi="Times New Roman" w:cs="Times New Roman"/>
          <w:b/>
        </w:rPr>
        <w:t xml:space="preserve"> de la </w:t>
      </w:r>
      <w:proofErr w:type="spellStart"/>
      <w:r w:rsidRPr="002252FA">
        <w:rPr>
          <w:rFonts w:ascii="Times New Roman" w:hAnsi="Times New Roman" w:cs="Times New Roman"/>
          <w:b/>
        </w:rPr>
        <w:t>bugetul</w:t>
      </w:r>
      <w:proofErr w:type="spellEnd"/>
      <w:r w:rsidRPr="002252FA">
        <w:rPr>
          <w:rFonts w:ascii="Times New Roman" w:hAnsi="Times New Roman" w:cs="Times New Roman"/>
          <w:b/>
        </w:rPr>
        <w:t xml:space="preserve"> local </w:t>
      </w:r>
      <w:proofErr w:type="spellStart"/>
      <w:r w:rsidRPr="002252FA">
        <w:rPr>
          <w:rFonts w:ascii="Times New Roman" w:hAnsi="Times New Roman" w:cs="Times New Roman"/>
          <w:b/>
        </w:rPr>
        <w:t>pentru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realizarea</w:t>
      </w:r>
      <w:proofErr w:type="spellEnd"/>
      <w:r w:rsidRPr="002252FA">
        <w:rPr>
          <w:rFonts w:ascii="Times New Roman" w:hAnsi="Times New Roman" w:cs="Times New Roman"/>
          <w:b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</w:rPr>
        <w:t>obiectivului</w:t>
      </w:r>
      <w:proofErr w:type="spellEnd"/>
      <w:r w:rsidRPr="002252FA">
        <w:rPr>
          <w:rFonts w:ascii="Times New Roman" w:hAnsi="Times New Roman" w:cs="Times New Roman"/>
          <w:b/>
        </w:rPr>
        <w:t xml:space="preserve">. </w:t>
      </w:r>
    </w:p>
    <w:p w14:paraId="4D2AD1E0" w14:textId="77777777" w:rsidR="000416F6" w:rsidRPr="002252FA" w:rsidRDefault="000416F6" w:rsidP="000416F6">
      <w:pPr>
        <w:pStyle w:val="NoSpacing"/>
        <w:rPr>
          <w:rFonts w:ascii="Times New Roman" w:hAnsi="Times New Roman" w:cs="Times New Roman"/>
          <w:lang w:val="es-ES"/>
        </w:rPr>
      </w:pPr>
      <w:r w:rsidRPr="002252FA">
        <w:rPr>
          <w:rFonts w:ascii="Times New Roman" w:hAnsi="Times New Roman" w:cs="Times New Roman"/>
          <w:lang w:val="es-ES"/>
        </w:rPr>
        <w:t xml:space="preserve">INIŢIATOR: Vlad </w:t>
      </w:r>
      <w:proofErr w:type="spellStart"/>
      <w:r w:rsidRPr="002252FA">
        <w:rPr>
          <w:rFonts w:ascii="Times New Roman" w:hAnsi="Times New Roman" w:cs="Times New Roman"/>
          <w:lang w:val="es-ES"/>
        </w:rPr>
        <w:t>Ştefan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252FA">
        <w:rPr>
          <w:rFonts w:ascii="Times New Roman" w:hAnsi="Times New Roman" w:cs="Times New Roman"/>
          <w:lang w:val="es-ES"/>
        </w:rPr>
        <w:t>Primarul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252FA">
        <w:rPr>
          <w:rFonts w:ascii="Times New Roman" w:hAnsi="Times New Roman" w:cs="Times New Roman"/>
          <w:lang w:val="es-ES"/>
        </w:rPr>
        <w:t>comunei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252FA">
        <w:rPr>
          <w:rFonts w:ascii="Times New Roman" w:hAnsi="Times New Roman" w:cs="Times New Roman"/>
          <w:lang w:val="es-ES"/>
        </w:rPr>
        <w:t>Piscu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2252FA">
        <w:rPr>
          <w:rFonts w:ascii="Times New Roman" w:hAnsi="Times New Roman" w:cs="Times New Roman"/>
          <w:lang w:val="es-ES"/>
        </w:rPr>
        <w:t>județul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252FA">
        <w:rPr>
          <w:rFonts w:ascii="Times New Roman" w:hAnsi="Times New Roman" w:cs="Times New Roman"/>
          <w:lang w:val="es-ES"/>
        </w:rPr>
        <w:t>Galați</w:t>
      </w:r>
      <w:proofErr w:type="spellEnd"/>
      <w:r w:rsidRPr="002252FA">
        <w:rPr>
          <w:rFonts w:ascii="Times New Roman" w:hAnsi="Times New Roman" w:cs="Times New Roman"/>
          <w:lang w:val="es-ES"/>
        </w:rPr>
        <w:t>;</w:t>
      </w:r>
    </w:p>
    <w:p w14:paraId="7EC266AC" w14:textId="77777777" w:rsidR="000416F6" w:rsidRPr="002252FA" w:rsidRDefault="000416F6" w:rsidP="000416F6">
      <w:pPr>
        <w:pStyle w:val="NoSpacing"/>
        <w:rPr>
          <w:rFonts w:ascii="Times New Roman" w:hAnsi="Times New Roman" w:cs="Times New Roman"/>
          <w:lang w:val="es-ES"/>
        </w:rPr>
      </w:pPr>
      <w:r w:rsidRPr="002252FA">
        <w:rPr>
          <w:rFonts w:ascii="Times New Roman" w:hAnsi="Times New Roman" w:cs="Times New Roman"/>
          <w:lang w:val="es-ES"/>
        </w:rPr>
        <w:tab/>
        <w:t xml:space="preserve">            </w:t>
      </w:r>
      <w:proofErr w:type="spellStart"/>
      <w:r w:rsidRPr="002252FA">
        <w:rPr>
          <w:rFonts w:ascii="Times New Roman" w:hAnsi="Times New Roman" w:cs="Times New Roman"/>
          <w:lang w:val="es-ES"/>
        </w:rPr>
        <w:t>Nr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. de </w:t>
      </w:r>
      <w:proofErr w:type="spellStart"/>
      <w:r w:rsidRPr="002252FA">
        <w:rPr>
          <w:rFonts w:ascii="Times New Roman" w:hAnsi="Times New Roman" w:cs="Times New Roman"/>
          <w:lang w:val="es-ES"/>
        </w:rPr>
        <w:t>înregistrare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al </w:t>
      </w:r>
      <w:proofErr w:type="spellStart"/>
      <w:r w:rsidRPr="002252FA">
        <w:rPr>
          <w:rFonts w:ascii="Times New Roman" w:hAnsi="Times New Roman" w:cs="Times New Roman"/>
          <w:lang w:val="es-ES"/>
        </w:rPr>
        <w:t>proiectului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62 din 15.10.2025</w:t>
      </w:r>
    </w:p>
    <w:p w14:paraId="02E9CEB2" w14:textId="77777777" w:rsidR="000416F6" w:rsidRPr="002252FA" w:rsidRDefault="000416F6" w:rsidP="000416F6">
      <w:pPr>
        <w:pStyle w:val="NoSpacing"/>
        <w:rPr>
          <w:rFonts w:ascii="Times New Roman" w:hAnsi="Times New Roman" w:cs="Times New Roman"/>
          <w:lang w:val="es-ES"/>
        </w:rPr>
      </w:pPr>
    </w:p>
    <w:p w14:paraId="5EAB4007" w14:textId="77777777" w:rsidR="000416F6" w:rsidRPr="002252FA" w:rsidRDefault="000416F6" w:rsidP="000416F6">
      <w:pPr>
        <w:pStyle w:val="NoSpacing"/>
        <w:ind w:firstLine="720"/>
        <w:jc w:val="both"/>
        <w:rPr>
          <w:rFonts w:ascii="Times New Roman" w:hAnsi="Times New Roman" w:cs="Times New Roman"/>
          <w:lang w:val="es-ES"/>
        </w:rPr>
      </w:pPr>
      <w:r w:rsidRPr="002252FA">
        <w:rPr>
          <w:rFonts w:ascii="Times New Roman" w:hAnsi="Times New Roman" w:cs="Times New Roman"/>
          <w:b/>
          <w:lang w:val="es-ES"/>
        </w:rPr>
        <w:t xml:space="preserve">CONSILIUL LOCAL al </w:t>
      </w:r>
      <w:proofErr w:type="spellStart"/>
      <w:r w:rsidRPr="002252FA">
        <w:rPr>
          <w:rFonts w:ascii="Times New Roman" w:hAnsi="Times New Roman" w:cs="Times New Roman"/>
          <w:b/>
          <w:lang w:val="es-ES"/>
        </w:rPr>
        <w:t>comunei</w:t>
      </w:r>
      <w:proofErr w:type="spellEnd"/>
      <w:r w:rsidRPr="002252FA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lang w:val="es-ES"/>
        </w:rPr>
        <w:t>Piscu</w:t>
      </w:r>
      <w:proofErr w:type="spellEnd"/>
      <w:r w:rsidRPr="002252FA">
        <w:rPr>
          <w:rFonts w:ascii="Times New Roman" w:hAnsi="Times New Roman" w:cs="Times New Roman"/>
          <w:b/>
          <w:lang w:val="es-ES"/>
        </w:rPr>
        <w:t xml:space="preserve">, </w:t>
      </w:r>
      <w:proofErr w:type="spellStart"/>
      <w:r w:rsidRPr="002252FA">
        <w:rPr>
          <w:rFonts w:ascii="Times New Roman" w:hAnsi="Times New Roman" w:cs="Times New Roman"/>
          <w:b/>
          <w:lang w:val="es-ES"/>
        </w:rPr>
        <w:t>județul</w:t>
      </w:r>
      <w:proofErr w:type="spellEnd"/>
      <w:r w:rsidRPr="002252FA">
        <w:rPr>
          <w:rFonts w:ascii="Times New Roman" w:hAnsi="Times New Roman" w:cs="Times New Roman"/>
          <w:b/>
          <w:lang w:val="es-ES"/>
        </w:rPr>
        <w:t xml:space="preserve"> GALAȚI</w:t>
      </w:r>
      <w:r w:rsidRPr="002252FA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2252FA">
        <w:rPr>
          <w:rFonts w:ascii="Times New Roman" w:hAnsi="Times New Roman" w:cs="Times New Roman"/>
          <w:lang w:val="es-ES"/>
        </w:rPr>
        <w:t>întrunit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252FA">
        <w:rPr>
          <w:rFonts w:ascii="Times New Roman" w:hAnsi="Times New Roman" w:cs="Times New Roman"/>
          <w:lang w:val="es-ES"/>
        </w:rPr>
        <w:t>în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252FA">
        <w:rPr>
          <w:rFonts w:ascii="Times New Roman" w:hAnsi="Times New Roman" w:cs="Times New Roman"/>
          <w:lang w:val="es-ES"/>
        </w:rPr>
        <w:t>ședința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252FA">
        <w:rPr>
          <w:rFonts w:ascii="Times New Roman" w:hAnsi="Times New Roman" w:cs="Times New Roman"/>
          <w:lang w:val="es-ES"/>
        </w:rPr>
        <w:t>ordinară</w:t>
      </w:r>
      <w:proofErr w:type="spellEnd"/>
      <w:r w:rsidRPr="002252FA">
        <w:rPr>
          <w:rFonts w:ascii="Times New Roman" w:hAnsi="Times New Roman" w:cs="Times New Roman"/>
          <w:lang w:val="es-ES"/>
        </w:rPr>
        <w:t xml:space="preserve"> din data de 23.10.2025;</w:t>
      </w:r>
    </w:p>
    <w:p w14:paraId="6AC443AE" w14:textId="77777777" w:rsidR="000416F6" w:rsidRPr="002252FA" w:rsidRDefault="000416F6" w:rsidP="000416F6">
      <w:pPr>
        <w:pStyle w:val="NoSpacing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ab/>
      </w:r>
      <w:proofErr w:type="spellStart"/>
      <w:r w:rsidRPr="002252FA">
        <w:rPr>
          <w:rFonts w:ascii="Times New Roman" w:hAnsi="Times New Roman" w:cs="Times New Roman"/>
        </w:rPr>
        <w:t>Având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vedere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  <w:i/>
        </w:rPr>
        <w:t>Referatul</w:t>
      </w:r>
      <w:proofErr w:type="spellEnd"/>
      <w:r w:rsidRPr="002252FA">
        <w:rPr>
          <w:rFonts w:ascii="Times New Roman" w:hAnsi="Times New Roman" w:cs="Times New Roman"/>
          <w:i/>
        </w:rPr>
        <w:t xml:space="preserve"> de </w:t>
      </w:r>
      <w:proofErr w:type="spellStart"/>
      <w:r w:rsidRPr="002252FA">
        <w:rPr>
          <w:rFonts w:ascii="Times New Roman" w:hAnsi="Times New Roman" w:cs="Times New Roman"/>
          <w:i/>
        </w:rPr>
        <w:t>aprobare</w:t>
      </w:r>
      <w:proofErr w:type="spellEnd"/>
      <w:r w:rsidRPr="002252FA">
        <w:rPr>
          <w:rFonts w:ascii="Times New Roman" w:hAnsi="Times New Roman" w:cs="Times New Roman"/>
        </w:rPr>
        <w:t xml:space="preserve"> al </w:t>
      </w:r>
      <w:proofErr w:type="spellStart"/>
      <w:r w:rsidRPr="002252FA">
        <w:rPr>
          <w:rFonts w:ascii="Times New Roman" w:hAnsi="Times New Roman" w:cs="Times New Roman"/>
        </w:rPr>
        <w:t>inițiatorului</w:t>
      </w:r>
      <w:proofErr w:type="spellEnd"/>
      <w:r w:rsidRPr="002252FA">
        <w:rPr>
          <w:rFonts w:ascii="Times New Roman" w:hAnsi="Times New Roman" w:cs="Times New Roman"/>
        </w:rPr>
        <w:t xml:space="preserve">, </w:t>
      </w:r>
      <w:proofErr w:type="spellStart"/>
      <w:r w:rsidRPr="002252FA">
        <w:rPr>
          <w:rFonts w:ascii="Times New Roman" w:hAnsi="Times New Roman" w:cs="Times New Roman"/>
        </w:rPr>
        <w:t>înregistrat</w:t>
      </w:r>
      <w:proofErr w:type="spellEnd"/>
      <w:r w:rsidRPr="002252FA">
        <w:rPr>
          <w:rFonts w:ascii="Times New Roman" w:hAnsi="Times New Roman" w:cs="Times New Roman"/>
        </w:rPr>
        <w:t xml:space="preserve"> la nr. </w:t>
      </w:r>
      <w:r w:rsidRPr="002252FA">
        <w:rPr>
          <w:rFonts w:ascii="Times New Roman" w:hAnsi="Times New Roman" w:cs="Times New Roman"/>
          <w:lang w:val="es-ES"/>
        </w:rPr>
        <w:t xml:space="preserve">7374 </w:t>
      </w:r>
      <w:r w:rsidRPr="002252FA">
        <w:rPr>
          <w:rFonts w:ascii="Times New Roman" w:hAnsi="Times New Roman" w:cs="Times New Roman"/>
        </w:rPr>
        <w:t>din 15.10.2025.</w:t>
      </w:r>
    </w:p>
    <w:p w14:paraId="066553B7" w14:textId="77777777" w:rsidR="000416F6" w:rsidRPr="002252FA" w:rsidRDefault="000416F6" w:rsidP="000416F6">
      <w:pPr>
        <w:pStyle w:val="NoSpacing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ab/>
      </w:r>
      <w:proofErr w:type="spellStart"/>
      <w:r w:rsidRPr="002252FA">
        <w:rPr>
          <w:rFonts w:ascii="Times New Roman" w:hAnsi="Times New Roman" w:cs="Times New Roman"/>
        </w:rPr>
        <w:t>Având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vedere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  <w:i/>
        </w:rPr>
        <w:t>Raportul</w:t>
      </w:r>
      <w:proofErr w:type="spellEnd"/>
      <w:r w:rsidRPr="002252FA">
        <w:rPr>
          <w:rFonts w:ascii="Times New Roman" w:hAnsi="Times New Roman" w:cs="Times New Roman"/>
          <w:i/>
        </w:rPr>
        <w:t xml:space="preserve"> de </w:t>
      </w:r>
      <w:proofErr w:type="spellStart"/>
      <w:r w:rsidRPr="002252FA">
        <w:rPr>
          <w:rFonts w:ascii="Times New Roman" w:hAnsi="Times New Roman" w:cs="Times New Roman"/>
          <w:i/>
        </w:rPr>
        <w:t>specialitate</w:t>
      </w:r>
      <w:proofErr w:type="spellEnd"/>
      <w:r w:rsidRPr="002252FA">
        <w:rPr>
          <w:rFonts w:ascii="Times New Roman" w:hAnsi="Times New Roman" w:cs="Times New Roman"/>
        </w:rPr>
        <w:t xml:space="preserve"> al </w:t>
      </w:r>
      <w:proofErr w:type="spellStart"/>
      <w:r w:rsidRPr="002252FA">
        <w:rPr>
          <w:rFonts w:ascii="Times New Roman" w:hAnsi="Times New Roman" w:cs="Times New Roman"/>
        </w:rPr>
        <w:t>secretarului</w:t>
      </w:r>
      <w:proofErr w:type="spellEnd"/>
      <w:r w:rsidRPr="002252FA">
        <w:rPr>
          <w:rFonts w:ascii="Times New Roman" w:hAnsi="Times New Roman" w:cs="Times New Roman"/>
        </w:rPr>
        <w:t xml:space="preserve"> general al </w:t>
      </w:r>
      <w:proofErr w:type="spellStart"/>
      <w:r w:rsidRPr="002252FA">
        <w:rPr>
          <w:rFonts w:ascii="Times New Roman" w:hAnsi="Times New Roman" w:cs="Times New Roman"/>
        </w:rPr>
        <w:t>comunei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înregistrat</w:t>
      </w:r>
      <w:proofErr w:type="spellEnd"/>
      <w:r w:rsidRPr="002252FA">
        <w:rPr>
          <w:rFonts w:ascii="Times New Roman" w:hAnsi="Times New Roman" w:cs="Times New Roman"/>
        </w:rPr>
        <w:t xml:space="preserve"> la nr. </w:t>
      </w:r>
      <w:r>
        <w:rPr>
          <w:rFonts w:ascii="Times New Roman" w:hAnsi="Times New Roman" w:cs="Times New Roman"/>
        </w:rPr>
        <w:t>…………………</w:t>
      </w:r>
    </w:p>
    <w:p w14:paraId="78493D5D" w14:textId="77777777" w:rsidR="000416F6" w:rsidRPr="002252FA" w:rsidRDefault="000416F6" w:rsidP="000416F6">
      <w:pPr>
        <w:pStyle w:val="NoSpacing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ab/>
      </w:r>
      <w:proofErr w:type="spellStart"/>
      <w:r w:rsidRPr="002252FA">
        <w:rPr>
          <w:rFonts w:ascii="Times New Roman" w:hAnsi="Times New Roman" w:cs="Times New Roman"/>
        </w:rPr>
        <w:t>Având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vedere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  <w:i/>
        </w:rPr>
        <w:t>Rapoartele</w:t>
      </w:r>
      <w:proofErr w:type="spellEnd"/>
      <w:r w:rsidRPr="002252FA">
        <w:rPr>
          <w:rFonts w:ascii="Times New Roman" w:hAnsi="Times New Roman" w:cs="Times New Roman"/>
          <w:i/>
        </w:rPr>
        <w:t xml:space="preserve"> de </w:t>
      </w:r>
      <w:proofErr w:type="spellStart"/>
      <w:r w:rsidRPr="002252FA">
        <w:rPr>
          <w:rFonts w:ascii="Times New Roman" w:hAnsi="Times New Roman" w:cs="Times New Roman"/>
          <w:i/>
        </w:rPr>
        <w:t>avizare</w:t>
      </w:r>
      <w:proofErr w:type="spellEnd"/>
      <w:r w:rsidRPr="002252FA">
        <w:rPr>
          <w:rFonts w:ascii="Times New Roman" w:hAnsi="Times New Roman" w:cs="Times New Roman"/>
        </w:rPr>
        <w:t xml:space="preserve"> ale </w:t>
      </w:r>
      <w:proofErr w:type="spellStart"/>
      <w:r w:rsidRPr="002252FA">
        <w:rPr>
          <w:rFonts w:ascii="Times New Roman" w:hAnsi="Times New Roman" w:cs="Times New Roman"/>
        </w:rPr>
        <w:t>comisiilor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specialitate</w:t>
      </w:r>
      <w:proofErr w:type="spellEnd"/>
      <w:r w:rsidRPr="002252FA">
        <w:rPr>
          <w:rFonts w:ascii="Times New Roman" w:hAnsi="Times New Roman" w:cs="Times New Roman"/>
        </w:rPr>
        <w:t xml:space="preserve"> nr. 1,2,3 ale </w:t>
      </w:r>
      <w:proofErr w:type="spellStart"/>
      <w:r w:rsidRPr="002252FA">
        <w:rPr>
          <w:rFonts w:ascii="Times New Roman" w:hAnsi="Times New Roman" w:cs="Times New Roman"/>
        </w:rPr>
        <w:t>Consiliului</w:t>
      </w:r>
      <w:proofErr w:type="spellEnd"/>
      <w:r w:rsidRPr="002252FA">
        <w:rPr>
          <w:rFonts w:ascii="Times New Roman" w:hAnsi="Times New Roman" w:cs="Times New Roman"/>
        </w:rPr>
        <w:t xml:space="preserve"> local al </w:t>
      </w:r>
      <w:proofErr w:type="spellStart"/>
      <w:r w:rsidRPr="002252FA">
        <w:rPr>
          <w:rFonts w:ascii="Times New Roman" w:hAnsi="Times New Roman" w:cs="Times New Roman"/>
        </w:rPr>
        <w:t>comunei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Piscu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2CC4073B" w14:textId="77777777" w:rsidR="000416F6" w:rsidRPr="002252FA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252FA">
        <w:rPr>
          <w:rFonts w:ascii="Times New Roman" w:hAnsi="Times New Roman" w:cs="Times New Roman"/>
        </w:rPr>
        <w:t>Tinând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cont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specificațiile</w:t>
      </w:r>
      <w:proofErr w:type="spellEnd"/>
      <w:r w:rsidRPr="002252FA">
        <w:rPr>
          <w:rFonts w:ascii="Times New Roman" w:hAnsi="Times New Roman" w:cs="Times New Roman"/>
        </w:rPr>
        <w:t xml:space="preserve"> din </w:t>
      </w:r>
      <w:proofErr w:type="spellStart"/>
      <w:r w:rsidRPr="002252FA">
        <w:rPr>
          <w:rFonts w:ascii="Times New Roman" w:hAnsi="Times New Roman" w:cs="Times New Roman"/>
        </w:rPr>
        <w:t>documentația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implementare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pentru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Programul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național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investiții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Anghel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Saligny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77563261" w14:textId="77777777" w:rsidR="000416F6" w:rsidRPr="002252FA" w:rsidRDefault="000416F6" w:rsidP="000416F6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conformitate</w:t>
      </w:r>
      <w:proofErr w:type="spellEnd"/>
      <w:r w:rsidRPr="002252FA">
        <w:rPr>
          <w:rFonts w:ascii="Times New Roman" w:hAnsi="Times New Roman" w:cs="Times New Roman"/>
        </w:rPr>
        <w:t xml:space="preserve"> cu </w:t>
      </w:r>
      <w:proofErr w:type="spellStart"/>
      <w:r w:rsidRPr="002252FA">
        <w:rPr>
          <w:rFonts w:ascii="Times New Roman" w:hAnsi="Times New Roman" w:cs="Times New Roman"/>
        </w:rPr>
        <w:t>prevederile</w:t>
      </w:r>
      <w:proofErr w:type="spellEnd"/>
      <w:r w:rsidRPr="002252FA">
        <w:rPr>
          <w:rFonts w:ascii="Times New Roman" w:hAnsi="Times New Roman" w:cs="Times New Roman"/>
        </w:rPr>
        <w:t>:</w:t>
      </w:r>
    </w:p>
    <w:p w14:paraId="40D7AC2C" w14:textId="77777777" w:rsidR="000416F6" w:rsidRPr="002252FA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 xml:space="preserve">- </w:t>
      </w:r>
      <w:proofErr w:type="spellStart"/>
      <w:r w:rsidRPr="002252FA">
        <w:rPr>
          <w:rFonts w:ascii="Times New Roman" w:hAnsi="Times New Roman" w:cs="Times New Roman"/>
        </w:rPr>
        <w:t>Legii</w:t>
      </w:r>
      <w:proofErr w:type="spellEnd"/>
      <w:r w:rsidRPr="002252FA">
        <w:rPr>
          <w:rFonts w:ascii="Times New Roman" w:hAnsi="Times New Roman" w:cs="Times New Roman"/>
        </w:rPr>
        <w:t xml:space="preserve"> nr. 273/2006 - </w:t>
      </w:r>
      <w:proofErr w:type="spellStart"/>
      <w:r w:rsidRPr="002252FA">
        <w:rPr>
          <w:rFonts w:ascii="Times New Roman" w:hAnsi="Times New Roman" w:cs="Times New Roman"/>
        </w:rPr>
        <w:t>privind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finanţele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publice</w:t>
      </w:r>
      <w:proofErr w:type="spellEnd"/>
      <w:r w:rsidRPr="002252FA">
        <w:rPr>
          <w:rFonts w:ascii="Times New Roman" w:hAnsi="Times New Roman" w:cs="Times New Roman"/>
        </w:rPr>
        <w:t xml:space="preserve"> locale, cu </w:t>
      </w:r>
      <w:proofErr w:type="spellStart"/>
      <w:r w:rsidRPr="002252FA">
        <w:rPr>
          <w:rFonts w:ascii="Times New Roman" w:hAnsi="Times New Roman" w:cs="Times New Roman"/>
        </w:rPr>
        <w:t>modificările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şi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completările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ulterioare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2CF4F46B" w14:textId="77777777" w:rsidR="000416F6" w:rsidRPr="002252FA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 xml:space="preserve">- </w:t>
      </w:r>
      <w:proofErr w:type="spellStart"/>
      <w:r w:rsidRPr="002252FA">
        <w:rPr>
          <w:rFonts w:ascii="Times New Roman" w:hAnsi="Times New Roman" w:cs="Times New Roman"/>
        </w:rPr>
        <w:t>Ordonanței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Guvernului</w:t>
      </w:r>
      <w:proofErr w:type="spellEnd"/>
      <w:r w:rsidRPr="002252FA">
        <w:rPr>
          <w:rFonts w:ascii="Times New Roman" w:hAnsi="Times New Roman" w:cs="Times New Roman"/>
        </w:rPr>
        <w:t xml:space="preserve"> nr.57/2019 - </w:t>
      </w:r>
      <w:proofErr w:type="spellStart"/>
      <w:r w:rsidRPr="002252FA">
        <w:rPr>
          <w:rFonts w:ascii="Times New Roman" w:hAnsi="Times New Roman" w:cs="Times New Roman"/>
        </w:rPr>
        <w:t>Codul</w:t>
      </w:r>
      <w:proofErr w:type="spellEnd"/>
      <w:r w:rsidRPr="002252FA">
        <w:rPr>
          <w:rFonts w:ascii="Times New Roman" w:hAnsi="Times New Roman" w:cs="Times New Roman"/>
        </w:rPr>
        <w:t xml:space="preserve"> administrative, cu </w:t>
      </w:r>
      <w:proofErr w:type="spellStart"/>
      <w:r w:rsidRPr="002252FA">
        <w:rPr>
          <w:rFonts w:ascii="Times New Roman" w:hAnsi="Times New Roman" w:cs="Times New Roman"/>
        </w:rPr>
        <w:t>modificările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şi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completările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ulterioare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4C517DF1" w14:textId="77777777" w:rsidR="000416F6" w:rsidRPr="002252FA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 xml:space="preserve">- </w:t>
      </w:r>
      <w:proofErr w:type="spellStart"/>
      <w:r w:rsidRPr="002252FA">
        <w:rPr>
          <w:rFonts w:ascii="Times New Roman" w:hAnsi="Times New Roman" w:cs="Times New Roman"/>
        </w:rPr>
        <w:t>Ordonanței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Guvernului</w:t>
      </w:r>
      <w:proofErr w:type="spellEnd"/>
      <w:r w:rsidRPr="002252FA">
        <w:rPr>
          <w:rFonts w:ascii="Times New Roman" w:hAnsi="Times New Roman" w:cs="Times New Roman"/>
        </w:rPr>
        <w:t xml:space="preserve"> nr. 95/2021 - </w:t>
      </w:r>
      <w:proofErr w:type="spellStart"/>
      <w:r w:rsidRPr="002252FA">
        <w:rPr>
          <w:rFonts w:ascii="Times New Roman" w:hAnsi="Times New Roman" w:cs="Times New Roman"/>
        </w:rPr>
        <w:t>pentru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aprobarea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Programului</w:t>
      </w:r>
      <w:proofErr w:type="spellEnd"/>
      <w:r w:rsidRPr="002252FA">
        <w:rPr>
          <w:rFonts w:ascii="Times New Roman" w:hAnsi="Times New Roman" w:cs="Times New Roman"/>
        </w:rPr>
        <w:t xml:space="preserve"> National de </w:t>
      </w:r>
      <w:proofErr w:type="spellStart"/>
      <w:r w:rsidRPr="002252FA">
        <w:rPr>
          <w:rFonts w:ascii="Times New Roman" w:hAnsi="Times New Roman" w:cs="Times New Roman"/>
        </w:rPr>
        <w:t>investiții</w:t>
      </w:r>
      <w:proofErr w:type="spellEnd"/>
      <w:r w:rsidRPr="002252FA">
        <w:rPr>
          <w:rFonts w:ascii="Times New Roman" w:hAnsi="Times New Roman" w:cs="Times New Roman"/>
        </w:rPr>
        <w:t xml:space="preserve"> ''</w:t>
      </w:r>
      <w:proofErr w:type="spellStart"/>
      <w:r w:rsidRPr="002252FA">
        <w:rPr>
          <w:rFonts w:ascii="Times New Roman" w:hAnsi="Times New Roman" w:cs="Times New Roman"/>
        </w:rPr>
        <w:t>Anghel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Saligny</w:t>
      </w:r>
      <w:proofErr w:type="spellEnd"/>
      <w:r w:rsidRPr="002252FA">
        <w:rPr>
          <w:rFonts w:ascii="Times New Roman" w:hAnsi="Times New Roman" w:cs="Times New Roman"/>
        </w:rPr>
        <w:t xml:space="preserve">”, cu </w:t>
      </w:r>
      <w:proofErr w:type="spellStart"/>
      <w:r w:rsidRPr="002252FA">
        <w:rPr>
          <w:rFonts w:ascii="Times New Roman" w:hAnsi="Times New Roman" w:cs="Times New Roman"/>
        </w:rPr>
        <w:t>modificările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şi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completările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ulterioare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6D5974EB" w14:textId="77777777" w:rsidR="000416F6" w:rsidRPr="002252FA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 xml:space="preserve">- </w:t>
      </w:r>
      <w:proofErr w:type="spellStart"/>
      <w:r w:rsidRPr="002252FA">
        <w:rPr>
          <w:rFonts w:ascii="Times New Roman" w:hAnsi="Times New Roman" w:cs="Times New Roman"/>
        </w:rPr>
        <w:t>Ordinului</w:t>
      </w:r>
      <w:proofErr w:type="spellEnd"/>
      <w:r w:rsidRPr="002252FA">
        <w:rPr>
          <w:rFonts w:ascii="Times New Roman" w:hAnsi="Times New Roman" w:cs="Times New Roman"/>
        </w:rPr>
        <w:t xml:space="preserve"> nr. 1333/2021 – </w:t>
      </w:r>
      <w:proofErr w:type="spellStart"/>
      <w:r w:rsidRPr="002252FA">
        <w:rPr>
          <w:rFonts w:ascii="Times New Roman" w:hAnsi="Times New Roman" w:cs="Times New Roman"/>
        </w:rPr>
        <w:t>privind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aprobarea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Normelor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metodologice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pentru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punerea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aplicare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prevederilor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Ordonanței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nr.95/2021, </w:t>
      </w:r>
      <w:proofErr w:type="spellStart"/>
      <w:r w:rsidRPr="002252FA">
        <w:rPr>
          <w:rFonts w:ascii="Times New Roman" w:hAnsi="Times New Roman" w:cs="Times New Roman"/>
        </w:rPr>
        <w:t>pentru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categoriile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investiții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prevăzute</w:t>
      </w:r>
      <w:proofErr w:type="spellEnd"/>
      <w:r w:rsidRPr="002252FA">
        <w:rPr>
          <w:rFonts w:ascii="Times New Roman" w:hAnsi="Times New Roman" w:cs="Times New Roman"/>
        </w:rPr>
        <w:t xml:space="preserve"> la art.4 </w:t>
      </w:r>
      <w:proofErr w:type="spellStart"/>
      <w:r w:rsidRPr="002252FA">
        <w:rPr>
          <w:rFonts w:ascii="Times New Roman" w:hAnsi="Times New Roman" w:cs="Times New Roman"/>
        </w:rPr>
        <w:t>alin</w:t>
      </w:r>
      <w:proofErr w:type="spellEnd"/>
      <w:r w:rsidRPr="002252FA">
        <w:rPr>
          <w:rFonts w:ascii="Times New Roman" w:hAnsi="Times New Roman" w:cs="Times New Roman"/>
        </w:rPr>
        <w:t xml:space="preserve">. (1), lit. a-d din </w:t>
      </w:r>
      <w:proofErr w:type="spellStart"/>
      <w:r w:rsidRPr="002252FA">
        <w:rPr>
          <w:rFonts w:ascii="Times New Roman" w:hAnsi="Times New Roman" w:cs="Times New Roman"/>
        </w:rPr>
        <w:t>Ordonanța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nr.95/2021, cu </w:t>
      </w:r>
      <w:proofErr w:type="spellStart"/>
      <w:r w:rsidRPr="002252FA">
        <w:rPr>
          <w:rFonts w:ascii="Times New Roman" w:hAnsi="Times New Roman" w:cs="Times New Roman"/>
        </w:rPr>
        <w:t>modificările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şi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completările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ulterioare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1BE74A91" w14:textId="77777777" w:rsidR="000416F6" w:rsidRPr="002252FA" w:rsidRDefault="000416F6" w:rsidP="000416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ab/>
        <w:t xml:space="preserve">- </w:t>
      </w:r>
      <w:proofErr w:type="spellStart"/>
      <w:r w:rsidRPr="002252FA">
        <w:rPr>
          <w:rFonts w:ascii="Times New Roman" w:hAnsi="Times New Roman" w:cs="Times New Roman"/>
        </w:rPr>
        <w:t>Ordonanței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Guvernului</w:t>
      </w:r>
      <w:proofErr w:type="spellEnd"/>
      <w:r w:rsidRPr="002252FA">
        <w:rPr>
          <w:rFonts w:ascii="Times New Roman" w:hAnsi="Times New Roman" w:cs="Times New Roman"/>
        </w:rPr>
        <w:t xml:space="preserve"> nr. 47/2022</w:t>
      </w:r>
      <w:r w:rsidRPr="002252FA">
        <w:rPr>
          <w:rFonts w:ascii="Verdana" w:hAnsi="Verdana"/>
          <w:b/>
          <w:bCs/>
          <w:color w:val="00008B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privind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ajustarea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prețurilor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contractelor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achiziție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publică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contractelor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sectoriale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/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contractelor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concesiune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acordurilor-cadru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, cu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modificările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și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completările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ulterioare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1324656F" w14:textId="77777777" w:rsidR="000416F6" w:rsidRPr="002252FA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</w:rPr>
        <w:t xml:space="preserve">- art.7 alin.13 din </w:t>
      </w:r>
      <w:proofErr w:type="spellStart"/>
      <w:r w:rsidRPr="002252FA">
        <w:rPr>
          <w:rFonts w:ascii="Times New Roman" w:hAnsi="Times New Roman" w:cs="Times New Roman"/>
        </w:rPr>
        <w:t>Legea</w:t>
      </w:r>
      <w:proofErr w:type="spellEnd"/>
      <w:r w:rsidRPr="002252FA">
        <w:rPr>
          <w:rFonts w:ascii="Times New Roman" w:hAnsi="Times New Roman" w:cs="Times New Roman"/>
        </w:rPr>
        <w:t xml:space="preserve"> nr. 52/2003 –</w:t>
      </w:r>
      <w:proofErr w:type="spellStart"/>
      <w:r w:rsidRPr="002252FA">
        <w:rPr>
          <w:rFonts w:ascii="Times New Roman" w:hAnsi="Times New Roman" w:cs="Times New Roman"/>
        </w:rPr>
        <w:t>privind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transparenţa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decizională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administraţia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publică</w:t>
      </w:r>
      <w:proofErr w:type="spellEnd"/>
      <w:r w:rsidRPr="002252FA">
        <w:rPr>
          <w:rFonts w:ascii="Times New Roman" w:hAnsi="Times New Roman" w:cs="Times New Roman"/>
        </w:rPr>
        <w:t xml:space="preserve">, cu </w:t>
      </w:r>
      <w:proofErr w:type="spellStart"/>
      <w:r w:rsidRPr="002252FA">
        <w:rPr>
          <w:rFonts w:ascii="Times New Roman" w:hAnsi="Times New Roman" w:cs="Times New Roman"/>
        </w:rPr>
        <w:t>modificările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şi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completările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ulterioare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7654151C" w14:textId="77777777" w:rsidR="000416F6" w:rsidRPr="002252FA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temeiul</w:t>
      </w:r>
      <w:proofErr w:type="spellEnd"/>
      <w:r w:rsidRPr="002252FA">
        <w:rPr>
          <w:rFonts w:ascii="Times New Roman" w:hAnsi="Times New Roman" w:cs="Times New Roman"/>
        </w:rPr>
        <w:t xml:space="preserve"> art.136 din </w:t>
      </w:r>
      <w:proofErr w:type="spellStart"/>
      <w:r w:rsidRPr="002252FA">
        <w:rPr>
          <w:rFonts w:ascii="Times New Roman" w:hAnsi="Times New Roman" w:cs="Times New Roman"/>
        </w:rPr>
        <w:t>Ordonanța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Guvernului</w:t>
      </w:r>
      <w:proofErr w:type="spellEnd"/>
      <w:r w:rsidRPr="002252FA">
        <w:rPr>
          <w:rFonts w:ascii="Times New Roman" w:hAnsi="Times New Roman" w:cs="Times New Roman"/>
        </w:rPr>
        <w:t xml:space="preserve"> nr. 57/2019 </w:t>
      </w:r>
      <w:proofErr w:type="spellStart"/>
      <w:r w:rsidRPr="002252FA">
        <w:rPr>
          <w:rFonts w:ascii="Times New Roman" w:hAnsi="Times New Roman" w:cs="Times New Roman"/>
        </w:rPr>
        <w:t>privind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Codul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administrativ</w:t>
      </w:r>
      <w:proofErr w:type="spellEnd"/>
      <w:r w:rsidRPr="002252FA">
        <w:rPr>
          <w:rFonts w:ascii="Times New Roman" w:hAnsi="Times New Roman" w:cs="Times New Roman"/>
        </w:rPr>
        <w:t xml:space="preserve"> cu </w:t>
      </w:r>
      <w:proofErr w:type="spellStart"/>
      <w:r w:rsidRPr="002252FA">
        <w:rPr>
          <w:rFonts w:ascii="Times New Roman" w:hAnsi="Times New Roman" w:cs="Times New Roman"/>
        </w:rPr>
        <w:t>modificările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şi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completările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ulterioare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12BABF72" w14:textId="77777777" w:rsidR="000416F6" w:rsidRPr="002252FA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14F3E06" w14:textId="77777777" w:rsidR="000416F6" w:rsidRPr="002252FA" w:rsidRDefault="000416F6" w:rsidP="000416F6">
      <w:pPr>
        <w:pStyle w:val="NoSpacing"/>
        <w:jc w:val="center"/>
        <w:rPr>
          <w:rFonts w:ascii="Times New Roman" w:hAnsi="Times New Roman" w:cs="Times New Roman"/>
          <w:b/>
        </w:rPr>
      </w:pPr>
      <w:r w:rsidRPr="002252FA">
        <w:rPr>
          <w:rFonts w:ascii="Times New Roman" w:hAnsi="Times New Roman" w:cs="Times New Roman"/>
          <w:b/>
        </w:rPr>
        <w:t>HOTĂRĂȘTE:</w:t>
      </w:r>
    </w:p>
    <w:p w14:paraId="780B3C33" w14:textId="77777777" w:rsidR="000416F6" w:rsidRPr="002252FA" w:rsidRDefault="000416F6" w:rsidP="000416F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211706E" w14:textId="77777777" w:rsidR="000416F6" w:rsidRPr="002252FA" w:rsidRDefault="000416F6" w:rsidP="000416F6">
      <w:pPr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  <w:b/>
        </w:rPr>
        <w:t>Art. 1.</w:t>
      </w:r>
      <w:r w:rsidRPr="002252FA">
        <w:rPr>
          <w:rFonts w:ascii="Times New Roman" w:hAnsi="Times New Roman" w:cs="Times New Roman"/>
        </w:rPr>
        <w:t xml:space="preserve"> - Se </w:t>
      </w:r>
      <w:proofErr w:type="spellStart"/>
      <w:r w:rsidRPr="002252FA">
        <w:rPr>
          <w:rFonts w:ascii="Times New Roman" w:hAnsi="Times New Roman" w:cs="Times New Roman"/>
        </w:rPr>
        <w:t>aprobă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indicatorii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tehnico</w:t>
      </w:r>
      <w:proofErr w:type="spellEnd"/>
      <w:r w:rsidRPr="002252FA">
        <w:rPr>
          <w:rFonts w:ascii="Times New Roman" w:hAnsi="Times New Roman" w:cs="Times New Roman"/>
        </w:rPr>
        <w:t>-</w:t>
      </w:r>
      <w:proofErr w:type="gramStart"/>
      <w:r w:rsidRPr="002252FA">
        <w:rPr>
          <w:rFonts w:ascii="Times New Roman" w:hAnsi="Times New Roman" w:cs="Times New Roman"/>
        </w:rPr>
        <w:t xml:space="preserve">economici  </w:t>
      </w:r>
      <w:proofErr w:type="spellStart"/>
      <w:r w:rsidRPr="002252FA">
        <w:rPr>
          <w:rFonts w:ascii="Times New Roman" w:hAnsi="Times New Roman" w:cs="Times New Roman"/>
        </w:rPr>
        <w:t>rezultati</w:t>
      </w:r>
      <w:proofErr w:type="spellEnd"/>
      <w:proofErr w:type="gram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urma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actualizarii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proiectului</w:t>
      </w:r>
      <w:proofErr w:type="spellEnd"/>
      <w:r w:rsidRPr="002252FA">
        <w:rPr>
          <w:rFonts w:ascii="Times New Roman" w:hAnsi="Times New Roman" w:cs="Times New Roman"/>
        </w:rPr>
        <w:t xml:space="preserve"> conform </w:t>
      </w:r>
      <w:proofErr w:type="spellStart"/>
      <w:r w:rsidRPr="002252FA">
        <w:rPr>
          <w:rFonts w:ascii="Times New Roman" w:hAnsi="Times New Roman" w:cs="Times New Roman"/>
        </w:rPr>
        <w:t>Ordonanței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Guvernului</w:t>
      </w:r>
      <w:proofErr w:type="spellEnd"/>
      <w:r w:rsidRPr="002252FA">
        <w:rPr>
          <w:rFonts w:ascii="Times New Roman" w:hAnsi="Times New Roman" w:cs="Times New Roman"/>
        </w:rPr>
        <w:t xml:space="preserve"> nr. 47/2022</w:t>
      </w:r>
      <w:r w:rsidRPr="002252FA">
        <w:rPr>
          <w:rFonts w:ascii="Verdana" w:hAnsi="Verdana"/>
          <w:b/>
          <w:bCs/>
          <w:color w:val="00008B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privind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ajustarea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prețurilor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contractelor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achiziție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publică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contractelor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sectoriale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/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contractelor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concesiune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2252FA">
        <w:rPr>
          <w:rFonts w:ascii="Times New Roman" w:hAnsi="Times New Roman" w:cs="Times New Roman"/>
          <w:shd w:val="clear" w:color="auto" w:fill="FFFFFF"/>
        </w:rPr>
        <w:t>acordurilor-cadru</w:t>
      </w:r>
      <w:proofErr w:type="spellEnd"/>
      <w:r w:rsidRPr="002252FA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2252FA">
        <w:rPr>
          <w:rFonts w:ascii="Times New Roman" w:hAnsi="Times New Roman" w:cs="Times New Roman"/>
        </w:rPr>
        <w:t>aferenți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obiectivului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investiții</w:t>
      </w:r>
      <w:proofErr w:type="spellEnd"/>
      <w:r w:rsidRPr="002252FA">
        <w:rPr>
          <w:rFonts w:ascii="Times New Roman" w:hAnsi="Times New Roman" w:cs="Times New Roman"/>
        </w:rPr>
        <w:t xml:space="preserve"> „</w:t>
      </w:r>
      <w:proofErr w:type="spellStart"/>
      <w:r w:rsidRPr="002252FA">
        <w:rPr>
          <w:rFonts w:ascii="Times New Roman" w:hAnsi="Times New Roman" w:cs="Times New Roman"/>
        </w:rPr>
        <w:t>Modernizare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străzi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comuna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Piscu</w:t>
      </w:r>
      <w:proofErr w:type="spellEnd"/>
      <w:r w:rsidRPr="002252FA">
        <w:rPr>
          <w:rFonts w:ascii="Times New Roman" w:hAnsi="Times New Roman" w:cs="Times New Roman"/>
        </w:rPr>
        <w:t xml:space="preserve">, </w:t>
      </w:r>
      <w:proofErr w:type="spellStart"/>
      <w:r w:rsidRPr="002252FA">
        <w:rPr>
          <w:rFonts w:ascii="Times New Roman" w:hAnsi="Times New Roman" w:cs="Times New Roman"/>
        </w:rPr>
        <w:t>județul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Galați</w:t>
      </w:r>
      <w:proofErr w:type="spellEnd"/>
      <w:r w:rsidRPr="002252FA">
        <w:rPr>
          <w:rFonts w:ascii="Times New Roman" w:hAnsi="Times New Roman" w:cs="Times New Roman"/>
        </w:rPr>
        <w:t xml:space="preserve">”, conform </w:t>
      </w:r>
      <w:proofErr w:type="spellStart"/>
      <w:r w:rsidRPr="002252FA">
        <w:rPr>
          <w:rFonts w:ascii="Times New Roman" w:hAnsi="Times New Roman" w:cs="Times New Roman"/>
        </w:rPr>
        <w:t>anexei</w:t>
      </w:r>
      <w:proofErr w:type="spellEnd"/>
      <w:r w:rsidRPr="002252FA">
        <w:rPr>
          <w:rFonts w:ascii="Times New Roman" w:hAnsi="Times New Roman" w:cs="Times New Roman"/>
        </w:rPr>
        <w:t xml:space="preserve"> nr. 1 la </w:t>
      </w:r>
      <w:proofErr w:type="spellStart"/>
      <w:r w:rsidRPr="002252FA">
        <w:rPr>
          <w:rFonts w:ascii="Times New Roman" w:hAnsi="Times New Roman" w:cs="Times New Roman"/>
        </w:rPr>
        <w:t>prezenta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hotărâre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52130832" w14:textId="77777777" w:rsidR="000416F6" w:rsidRPr="002252FA" w:rsidRDefault="000416F6" w:rsidP="000416F6">
      <w:pPr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  <w:b/>
        </w:rPr>
        <w:lastRenderedPageBreak/>
        <w:t>Art. 2.</w:t>
      </w:r>
      <w:r w:rsidRPr="002252FA">
        <w:rPr>
          <w:rFonts w:ascii="Times New Roman" w:hAnsi="Times New Roman" w:cs="Times New Roman"/>
        </w:rPr>
        <w:t xml:space="preserve"> - Se </w:t>
      </w:r>
      <w:proofErr w:type="spellStart"/>
      <w:r w:rsidRPr="002252FA">
        <w:rPr>
          <w:rFonts w:ascii="Times New Roman" w:hAnsi="Times New Roman" w:cs="Times New Roman"/>
        </w:rPr>
        <w:t>aprobă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devizul</w:t>
      </w:r>
      <w:proofErr w:type="spellEnd"/>
      <w:r w:rsidRPr="002252FA">
        <w:rPr>
          <w:rFonts w:ascii="Times New Roman" w:hAnsi="Times New Roman" w:cs="Times New Roman"/>
        </w:rPr>
        <w:t xml:space="preserve"> general </w:t>
      </w:r>
      <w:proofErr w:type="spellStart"/>
      <w:r w:rsidRPr="002252FA">
        <w:rPr>
          <w:rFonts w:ascii="Times New Roman" w:hAnsi="Times New Roman" w:cs="Times New Roman"/>
        </w:rPr>
        <w:t>aferent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obiectivului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investiții</w:t>
      </w:r>
      <w:proofErr w:type="spellEnd"/>
      <w:r w:rsidRPr="002252FA">
        <w:rPr>
          <w:rFonts w:ascii="Times New Roman" w:hAnsi="Times New Roman" w:cs="Times New Roman"/>
        </w:rPr>
        <w:t xml:space="preserve"> „</w:t>
      </w:r>
      <w:proofErr w:type="spellStart"/>
      <w:r w:rsidRPr="002252FA">
        <w:rPr>
          <w:rFonts w:ascii="Times New Roman" w:hAnsi="Times New Roman" w:cs="Times New Roman"/>
        </w:rPr>
        <w:t>Modernizare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strazi</w:t>
      </w:r>
      <w:proofErr w:type="spellEnd"/>
      <w:r w:rsidRPr="002252FA">
        <w:rPr>
          <w:rFonts w:ascii="Times New Roman" w:hAnsi="Times New Roman" w:cs="Times New Roman"/>
        </w:rPr>
        <w:t xml:space="preserve"> in </w:t>
      </w:r>
      <w:proofErr w:type="spellStart"/>
      <w:r w:rsidRPr="002252FA">
        <w:rPr>
          <w:rFonts w:ascii="Times New Roman" w:hAnsi="Times New Roman" w:cs="Times New Roman"/>
        </w:rPr>
        <w:t>comuna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Piscu</w:t>
      </w:r>
      <w:proofErr w:type="spellEnd"/>
      <w:r w:rsidRPr="002252FA">
        <w:rPr>
          <w:rFonts w:ascii="Times New Roman" w:hAnsi="Times New Roman" w:cs="Times New Roman"/>
        </w:rPr>
        <w:t xml:space="preserve">, </w:t>
      </w:r>
      <w:proofErr w:type="spellStart"/>
      <w:r w:rsidRPr="002252FA">
        <w:rPr>
          <w:rFonts w:ascii="Times New Roman" w:hAnsi="Times New Roman" w:cs="Times New Roman"/>
        </w:rPr>
        <w:t>judetul</w:t>
      </w:r>
      <w:proofErr w:type="spellEnd"/>
      <w:r w:rsidRPr="002252FA">
        <w:rPr>
          <w:rFonts w:ascii="Times New Roman" w:hAnsi="Times New Roman" w:cs="Times New Roman"/>
        </w:rPr>
        <w:t xml:space="preserve"> Galati”, conform </w:t>
      </w:r>
      <w:proofErr w:type="spellStart"/>
      <w:r w:rsidRPr="002252FA">
        <w:rPr>
          <w:rFonts w:ascii="Times New Roman" w:hAnsi="Times New Roman" w:cs="Times New Roman"/>
        </w:rPr>
        <w:t>anexei</w:t>
      </w:r>
      <w:proofErr w:type="spellEnd"/>
      <w:r w:rsidRPr="002252FA">
        <w:rPr>
          <w:rFonts w:ascii="Times New Roman" w:hAnsi="Times New Roman" w:cs="Times New Roman"/>
        </w:rPr>
        <w:t xml:space="preserve"> nr. 2 la </w:t>
      </w:r>
      <w:proofErr w:type="spellStart"/>
      <w:r w:rsidRPr="002252FA">
        <w:rPr>
          <w:rFonts w:ascii="Times New Roman" w:hAnsi="Times New Roman" w:cs="Times New Roman"/>
        </w:rPr>
        <w:t>prezenta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hotărâre</w:t>
      </w:r>
      <w:proofErr w:type="spellEnd"/>
      <w:r w:rsidRPr="002252FA">
        <w:rPr>
          <w:rFonts w:ascii="Times New Roman" w:hAnsi="Times New Roman" w:cs="Times New Roman"/>
        </w:rPr>
        <w:t>.</w:t>
      </w:r>
    </w:p>
    <w:p w14:paraId="3F2E5702" w14:textId="77777777" w:rsidR="000416F6" w:rsidRPr="002252FA" w:rsidRDefault="000416F6" w:rsidP="000416F6">
      <w:pPr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  <w:b/>
        </w:rPr>
        <w:t>Art. 3.</w:t>
      </w:r>
      <w:r w:rsidRPr="002252FA">
        <w:rPr>
          <w:rFonts w:ascii="Times New Roman" w:hAnsi="Times New Roman" w:cs="Times New Roman"/>
        </w:rPr>
        <w:t xml:space="preserve"> – Se </w:t>
      </w:r>
      <w:proofErr w:type="spellStart"/>
      <w:r w:rsidRPr="002252FA">
        <w:rPr>
          <w:rFonts w:ascii="Times New Roman" w:hAnsi="Times New Roman" w:cs="Times New Roman"/>
        </w:rPr>
        <w:t>aprobă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finanțarea</w:t>
      </w:r>
      <w:proofErr w:type="spellEnd"/>
      <w:r w:rsidRPr="002252FA">
        <w:rPr>
          <w:rFonts w:ascii="Times New Roman" w:hAnsi="Times New Roman" w:cs="Times New Roman"/>
        </w:rPr>
        <w:t xml:space="preserve"> de la </w:t>
      </w:r>
      <w:proofErr w:type="spellStart"/>
      <w:r w:rsidRPr="002252FA">
        <w:rPr>
          <w:rFonts w:ascii="Times New Roman" w:hAnsi="Times New Roman" w:cs="Times New Roman"/>
        </w:rPr>
        <w:t>bugetul</w:t>
      </w:r>
      <w:proofErr w:type="spellEnd"/>
      <w:r w:rsidRPr="002252FA">
        <w:rPr>
          <w:rFonts w:ascii="Times New Roman" w:hAnsi="Times New Roman" w:cs="Times New Roman"/>
        </w:rPr>
        <w:t xml:space="preserve"> local al UAT </w:t>
      </w:r>
      <w:proofErr w:type="spellStart"/>
      <w:r w:rsidRPr="002252FA">
        <w:rPr>
          <w:rFonts w:ascii="Times New Roman" w:hAnsi="Times New Roman" w:cs="Times New Roman"/>
        </w:rPr>
        <w:t>Piscu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sumei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r w:rsidRPr="002252FA">
        <w:rPr>
          <w:rFonts w:ascii="Times New Roman" w:hAnsi="Times New Roman" w:cs="Times New Roman"/>
          <w:b/>
          <w:bCs/>
        </w:rPr>
        <w:t>852.897,56</w:t>
      </w:r>
      <w:r w:rsidRPr="002252FA">
        <w:rPr>
          <w:rFonts w:ascii="Times New Roman" w:hAnsi="Times New Roman" w:cs="Times New Roman"/>
        </w:rPr>
        <w:t xml:space="preserve"> lei, </w:t>
      </w:r>
      <w:proofErr w:type="spellStart"/>
      <w:r w:rsidRPr="002252FA">
        <w:rPr>
          <w:rFonts w:ascii="Times New Roman" w:hAnsi="Times New Roman" w:cs="Times New Roman"/>
        </w:rPr>
        <w:t>reprezentând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categoriile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cheltuieli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finanțate</w:t>
      </w:r>
      <w:proofErr w:type="spellEnd"/>
      <w:r w:rsidRPr="002252FA">
        <w:rPr>
          <w:rFonts w:ascii="Times New Roman" w:hAnsi="Times New Roman" w:cs="Times New Roman"/>
        </w:rPr>
        <w:t xml:space="preserve"> de la </w:t>
      </w:r>
      <w:proofErr w:type="spellStart"/>
      <w:r w:rsidRPr="002252FA">
        <w:rPr>
          <w:rFonts w:ascii="Times New Roman" w:hAnsi="Times New Roman" w:cs="Times New Roman"/>
        </w:rPr>
        <w:t>bugetul</w:t>
      </w:r>
      <w:proofErr w:type="spellEnd"/>
      <w:r w:rsidRPr="002252FA">
        <w:rPr>
          <w:rFonts w:ascii="Times New Roman" w:hAnsi="Times New Roman" w:cs="Times New Roman"/>
        </w:rPr>
        <w:t xml:space="preserve"> local conform </w:t>
      </w:r>
      <w:proofErr w:type="spellStart"/>
      <w:r w:rsidRPr="002252FA">
        <w:rPr>
          <w:rFonts w:ascii="Times New Roman" w:hAnsi="Times New Roman" w:cs="Times New Roman"/>
        </w:rPr>
        <w:t>prevederilor</w:t>
      </w:r>
      <w:proofErr w:type="spellEnd"/>
      <w:r w:rsidRPr="002252FA">
        <w:rPr>
          <w:rFonts w:ascii="Times New Roman" w:hAnsi="Times New Roman" w:cs="Times New Roman"/>
        </w:rPr>
        <w:t xml:space="preserve"> art. 4 </w:t>
      </w:r>
      <w:proofErr w:type="spellStart"/>
      <w:r w:rsidRPr="002252FA">
        <w:rPr>
          <w:rFonts w:ascii="Times New Roman" w:hAnsi="Times New Roman" w:cs="Times New Roman"/>
        </w:rPr>
        <w:t>alin</w:t>
      </w:r>
      <w:proofErr w:type="spellEnd"/>
      <w:r w:rsidRPr="002252FA">
        <w:rPr>
          <w:rFonts w:ascii="Times New Roman" w:hAnsi="Times New Roman" w:cs="Times New Roman"/>
        </w:rPr>
        <w:t xml:space="preserve">. (6) din </w:t>
      </w:r>
      <w:proofErr w:type="spellStart"/>
      <w:r w:rsidRPr="002252FA">
        <w:rPr>
          <w:rFonts w:ascii="Times New Roman" w:hAnsi="Times New Roman" w:cs="Times New Roman"/>
        </w:rPr>
        <w:t>Normele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metodologice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pentru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punerea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în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aplicare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prevederilor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Ordonanței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Guvernului</w:t>
      </w:r>
      <w:proofErr w:type="spellEnd"/>
      <w:r w:rsidRPr="002252FA">
        <w:rPr>
          <w:rFonts w:ascii="Times New Roman" w:hAnsi="Times New Roman" w:cs="Times New Roman"/>
        </w:rPr>
        <w:t xml:space="preserve"> nr. 95/2021 </w:t>
      </w:r>
      <w:proofErr w:type="spellStart"/>
      <w:r w:rsidRPr="002252FA">
        <w:rPr>
          <w:rFonts w:ascii="Times New Roman" w:hAnsi="Times New Roman" w:cs="Times New Roman"/>
        </w:rPr>
        <w:t>pentru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aprobarea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Programului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național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investiții</w:t>
      </w:r>
      <w:proofErr w:type="spellEnd"/>
      <w:r w:rsidRPr="002252FA">
        <w:rPr>
          <w:rFonts w:ascii="Times New Roman" w:hAnsi="Times New Roman" w:cs="Times New Roman"/>
        </w:rPr>
        <w:t xml:space="preserve"> "</w:t>
      </w:r>
      <w:proofErr w:type="spellStart"/>
      <w:r w:rsidRPr="002252FA">
        <w:rPr>
          <w:rFonts w:ascii="Times New Roman" w:hAnsi="Times New Roman" w:cs="Times New Roman"/>
        </w:rPr>
        <w:t>Anghel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Saligny</w:t>
      </w:r>
      <w:proofErr w:type="spellEnd"/>
      <w:r w:rsidRPr="002252FA">
        <w:rPr>
          <w:rFonts w:ascii="Times New Roman" w:hAnsi="Times New Roman" w:cs="Times New Roman"/>
        </w:rPr>
        <w:t xml:space="preserve">", </w:t>
      </w:r>
      <w:proofErr w:type="spellStart"/>
      <w:r w:rsidRPr="002252FA">
        <w:rPr>
          <w:rFonts w:ascii="Times New Roman" w:hAnsi="Times New Roman" w:cs="Times New Roman"/>
        </w:rPr>
        <w:t>pentru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categoriile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investiții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prevăzute</w:t>
      </w:r>
      <w:proofErr w:type="spellEnd"/>
      <w:r w:rsidRPr="002252FA">
        <w:rPr>
          <w:rFonts w:ascii="Times New Roman" w:hAnsi="Times New Roman" w:cs="Times New Roman"/>
        </w:rPr>
        <w:t xml:space="preserve"> la art. 4 </w:t>
      </w:r>
      <w:proofErr w:type="spellStart"/>
      <w:r w:rsidRPr="002252FA">
        <w:rPr>
          <w:rFonts w:ascii="Times New Roman" w:hAnsi="Times New Roman" w:cs="Times New Roman"/>
        </w:rPr>
        <w:t>alin</w:t>
      </w:r>
      <w:proofErr w:type="spellEnd"/>
      <w:r w:rsidRPr="002252FA">
        <w:rPr>
          <w:rFonts w:ascii="Times New Roman" w:hAnsi="Times New Roman" w:cs="Times New Roman"/>
        </w:rPr>
        <w:t xml:space="preserve">. (1) lit. a)-d) din </w:t>
      </w:r>
      <w:proofErr w:type="spellStart"/>
      <w:r w:rsidRPr="002252FA">
        <w:rPr>
          <w:rFonts w:ascii="Times New Roman" w:hAnsi="Times New Roman" w:cs="Times New Roman"/>
        </w:rPr>
        <w:t>Ordonanța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urgență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Guvernului</w:t>
      </w:r>
      <w:proofErr w:type="spellEnd"/>
      <w:r w:rsidRPr="002252FA">
        <w:rPr>
          <w:rFonts w:ascii="Times New Roman" w:hAnsi="Times New Roman" w:cs="Times New Roman"/>
        </w:rPr>
        <w:t xml:space="preserve"> nr. 95/2021, </w:t>
      </w:r>
      <w:proofErr w:type="spellStart"/>
      <w:r w:rsidRPr="002252FA">
        <w:rPr>
          <w:rFonts w:ascii="Times New Roman" w:hAnsi="Times New Roman" w:cs="Times New Roman"/>
        </w:rPr>
        <w:t>aprobate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prin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Ordinul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ministrului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dezvoltării</w:t>
      </w:r>
      <w:proofErr w:type="spellEnd"/>
      <w:r w:rsidRPr="002252FA">
        <w:rPr>
          <w:rFonts w:ascii="Times New Roman" w:hAnsi="Times New Roman" w:cs="Times New Roman"/>
        </w:rPr>
        <w:t xml:space="preserve">, </w:t>
      </w:r>
      <w:proofErr w:type="spellStart"/>
      <w:r w:rsidRPr="002252FA">
        <w:rPr>
          <w:rFonts w:ascii="Times New Roman" w:hAnsi="Times New Roman" w:cs="Times New Roman"/>
        </w:rPr>
        <w:t>lucrărilor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publice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și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administrației</w:t>
      </w:r>
      <w:proofErr w:type="spellEnd"/>
      <w:r w:rsidRPr="002252FA">
        <w:rPr>
          <w:rFonts w:ascii="Times New Roman" w:hAnsi="Times New Roman" w:cs="Times New Roman"/>
        </w:rPr>
        <w:t xml:space="preserve"> nr. 1333/2021. </w:t>
      </w:r>
    </w:p>
    <w:p w14:paraId="6FCCB054" w14:textId="77777777" w:rsidR="000416F6" w:rsidRPr="002252FA" w:rsidRDefault="000416F6" w:rsidP="000416F6">
      <w:pPr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  <w:b/>
        </w:rPr>
        <w:t>Art. 4.</w:t>
      </w:r>
      <w:r w:rsidRPr="002252FA">
        <w:rPr>
          <w:rFonts w:ascii="Times New Roman" w:hAnsi="Times New Roman" w:cs="Times New Roman"/>
        </w:rPr>
        <w:t xml:space="preserve"> - </w:t>
      </w:r>
      <w:proofErr w:type="spellStart"/>
      <w:r w:rsidRPr="002252FA">
        <w:rPr>
          <w:rFonts w:ascii="Times New Roman" w:hAnsi="Times New Roman" w:cs="Times New Roman"/>
        </w:rPr>
        <w:t>Anexele</w:t>
      </w:r>
      <w:proofErr w:type="spellEnd"/>
      <w:r w:rsidRPr="002252FA">
        <w:rPr>
          <w:rFonts w:ascii="Times New Roman" w:hAnsi="Times New Roman" w:cs="Times New Roman"/>
        </w:rPr>
        <w:t xml:space="preserve"> nr. 1 </w:t>
      </w:r>
      <w:proofErr w:type="spellStart"/>
      <w:r w:rsidRPr="002252FA">
        <w:rPr>
          <w:rFonts w:ascii="Times New Roman" w:hAnsi="Times New Roman" w:cs="Times New Roman"/>
        </w:rPr>
        <w:t>și</w:t>
      </w:r>
      <w:proofErr w:type="spellEnd"/>
      <w:r w:rsidRPr="002252FA">
        <w:rPr>
          <w:rFonts w:ascii="Times New Roman" w:hAnsi="Times New Roman" w:cs="Times New Roman"/>
        </w:rPr>
        <w:t xml:space="preserve"> 2 fac </w:t>
      </w:r>
      <w:proofErr w:type="spellStart"/>
      <w:r w:rsidRPr="002252FA">
        <w:rPr>
          <w:rFonts w:ascii="Times New Roman" w:hAnsi="Times New Roman" w:cs="Times New Roman"/>
        </w:rPr>
        <w:t>parte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integrantă</w:t>
      </w:r>
      <w:proofErr w:type="spellEnd"/>
      <w:r w:rsidRPr="002252FA">
        <w:rPr>
          <w:rFonts w:ascii="Times New Roman" w:hAnsi="Times New Roman" w:cs="Times New Roman"/>
        </w:rPr>
        <w:t xml:space="preserve"> din </w:t>
      </w:r>
      <w:proofErr w:type="spellStart"/>
      <w:r w:rsidRPr="002252FA">
        <w:rPr>
          <w:rFonts w:ascii="Times New Roman" w:hAnsi="Times New Roman" w:cs="Times New Roman"/>
        </w:rPr>
        <w:t>prezenta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hotărâre</w:t>
      </w:r>
      <w:proofErr w:type="spellEnd"/>
      <w:r w:rsidRPr="002252FA">
        <w:rPr>
          <w:rFonts w:ascii="Times New Roman" w:hAnsi="Times New Roman" w:cs="Times New Roman"/>
        </w:rPr>
        <w:t>;</w:t>
      </w:r>
    </w:p>
    <w:p w14:paraId="1A958718" w14:textId="77777777" w:rsidR="000416F6" w:rsidRPr="002252FA" w:rsidRDefault="000416F6" w:rsidP="000416F6">
      <w:pPr>
        <w:ind w:firstLine="720"/>
        <w:jc w:val="both"/>
        <w:rPr>
          <w:rFonts w:ascii="Times New Roman" w:hAnsi="Times New Roman" w:cs="Times New Roman"/>
        </w:rPr>
      </w:pPr>
      <w:r w:rsidRPr="002252FA">
        <w:rPr>
          <w:rFonts w:ascii="Times New Roman" w:hAnsi="Times New Roman" w:cs="Times New Roman"/>
          <w:b/>
        </w:rPr>
        <w:t>Art. 5.</w:t>
      </w:r>
      <w:r w:rsidRPr="002252FA">
        <w:rPr>
          <w:rFonts w:ascii="Times New Roman" w:hAnsi="Times New Roman" w:cs="Times New Roman"/>
        </w:rPr>
        <w:t xml:space="preserve"> -  </w:t>
      </w:r>
      <w:proofErr w:type="spellStart"/>
      <w:r w:rsidRPr="002252FA">
        <w:rPr>
          <w:rFonts w:ascii="Times New Roman" w:hAnsi="Times New Roman" w:cs="Times New Roman"/>
        </w:rPr>
        <w:t>Prezenta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hotărâre</w:t>
      </w:r>
      <w:proofErr w:type="spellEnd"/>
      <w:r w:rsidRPr="002252FA">
        <w:rPr>
          <w:rFonts w:ascii="Times New Roman" w:hAnsi="Times New Roman" w:cs="Times New Roman"/>
        </w:rPr>
        <w:t xml:space="preserve"> se </w:t>
      </w:r>
      <w:proofErr w:type="spellStart"/>
      <w:r w:rsidRPr="002252FA">
        <w:rPr>
          <w:rFonts w:ascii="Times New Roman" w:hAnsi="Times New Roman" w:cs="Times New Roman"/>
        </w:rPr>
        <w:t>comunică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Institutiei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Prefectului</w:t>
      </w:r>
      <w:proofErr w:type="spellEnd"/>
      <w:r w:rsidRPr="002252FA">
        <w:rPr>
          <w:rFonts w:ascii="Times New Roman" w:hAnsi="Times New Roman" w:cs="Times New Roman"/>
        </w:rPr>
        <w:t xml:space="preserve"> - </w:t>
      </w:r>
      <w:proofErr w:type="spellStart"/>
      <w:r w:rsidRPr="002252FA">
        <w:rPr>
          <w:rFonts w:ascii="Times New Roman" w:hAnsi="Times New Roman" w:cs="Times New Roman"/>
        </w:rPr>
        <w:t>judetul</w:t>
      </w:r>
      <w:proofErr w:type="spellEnd"/>
      <w:r w:rsidRPr="002252FA">
        <w:rPr>
          <w:rFonts w:ascii="Times New Roman" w:hAnsi="Times New Roman" w:cs="Times New Roman"/>
        </w:rPr>
        <w:t xml:space="preserve"> Galati, </w:t>
      </w:r>
      <w:proofErr w:type="spellStart"/>
      <w:r w:rsidRPr="002252FA">
        <w:rPr>
          <w:rFonts w:ascii="Times New Roman" w:hAnsi="Times New Roman" w:cs="Times New Roman"/>
        </w:rPr>
        <w:t>va</w:t>
      </w:r>
      <w:proofErr w:type="spellEnd"/>
      <w:r w:rsidRPr="002252FA">
        <w:rPr>
          <w:rFonts w:ascii="Times New Roman" w:hAnsi="Times New Roman" w:cs="Times New Roman"/>
        </w:rPr>
        <w:t xml:space="preserve"> fi </w:t>
      </w:r>
      <w:proofErr w:type="spellStart"/>
      <w:r w:rsidRPr="002252FA">
        <w:rPr>
          <w:rFonts w:ascii="Times New Roman" w:hAnsi="Times New Roman" w:cs="Times New Roman"/>
        </w:rPr>
        <w:t>facuta</w:t>
      </w:r>
      <w:proofErr w:type="spellEnd"/>
      <w:r w:rsidRPr="002252FA">
        <w:rPr>
          <w:rFonts w:ascii="Times New Roman" w:hAnsi="Times New Roman" w:cs="Times New Roman"/>
        </w:rPr>
        <w:t xml:space="preserve"> publica </w:t>
      </w:r>
      <w:proofErr w:type="spellStart"/>
      <w:r w:rsidRPr="002252FA">
        <w:rPr>
          <w:rFonts w:ascii="Times New Roman" w:hAnsi="Times New Roman" w:cs="Times New Roman"/>
        </w:rPr>
        <w:t>prin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grija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secretarului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comunei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Piscu</w:t>
      </w:r>
      <w:proofErr w:type="spellEnd"/>
      <w:r w:rsidRPr="002252FA">
        <w:rPr>
          <w:rFonts w:ascii="Times New Roman" w:hAnsi="Times New Roman" w:cs="Times New Roman"/>
        </w:rPr>
        <w:t xml:space="preserve">, </w:t>
      </w:r>
      <w:proofErr w:type="spellStart"/>
      <w:r w:rsidRPr="002252FA">
        <w:rPr>
          <w:rFonts w:ascii="Times New Roman" w:hAnsi="Times New Roman" w:cs="Times New Roman"/>
        </w:rPr>
        <w:t>prin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afisare</w:t>
      </w:r>
      <w:proofErr w:type="spellEnd"/>
      <w:r w:rsidRPr="002252FA">
        <w:rPr>
          <w:rFonts w:ascii="Times New Roman" w:hAnsi="Times New Roman" w:cs="Times New Roman"/>
        </w:rPr>
        <w:t xml:space="preserve">, </w:t>
      </w:r>
      <w:proofErr w:type="spellStart"/>
      <w:r w:rsidRPr="002252FA">
        <w:rPr>
          <w:rFonts w:ascii="Times New Roman" w:hAnsi="Times New Roman" w:cs="Times New Roman"/>
        </w:rPr>
        <w:t>iar</w:t>
      </w:r>
      <w:proofErr w:type="spellEnd"/>
      <w:r w:rsidRPr="002252FA">
        <w:rPr>
          <w:rFonts w:ascii="Times New Roman" w:hAnsi="Times New Roman" w:cs="Times New Roman"/>
        </w:rPr>
        <w:t xml:space="preserve"> de </w:t>
      </w:r>
      <w:proofErr w:type="spellStart"/>
      <w:r w:rsidRPr="002252FA">
        <w:rPr>
          <w:rFonts w:ascii="Times New Roman" w:hAnsi="Times New Roman" w:cs="Times New Roman"/>
        </w:rPr>
        <w:t>aducerea</w:t>
      </w:r>
      <w:proofErr w:type="spellEnd"/>
      <w:r w:rsidRPr="002252FA">
        <w:rPr>
          <w:rFonts w:ascii="Times New Roman" w:hAnsi="Times New Roman" w:cs="Times New Roman"/>
        </w:rPr>
        <w:t xml:space="preserve"> la </w:t>
      </w:r>
      <w:proofErr w:type="spellStart"/>
      <w:r w:rsidRPr="002252FA">
        <w:rPr>
          <w:rFonts w:ascii="Times New Roman" w:hAnsi="Times New Roman" w:cs="Times New Roman"/>
        </w:rPr>
        <w:t>indeplinire</w:t>
      </w:r>
      <w:proofErr w:type="spellEnd"/>
      <w:r w:rsidRPr="002252FA">
        <w:rPr>
          <w:rFonts w:ascii="Times New Roman" w:hAnsi="Times New Roman" w:cs="Times New Roman"/>
        </w:rPr>
        <w:t xml:space="preserve"> a </w:t>
      </w:r>
      <w:proofErr w:type="spellStart"/>
      <w:r w:rsidRPr="002252FA">
        <w:rPr>
          <w:rFonts w:ascii="Times New Roman" w:hAnsi="Times New Roman" w:cs="Times New Roman"/>
        </w:rPr>
        <w:t>prevederilor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prezentei</w:t>
      </w:r>
      <w:proofErr w:type="spellEnd"/>
      <w:r w:rsidRPr="002252FA">
        <w:rPr>
          <w:rFonts w:ascii="Times New Roman" w:hAnsi="Times New Roman" w:cs="Times New Roman"/>
        </w:rPr>
        <w:t xml:space="preserve">, </w:t>
      </w:r>
      <w:proofErr w:type="spellStart"/>
      <w:r w:rsidRPr="002252FA">
        <w:rPr>
          <w:rFonts w:ascii="Times New Roman" w:hAnsi="Times New Roman" w:cs="Times New Roman"/>
        </w:rPr>
        <w:t>raspunde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Primarul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comunei</w:t>
      </w:r>
      <w:proofErr w:type="spellEnd"/>
      <w:r w:rsidRPr="002252FA">
        <w:rPr>
          <w:rFonts w:ascii="Times New Roman" w:hAnsi="Times New Roman" w:cs="Times New Roman"/>
        </w:rPr>
        <w:t xml:space="preserve"> </w:t>
      </w:r>
      <w:proofErr w:type="spellStart"/>
      <w:r w:rsidRPr="002252FA">
        <w:rPr>
          <w:rFonts w:ascii="Times New Roman" w:hAnsi="Times New Roman" w:cs="Times New Roman"/>
        </w:rPr>
        <w:t>Piscu</w:t>
      </w:r>
      <w:proofErr w:type="spellEnd"/>
      <w:r w:rsidRPr="002252FA">
        <w:rPr>
          <w:rFonts w:ascii="Times New Roman" w:hAnsi="Times New Roman" w:cs="Times New Roman"/>
        </w:rPr>
        <w:t>.</w:t>
      </w:r>
    </w:p>
    <w:p w14:paraId="756C71DE" w14:textId="77777777" w:rsidR="000416F6" w:rsidRPr="00924D4C" w:rsidRDefault="000416F6" w:rsidP="000416F6">
      <w:pPr>
        <w:pStyle w:val="NoSpacing"/>
        <w:rPr>
          <w:rFonts w:ascii="Times New Roman" w:hAnsi="Times New Roman" w:cs="Times New Roman"/>
          <w:b/>
          <w:lang w:val="fr-FR"/>
        </w:rPr>
      </w:pPr>
      <w:r w:rsidRPr="00924D4C">
        <w:rPr>
          <w:rFonts w:ascii="Times New Roman" w:hAnsi="Times New Roman" w:cs="Times New Roman"/>
          <w:b/>
          <w:lang w:val="fr-FR"/>
        </w:rPr>
        <w:t xml:space="preserve">               </w:t>
      </w:r>
    </w:p>
    <w:p w14:paraId="5C593CCB" w14:textId="77777777" w:rsidR="000416F6" w:rsidRPr="00924D4C" w:rsidRDefault="000416F6" w:rsidP="000416F6">
      <w:pPr>
        <w:pStyle w:val="NoSpacing"/>
        <w:rPr>
          <w:rFonts w:ascii="Times New Roman" w:hAnsi="Times New Roman" w:cs="Times New Roman"/>
          <w:b/>
          <w:lang w:val="fr-FR"/>
        </w:rPr>
      </w:pPr>
      <w:r w:rsidRPr="00924D4C">
        <w:rPr>
          <w:rFonts w:ascii="Times New Roman" w:hAnsi="Times New Roman" w:cs="Times New Roman"/>
          <w:b/>
          <w:lang w:val="fr-FR"/>
        </w:rPr>
        <w:t xml:space="preserve">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Preşedinte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proofErr w:type="gramStart"/>
      <w:r w:rsidRPr="00924D4C">
        <w:rPr>
          <w:rFonts w:ascii="Times New Roman" w:hAnsi="Times New Roman" w:cs="Times New Roman"/>
          <w:b/>
          <w:lang w:val="fr-FR"/>
        </w:rPr>
        <w:t>şedinţă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,   </w:t>
      </w:r>
      <w:proofErr w:type="gramEnd"/>
      <w:r w:rsidRPr="00924D4C">
        <w:rPr>
          <w:rFonts w:ascii="Times New Roman" w:hAnsi="Times New Roman" w:cs="Times New Roman"/>
          <w:b/>
          <w:lang w:val="fr-FR"/>
        </w:rPr>
        <w:t xml:space="preserve">                                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Contrasemnează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>,</w:t>
      </w:r>
    </w:p>
    <w:p w14:paraId="667E2E5B" w14:textId="77777777" w:rsidR="000416F6" w:rsidRPr="00924D4C" w:rsidRDefault="000416F6" w:rsidP="000416F6">
      <w:pPr>
        <w:pStyle w:val="NoSpacing"/>
        <w:rPr>
          <w:rFonts w:ascii="Times New Roman" w:hAnsi="Times New Roman" w:cs="Times New Roman"/>
          <w:b/>
          <w:lang w:val="fr-FR"/>
        </w:rPr>
      </w:pPr>
      <w:r w:rsidRPr="00924D4C">
        <w:rPr>
          <w:rFonts w:ascii="Times New Roman" w:hAnsi="Times New Roman" w:cs="Times New Roman"/>
          <w:b/>
          <w:lang w:val="fr-FR"/>
        </w:rPr>
        <w:t xml:space="preserve"> 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Constandache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Florin</w:t>
      </w:r>
      <w:r w:rsidRPr="00924D4C">
        <w:rPr>
          <w:rFonts w:ascii="Times New Roman" w:hAnsi="Times New Roman" w:cs="Times New Roman"/>
          <w:b/>
          <w:lang w:val="fr-FR"/>
        </w:rPr>
        <w:tab/>
        <w:t xml:space="preserve">                  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Secretar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general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al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comunei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, </w:t>
      </w:r>
    </w:p>
    <w:p w14:paraId="11C54782" w14:textId="77777777" w:rsidR="000416F6" w:rsidRPr="00924D4C" w:rsidRDefault="000416F6" w:rsidP="000416F6">
      <w:pPr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  <w:b/>
          <w:lang w:val="fr-FR"/>
        </w:rPr>
        <w:t xml:space="preserve">                                                                                    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Coman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Paula Adriana</w:t>
      </w:r>
    </w:p>
    <w:p w14:paraId="5854EFA9" w14:textId="77777777" w:rsidR="000416F6" w:rsidRPr="00924D4C" w:rsidRDefault="000416F6" w:rsidP="000416F6">
      <w:pPr>
        <w:jc w:val="both"/>
        <w:rPr>
          <w:sz w:val="20"/>
          <w:szCs w:val="20"/>
          <w:lang w:val="ro-RO"/>
        </w:rPr>
      </w:pPr>
      <w:r w:rsidRPr="00924D4C">
        <w:rPr>
          <w:sz w:val="20"/>
          <w:szCs w:val="20"/>
          <w:lang w:val="ro-RO"/>
        </w:rPr>
        <w:t>_______________________________________________________________________________________</w:t>
      </w:r>
    </w:p>
    <w:p w14:paraId="4D7B1164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lang w:val="es-ES"/>
        </w:rPr>
        <w:t xml:space="preserve">                 INIȚIATOR,</w:t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  <w:t xml:space="preserve">                 AVIZAT,</w:t>
      </w:r>
    </w:p>
    <w:p w14:paraId="055711DB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lang w:val="es-ES"/>
        </w:rPr>
        <w:t xml:space="preserve">                    PRIMAR,</w:t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  <w:t xml:space="preserve">                   SECRETAR GENERAL </w:t>
      </w:r>
      <w:r w:rsidRPr="00924D4C">
        <w:rPr>
          <w:rFonts w:ascii="Times New Roman" w:hAnsi="Times New Roman" w:cs="Times New Roman"/>
          <w:lang w:val="ro-RO"/>
        </w:rPr>
        <w:t>AL COMUNEI</w:t>
      </w:r>
      <w:r w:rsidRPr="00924D4C">
        <w:rPr>
          <w:rFonts w:ascii="Times New Roman" w:hAnsi="Times New Roman" w:cs="Times New Roman"/>
          <w:lang w:val="es-ES"/>
        </w:rPr>
        <w:t>,</w:t>
      </w:r>
    </w:p>
    <w:p w14:paraId="7854C0F1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lang w:val="es-ES"/>
        </w:rPr>
        <w:tab/>
        <w:t>VLAD ȘTEFAN</w:t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  <w:t xml:space="preserve"> </w:t>
      </w:r>
      <w:r w:rsidRPr="00924D4C">
        <w:rPr>
          <w:rFonts w:ascii="Times New Roman" w:hAnsi="Times New Roman" w:cs="Times New Roman"/>
          <w:lang w:val="ro-RO"/>
        </w:rPr>
        <w:t>COMAN PAULA ADRIANA</w:t>
      </w:r>
    </w:p>
    <w:p w14:paraId="667ADB34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84B43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BF600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091B5E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6BB5ED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EF13C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E93DBF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2B601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D3AAE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0D17E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1B607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0E98F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ECE393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342F6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CB8ED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9F229C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F6B3A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15E85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53F4F9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E1834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386B2" w14:textId="77777777" w:rsidR="000416F6" w:rsidRPr="00924D4C" w:rsidRDefault="000416F6" w:rsidP="000416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B2FB42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Proiectul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hotărâre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însoțit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referatul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aprobare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vor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fi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comunicate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>:</w:t>
      </w:r>
    </w:p>
    <w:p w14:paraId="4F5DED57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Compartimentului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achiziții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publice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și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resurse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umane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vederea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întocmirii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raportului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specialitate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până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data de </w:t>
      </w:r>
      <w:r w:rsidRPr="00924D4C"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0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6</w:t>
      </w:r>
      <w:r w:rsidRPr="00924D4C"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.1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0</w:t>
      </w:r>
      <w:r w:rsidRPr="00924D4C"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.202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5</w:t>
      </w:r>
    </w:p>
    <w:p w14:paraId="6166FEB1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Comisiilor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specialitate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nr.1,2,3</w:t>
      </w:r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din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cadrul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consiliului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local,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vederea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dezbaterii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proofErr w:type="gramStart"/>
      <w:r w:rsidRPr="00924D4C">
        <w:rPr>
          <w:rFonts w:ascii="Times New Roman" w:hAnsi="Times New Roman" w:cs="Times New Roman"/>
          <w:sz w:val="20"/>
          <w:szCs w:val="20"/>
          <w:lang w:val="es-ES"/>
        </w:rPr>
        <w:t>și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întocmirii</w:t>
      </w:r>
      <w:proofErr w:type="spellEnd"/>
      <w:proofErr w:type="gram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rapoartelor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avizare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până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data de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2C68FE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2</w:t>
      </w:r>
      <w:r w:rsidRPr="00924D4C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3.1</w:t>
      </w:r>
      <w:r w:rsidRPr="002C68FE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0</w:t>
      </w:r>
      <w:r w:rsidRPr="00924D4C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.202</w:t>
      </w:r>
      <w:r w:rsidRPr="002C68FE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5</w:t>
      </w:r>
    </w:p>
    <w:p w14:paraId="4745AF35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75F551A" w14:textId="77777777" w:rsidR="000416F6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09FE8" w14:textId="77777777" w:rsidR="000416F6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382D6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</w:rPr>
        <w:t>ROMÂNIA</w:t>
      </w:r>
    </w:p>
    <w:p w14:paraId="2E8F39D0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>JUDEȚUL GALAȚI</w:t>
      </w:r>
    </w:p>
    <w:p w14:paraId="47A9B3E2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>COMUNA PISCU</w:t>
      </w:r>
    </w:p>
    <w:p w14:paraId="5466BE57" w14:textId="77777777" w:rsidR="000416F6" w:rsidRPr="00924D4C" w:rsidRDefault="000416F6" w:rsidP="000416F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24D4C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7375</w:t>
      </w:r>
      <w:r w:rsidRPr="00924D4C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15</w:t>
      </w:r>
      <w:r w:rsidRPr="00924D4C">
        <w:rPr>
          <w:rFonts w:ascii="Times New Roman" w:hAnsi="Times New Roman" w:cs="Times New Roman"/>
          <w:sz w:val="24"/>
          <w:szCs w:val="24"/>
          <w:lang w:val="ro-RO"/>
        </w:rPr>
        <w:t>.1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924D4C">
        <w:rPr>
          <w:rFonts w:ascii="Times New Roman" w:hAnsi="Times New Roman" w:cs="Times New Roman"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04A0F643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415F9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BBCAF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26D81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924D4C"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A N U N Ț</w:t>
      </w:r>
    </w:p>
    <w:p w14:paraId="2A4F9EDE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E7C8B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344CCECB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6039D" w14:textId="77777777" w:rsidR="000416F6" w:rsidRPr="00924D4C" w:rsidRDefault="000416F6" w:rsidP="0004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 w:rsidRPr="00924D4C">
        <w:rPr>
          <w:rFonts w:ascii="Times New Roman" w:hAnsi="Times New Roman" w:cs="Times New Roman"/>
          <w:sz w:val="24"/>
          <w:szCs w:val="24"/>
        </w:rPr>
        <w:t>al.(</w:t>
      </w:r>
      <w:proofErr w:type="gramEnd"/>
      <w:r w:rsidRPr="00924D4C"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in termen de 10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24D4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24D4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4D4C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924D4C"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924D4C"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>  (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afisate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Galati pe data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E5448C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8396A2" w14:textId="77777777" w:rsidR="000416F6" w:rsidRPr="002252FA" w:rsidRDefault="000416F6" w:rsidP="000416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2FA">
        <w:rPr>
          <w:rFonts w:ascii="Times New Roman" w:hAnsi="Times New Roman" w:cs="Times New Roman"/>
          <w:b/>
          <w:sz w:val="24"/>
          <w:szCs w:val="24"/>
          <w:lang w:val="sq-AL"/>
        </w:rPr>
        <w:t xml:space="preserve">Aprobarea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indicatorilor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-economici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devizului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general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urma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actualizării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conform OUG 47/2022 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lucrări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aferent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Modernizare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străzi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Piscu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Galați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finanțare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Anghel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Saligny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”, precum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sumei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reprezentând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categoriile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cheltuieli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finanțate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realizarea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obiectivului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936C01C" w14:textId="77777777" w:rsidR="000416F6" w:rsidRPr="00924D4C" w:rsidRDefault="000416F6" w:rsidP="000416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74C45E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E2DF5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24D4C">
        <w:rPr>
          <w:rFonts w:ascii="Times New Roman" w:hAnsi="Times New Roman" w:cs="Times New Roman"/>
          <w:sz w:val="24"/>
          <w:szCs w:val="24"/>
          <w:lang w:val="ro-RO"/>
        </w:rPr>
        <w:t>Secretar general al comunei,</w:t>
      </w:r>
    </w:p>
    <w:p w14:paraId="3555C162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24D4C">
        <w:rPr>
          <w:rFonts w:ascii="Times New Roman" w:hAnsi="Times New Roman" w:cs="Times New Roman"/>
          <w:sz w:val="24"/>
          <w:szCs w:val="24"/>
          <w:lang w:val="ro-RO"/>
        </w:rPr>
        <w:t>Coman Paula Adriana</w:t>
      </w:r>
    </w:p>
    <w:p w14:paraId="35E89AFA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78E4283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79A5F53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847D4C9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6BAF07E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CA90AEF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C1541A5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6845A72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E8E7280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9CB5CFC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9BB0A22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780AB58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E3A2583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7BDE491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AF63737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2B0F6B8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9F5E476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94A40D5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758E7C8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8C0BC13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4FBE544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ROMÂNIA</w:t>
      </w:r>
    </w:p>
    <w:p w14:paraId="3E973CAB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JUDEȚUL GALAȚI</w:t>
      </w:r>
    </w:p>
    <w:p w14:paraId="4AFF333A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COMUNA PISCU</w:t>
      </w:r>
    </w:p>
    <w:p w14:paraId="3B5D205F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7EAFB05A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924D4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7374 </w:t>
      </w:r>
      <w:proofErr w:type="gramStart"/>
      <w:r w:rsidRPr="00924D4C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24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24D4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50D76B7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090146F" w14:textId="77777777" w:rsidR="000416F6" w:rsidRPr="00924D4C" w:rsidRDefault="000416F6" w:rsidP="00041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26CCAE2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b/>
          <w:sz w:val="24"/>
          <w:szCs w:val="24"/>
          <w:lang w:val="es-ES"/>
        </w:rPr>
        <w:t>REFERAT DE APROBARE</w:t>
      </w:r>
    </w:p>
    <w:p w14:paraId="72AFEA6F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61C19637" w14:textId="77777777" w:rsidR="000416F6" w:rsidRPr="002252FA" w:rsidRDefault="000416F6" w:rsidP="000416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2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La </w:t>
      </w:r>
      <w:proofErr w:type="spellStart"/>
      <w:r w:rsidRPr="002252FA">
        <w:rPr>
          <w:rFonts w:ascii="Times New Roman" w:hAnsi="Times New Roman" w:cs="Times New Roman"/>
          <w:b/>
          <w:bCs/>
          <w:i/>
          <w:sz w:val="24"/>
          <w:szCs w:val="24"/>
        </w:rPr>
        <w:t>proiectul</w:t>
      </w:r>
      <w:proofErr w:type="spellEnd"/>
      <w:r w:rsidRPr="002252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bCs/>
          <w:i/>
          <w:sz w:val="24"/>
          <w:szCs w:val="24"/>
        </w:rPr>
        <w:t>hotărâre</w:t>
      </w:r>
      <w:proofErr w:type="spellEnd"/>
      <w:r w:rsidRPr="002252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i/>
          <w:sz w:val="24"/>
          <w:szCs w:val="24"/>
        </w:rPr>
        <w:t>privind</w:t>
      </w:r>
      <w:proofErr w:type="spellEnd"/>
      <w:r w:rsidRPr="002252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indicatorilor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-economici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devizului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general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urma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actualizării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conform OUG 47/2022 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lucrări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aferent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Modernizare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străzi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Piscu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Galați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finanțare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Anghel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Saligny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”, precum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sumei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reprezentând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categoriile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cheltuieli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finanțate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realizarea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2FA">
        <w:rPr>
          <w:rFonts w:ascii="Times New Roman" w:hAnsi="Times New Roman" w:cs="Times New Roman"/>
          <w:b/>
          <w:sz w:val="24"/>
          <w:szCs w:val="24"/>
        </w:rPr>
        <w:t>obiectivului</w:t>
      </w:r>
      <w:proofErr w:type="spellEnd"/>
      <w:r w:rsidRPr="002252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AAC996A" w14:textId="77777777" w:rsidR="000416F6" w:rsidRPr="00A8099E" w:rsidRDefault="000416F6" w:rsidP="00041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664C1" w14:textId="77777777" w:rsidR="000416F6" w:rsidRPr="00924D4C" w:rsidRDefault="000416F6" w:rsidP="000416F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4D4C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D4C">
        <w:rPr>
          <w:rFonts w:ascii="Times New Roman" w:hAnsi="Times New Roman" w:cs="Times New Roman"/>
          <w:sz w:val="24"/>
          <w:szCs w:val="24"/>
        </w:rPr>
        <w:t>.</w:t>
      </w:r>
    </w:p>
    <w:p w14:paraId="00D41383" w14:textId="77777777" w:rsidR="000416F6" w:rsidRPr="00924D4C" w:rsidRDefault="000416F6" w:rsidP="000416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924D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Programului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Naţional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Investiţii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Anghel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Saligny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aprobat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OUG nr.95/2021. </w:t>
      </w:r>
    </w:p>
    <w:p w14:paraId="62FD426F" w14:textId="77777777" w:rsidR="000416F6" w:rsidRDefault="000416F6" w:rsidP="000416F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De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asemenea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la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inițierea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acestui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proiect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hotărâre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s-au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avut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vedere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Normele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metodologice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pentru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punerea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aplicare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prevederile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OUG nr.95/2021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privind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aprobarea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Programului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Naţional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Investiţii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Anghel Saligny,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aprobate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prin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Ordinului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MDLPA nr. 1333/21.09.2021.</w:t>
      </w:r>
      <w:r w:rsidRPr="00A8099E">
        <w:rPr>
          <w:rFonts w:ascii="Times New Roman" w:hAnsi="Times New Roman" w:cs="Times New Roman"/>
          <w:sz w:val="24"/>
          <w:szCs w:val="24"/>
        </w:rPr>
        <w:t xml:space="preserve"> </w:t>
      </w:r>
      <w:r w:rsidRPr="00924D4C">
        <w:rPr>
          <w:rFonts w:ascii="Times New Roman" w:hAnsi="Times New Roman" w:cs="Times New Roman"/>
          <w:sz w:val="24"/>
          <w:szCs w:val="24"/>
        </w:rPr>
        <w:tab/>
      </w:r>
    </w:p>
    <w:p w14:paraId="28EA7EDC" w14:textId="77777777" w:rsidR="000416F6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9E">
        <w:rPr>
          <w:rFonts w:ascii="Times New Roman" w:hAnsi="Times New Roman" w:cs="Times New Roman"/>
          <w:b/>
          <w:bCs/>
          <w:sz w:val="24"/>
          <w:szCs w:val="24"/>
        </w:rPr>
        <w:t>totală</w:t>
      </w:r>
      <w:proofErr w:type="spellEnd"/>
      <w:r w:rsidRPr="00A809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8099E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A809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bCs/>
          <w:sz w:val="24"/>
          <w:szCs w:val="24"/>
        </w:rPr>
        <w:t>investiției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OUG 47/2022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>:</w:t>
      </w:r>
    </w:p>
    <w:p w14:paraId="47117764" w14:textId="77777777" w:rsidR="000416F6" w:rsidRPr="00924D4C" w:rsidRDefault="000416F6" w:rsidP="000416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535"/>
        <w:gridCol w:w="2192"/>
        <w:gridCol w:w="3113"/>
      </w:tblGrid>
      <w:tr w:rsidR="000416F6" w:rsidRPr="00924D4C" w14:paraId="1111C0F4" w14:textId="77777777" w:rsidTr="00FB101F">
        <w:tc>
          <w:tcPr>
            <w:tcW w:w="1510" w:type="dxa"/>
          </w:tcPr>
          <w:p w14:paraId="041E1D62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14:paraId="1259FB37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Valoare fără TVA</w:t>
            </w:r>
          </w:p>
        </w:tc>
        <w:tc>
          <w:tcPr>
            <w:tcW w:w="2192" w:type="dxa"/>
          </w:tcPr>
          <w:p w14:paraId="210732D1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TVA</w:t>
            </w:r>
          </w:p>
        </w:tc>
        <w:tc>
          <w:tcPr>
            <w:tcW w:w="3113" w:type="dxa"/>
          </w:tcPr>
          <w:p w14:paraId="2C353A7E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Valoare inclusiv TVA</w:t>
            </w:r>
          </w:p>
        </w:tc>
      </w:tr>
      <w:tr w:rsidR="000416F6" w:rsidRPr="00924D4C" w14:paraId="100A702B" w14:textId="77777777" w:rsidTr="00FB101F">
        <w:tc>
          <w:tcPr>
            <w:tcW w:w="1510" w:type="dxa"/>
          </w:tcPr>
          <w:p w14:paraId="7124078F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535" w:type="dxa"/>
          </w:tcPr>
          <w:p w14:paraId="0E42FEA0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8.682.889,74</w:t>
            </w:r>
          </w:p>
        </w:tc>
        <w:tc>
          <w:tcPr>
            <w:tcW w:w="2192" w:type="dxa"/>
          </w:tcPr>
          <w:p w14:paraId="3B2EF566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 w:rsidRPr="00A8099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701.963,88</w:t>
            </w:r>
          </w:p>
        </w:tc>
        <w:tc>
          <w:tcPr>
            <w:tcW w:w="3113" w:type="dxa"/>
          </w:tcPr>
          <w:p w14:paraId="13892984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10.384.853,62</w:t>
            </w:r>
          </w:p>
        </w:tc>
      </w:tr>
      <w:tr w:rsidR="000416F6" w:rsidRPr="00924D4C" w14:paraId="20B54F16" w14:textId="77777777" w:rsidTr="00FB101F">
        <w:tc>
          <w:tcPr>
            <w:tcW w:w="1510" w:type="dxa"/>
          </w:tcPr>
          <w:p w14:paraId="7B7DD279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Din care C+M</w:t>
            </w:r>
          </w:p>
        </w:tc>
        <w:tc>
          <w:tcPr>
            <w:tcW w:w="2535" w:type="dxa"/>
          </w:tcPr>
          <w:p w14:paraId="25005648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7.853.995,79</w:t>
            </w:r>
          </w:p>
        </w:tc>
        <w:tc>
          <w:tcPr>
            <w:tcW w:w="2192" w:type="dxa"/>
          </w:tcPr>
          <w:p w14:paraId="18FAD868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 w:rsidRPr="00A8099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557.878,87</w:t>
            </w:r>
          </w:p>
        </w:tc>
        <w:tc>
          <w:tcPr>
            <w:tcW w:w="3113" w:type="dxa"/>
          </w:tcPr>
          <w:p w14:paraId="6A4CD5DC" w14:textId="77777777" w:rsidR="000416F6" w:rsidRPr="00924D4C" w:rsidRDefault="000416F6" w:rsidP="00FB1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9.411.874,66</w:t>
            </w:r>
          </w:p>
        </w:tc>
      </w:tr>
    </w:tbl>
    <w:p w14:paraId="66A7C3A0" w14:textId="77777777" w:rsidR="000416F6" w:rsidRDefault="000416F6" w:rsidP="00041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08B9A6" w14:textId="77777777" w:rsidR="000416F6" w:rsidRPr="00924D4C" w:rsidRDefault="000416F6" w:rsidP="00041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finanțată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9.531.956,06 </w:t>
      </w:r>
      <w:r w:rsidRPr="00924D4C">
        <w:rPr>
          <w:rFonts w:ascii="Times New Roman" w:hAnsi="Times New Roman" w:cs="Times New Roman"/>
          <w:sz w:val="24"/>
          <w:szCs w:val="24"/>
        </w:rPr>
        <w:t>lei.</w:t>
      </w:r>
    </w:p>
    <w:p w14:paraId="62C6FE0D" w14:textId="77777777" w:rsidR="000416F6" w:rsidRPr="00924D4C" w:rsidRDefault="000416F6" w:rsidP="00041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finanțată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UAT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852.897,56</w:t>
      </w:r>
      <w:r w:rsidRPr="00924D4C">
        <w:rPr>
          <w:rFonts w:ascii="Times New Roman" w:hAnsi="Times New Roman" w:cs="Times New Roman"/>
          <w:sz w:val="24"/>
          <w:szCs w:val="24"/>
        </w:rPr>
        <w:t xml:space="preserve"> lei.</w:t>
      </w:r>
    </w:p>
    <w:p w14:paraId="070D3662" w14:textId="77777777" w:rsidR="000416F6" w:rsidRPr="00924D4C" w:rsidRDefault="000416F6" w:rsidP="000416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drum pe care se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- 4.481 ml.</w:t>
      </w:r>
    </w:p>
    <w:p w14:paraId="20EBF22B" w14:textId="77777777" w:rsidR="000416F6" w:rsidRPr="00924D4C" w:rsidRDefault="000416F6" w:rsidP="000416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 xml:space="preserve">Consider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16B627AD" w14:textId="77777777" w:rsidR="000416F6" w:rsidRPr="00924D4C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30BDA224" w14:textId="3663CA32" w:rsidR="000416F6" w:rsidRPr="000416F6" w:rsidRDefault="000416F6" w:rsidP="00041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 xml:space="preserve">Vlad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lang w:val="es-ES"/>
        </w:rPr>
        <w:t>Ștefan</w:t>
      </w:r>
      <w:proofErr w:type="spellEnd"/>
    </w:p>
    <w:p w14:paraId="1079D7AD" w14:textId="77777777" w:rsidR="00FE38EF" w:rsidRDefault="00FE38EF"/>
    <w:sectPr w:rsidR="00FE38EF" w:rsidSect="000416F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F6"/>
    <w:rsid w:val="000416F6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BFE3"/>
  <w15:chartTrackingRefBased/>
  <w15:docId w15:val="{F570F812-B266-4F9A-A66E-FC4E95CA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16F6"/>
    <w:pPr>
      <w:spacing w:after="0" w:line="240" w:lineRule="auto"/>
    </w:pPr>
  </w:style>
  <w:style w:type="table" w:styleId="TableGrid">
    <w:name w:val="Table Grid"/>
    <w:basedOn w:val="TableNormal"/>
    <w:uiPriority w:val="59"/>
    <w:rsid w:val="000416F6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2025-10-16T11:18:00Z</dcterms:created>
  <dcterms:modified xsi:type="dcterms:W3CDTF">2025-10-16T11:20:00Z</dcterms:modified>
</cp:coreProperties>
</file>